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1282385250"/>
        <w:docPartObj>
          <w:docPartGallery w:val="Cover Pages"/>
          <w:docPartUnique/>
        </w:docPartObj>
      </w:sdtPr>
      <w:sdtEndPr>
        <w:rPr>
          <w:rFonts w:ascii="Helvetica Neue" w:hAnsi="Helvetica Neue"/>
          <w:sz w:val="22"/>
          <w:szCs w:val="22"/>
        </w:rPr>
      </w:sdtEndPr>
      <w:sdtContent>
        <w:p w14:paraId="60FD2D98" w14:textId="62893D97" w:rsidR="002F1EB0" w:rsidRDefault="001E41CC">
          <w:r>
            <w:rPr>
              <w:noProof/>
              <w14:ligatures w14:val="standardContextual"/>
              <w14:cntxtAlts w14:val="0"/>
            </w:rPr>
            <w:drawing>
              <wp:anchor distT="0" distB="0" distL="114300" distR="114300" simplePos="0" relativeHeight="251666446" behindDoc="1" locked="0" layoutInCell="1" allowOverlap="1" wp14:anchorId="2413DF61" wp14:editId="6DE7102B">
                <wp:simplePos x="0" y="0"/>
                <wp:positionH relativeFrom="margin">
                  <wp:align>center</wp:align>
                </wp:positionH>
                <wp:positionV relativeFrom="paragraph">
                  <wp:posOffset>0</wp:posOffset>
                </wp:positionV>
                <wp:extent cx="4834890" cy="1214755"/>
                <wp:effectExtent l="0" t="0" r="3810" b="4445"/>
                <wp:wrapTight wrapText="bothSides">
                  <wp:wrapPolygon edited="0">
                    <wp:start x="0" y="0"/>
                    <wp:lineTo x="0" y="21340"/>
                    <wp:lineTo x="21532" y="21340"/>
                    <wp:lineTo x="21532" y="0"/>
                    <wp:lineTo x="0" y="0"/>
                  </wp:wrapPolygon>
                </wp:wrapTight>
                <wp:docPr id="1633161366" name="Picture 10"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61366" name="Picture 10" descr="A black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4890" cy="12147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22" behindDoc="1" locked="0" layoutInCell="1" allowOverlap="1" wp14:anchorId="4611E0A2" wp14:editId="2B30CDB1">
                    <wp:simplePos x="0" y="0"/>
                    <wp:positionH relativeFrom="page">
                      <wp:posOffset>783225</wp:posOffset>
                    </wp:positionH>
                    <wp:positionV relativeFrom="page">
                      <wp:posOffset>551145</wp:posOffset>
                    </wp:positionV>
                    <wp:extent cx="0" cy="9663830"/>
                    <wp:effectExtent l="25400" t="0" r="25400" b="26670"/>
                    <wp:wrapNone/>
                    <wp:docPr id="37" name="Straight Connector 137"/>
                    <wp:cNvGraphicFramePr/>
                    <a:graphic xmlns:a="http://schemas.openxmlformats.org/drawingml/2006/main">
                      <a:graphicData uri="http://schemas.microsoft.com/office/word/2010/wordprocessingShape">
                        <wps:wsp>
                          <wps:cNvCnPr/>
                          <wps:spPr>
                            <a:xfrm>
                              <a:off x="0" y="0"/>
                              <a:ext cx="0" cy="9663830"/>
                            </a:xfrm>
                            <a:prstGeom prst="line">
                              <a:avLst/>
                            </a:prstGeom>
                            <a:ln w="47625">
                              <a:solidFill>
                                <a:srgbClr val="1B998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0</wp14:pctHeight>
                    </wp14:sizeRelV>
                  </wp:anchor>
                </w:drawing>
              </mc:Choice>
              <mc:Fallback>
                <w:pict>
                  <v:line w14:anchorId="5FEC3927" id="Straight Connector 137" o:spid="_x0000_s1026" style="position:absolute;z-index:-25165105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page" from="61.65pt,43.4pt" to="61.65pt,8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" strokecolor="#1b9984" strokeweight="3.75pt">
                    <v:stroke joinstyle="miter"/>
                    <w10:wrap anchorx="page" anchory="page"/>
                  </v:line>
                </w:pict>
              </mc:Fallback>
            </mc:AlternateContent>
          </w:r>
        </w:p>
        <w:p w14:paraId="46F0A048" w14:textId="5E6D9385" w:rsidR="001E41CC" w:rsidRDefault="001E41CC" w:rsidP="001E41CC">
          <w:pPr>
            <w:spacing w:after="160" w:line="278" w:lineRule="auto"/>
            <w:rPr>
              <w:rFonts w:ascii="Helvetica Neue" w:hAnsi="Helvetica Neue"/>
              <w:sz w:val="22"/>
              <w:szCs w:val="22"/>
            </w:rPr>
          </w:pPr>
        </w:p>
        <w:p w14:paraId="30A3C14E" w14:textId="3E36C1A1" w:rsidR="001E41CC" w:rsidRDefault="001E41CC" w:rsidP="001E41CC">
          <w:pPr>
            <w:spacing w:after="160" w:line="278" w:lineRule="auto"/>
            <w:rPr>
              <w:rFonts w:ascii="Helvetica Neue" w:hAnsi="Helvetica Neue"/>
              <w:sz w:val="22"/>
              <w:szCs w:val="22"/>
            </w:rPr>
          </w:pPr>
        </w:p>
        <w:p w14:paraId="2CEAF6A0" w14:textId="2CC131A1" w:rsidR="001E41CC" w:rsidRDefault="006628F3" w:rsidP="001E41CC">
          <w:pPr>
            <w:spacing w:after="160" w:line="278" w:lineRule="auto"/>
            <w:rPr>
              <w:rFonts w:ascii="Helvetica Neue" w:hAnsi="Helvetica Neue"/>
              <w:sz w:val="22"/>
              <w:szCs w:val="22"/>
            </w:rPr>
          </w:pPr>
          <w:r>
            <w:rPr>
              <w:noProof/>
            </w:rPr>
            <mc:AlternateContent>
              <mc:Choice Requires="wps">
                <w:drawing>
                  <wp:anchor distT="0" distB="0" distL="114300" distR="114300" simplePos="0" relativeHeight="251664398" behindDoc="0" locked="0" layoutInCell="1" allowOverlap="1" wp14:anchorId="4EC48F61" wp14:editId="497A14FB">
                    <wp:simplePos x="0" y="0"/>
                    <wp:positionH relativeFrom="page">
                      <wp:posOffset>112395</wp:posOffset>
                    </wp:positionH>
                    <wp:positionV relativeFrom="page">
                      <wp:posOffset>2900257</wp:posOffset>
                    </wp:positionV>
                    <wp:extent cx="5534025" cy="2724912"/>
                    <wp:effectExtent l="0" t="0" r="0" b="2540"/>
                    <wp:wrapNone/>
                    <wp:docPr id="38" name="Text Box 139"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Helvetica Neue" w:hAnsi="Helvetica Neue"/>
                                    <w:iCs/>
                                    <w:caps/>
                                    <w:color w:val="808080" w:themeColor="background1" w:themeShade="80"/>
                                    <w:sz w:val="72"/>
                                    <w:szCs w:val="72"/>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EC51F0A" w14:textId="60C49FBE" w:rsidR="002F1EB0" w:rsidRPr="006628F3" w:rsidRDefault="001E41CC" w:rsidP="006628F3">
                                    <w:pPr>
                                      <w:pStyle w:val="NoSpacing"/>
                                      <w:spacing w:after="900"/>
                                      <w:jc w:val="center"/>
                                      <w:rPr>
                                        <w:rFonts w:ascii="Helvetica Neue" w:hAnsi="Helvetica Neue"/>
                                        <w:iCs/>
                                        <w:caps/>
                                        <w:color w:val="808080" w:themeColor="background1" w:themeShade="80"/>
                                        <w:sz w:val="72"/>
                                        <w:szCs w:val="72"/>
                                      </w:rPr>
                                    </w:pPr>
                                    <w:r w:rsidRPr="006628F3">
                                      <w:rPr>
                                        <w:rFonts w:ascii="Helvetica Neue" w:hAnsi="Helvetica Neue"/>
                                        <w:iCs/>
                                        <w:caps/>
                                        <w:color w:val="808080" w:themeColor="background1" w:themeShade="80"/>
                                        <w:sz w:val="72"/>
                                        <w:szCs w:val="72"/>
                                      </w:rPr>
                                      <w:t>Sustainability</w:t>
                                    </w:r>
                                    <w:r w:rsidR="00502812" w:rsidRPr="006628F3">
                                      <w:rPr>
                                        <w:rFonts w:ascii="Helvetica Neue" w:hAnsi="Helvetica Neue"/>
                                        <w:iCs/>
                                        <w:caps/>
                                        <w:color w:val="808080" w:themeColor="background1" w:themeShade="80"/>
                                        <w:sz w:val="72"/>
                                        <w:szCs w:val="72"/>
                                      </w:rPr>
                                      <w:t xml:space="preserve"> and climate change action plan 2025</w:t>
                                    </w:r>
                                  </w:p>
                                </w:sdtContent>
                              </w:sdt>
                              <w:sdt>
                                <w:sdtPr>
                                  <w:rPr>
                                    <w:rFonts w:ascii="Helvetica Neue" w:hAnsi="Helvetica Neue"/>
                                    <w:color w:val="808080" w:themeColor="background1" w:themeShade="80"/>
                                    <w:sz w:val="36"/>
                                    <w:szCs w:val="36"/>
                                  </w:rPr>
                                  <w:alias w:val="Subtitle"/>
                                  <w:tag w:val=""/>
                                  <w:id w:val="1143773791"/>
                                  <w:showingPlcHdr/>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0B449462" w14:textId="5BAB31C0" w:rsidR="002F1EB0" w:rsidRPr="006628F3" w:rsidRDefault="001E41CC" w:rsidP="006628F3">
                                    <w:pPr>
                                      <w:pStyle w:val="NoSpacing"/>
                                      <w:jc w:val="center"/>
                                      <w:rPr>
                                        <w:i/>
                                        <w:color w:val="808080" w:themeColor="background1" w:themeShade="80"/>
                                        <w:sz w:val="36"/>
                                        <w:szCs w:val="36"/>
                                      </w:rPr>
                                    </w:pPr>
                                    <w:r w:rsidRPr="006628F3">
                                      <w:rPr>
                                        <w:rFonts w:ascii="Helvetica Neue" w:hAnsi="Helvetica Neue"/>
                                        <w:color w:val="808080" w:themeColor="background1" w:themeShade="80"/>
                                        <w:sz w:val="36"/>
                                        <w:szCs w:val="36"/>
                                      </w:rPr>
                                      <w:t xml:space="preserve">     </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type w14:anchorId="4EC48F61" id="_x0000_t202" coordsize="21600,21600" o:spt="202" path="m,l,21600r21600,l21600,xe">
                    <v:stroke joinstyle="miter"/>
                    <v:path gradientshapeok="t" o:connecttype="rect"/>
                  </v:shapetype>
                  <v:shape id="Text Box 139" o:spid="_x0000_s1026" type="#_x0000_t202" alt="Title: Title and subtitle" style="position:absolute;margin-left:8.85pt;margin-top:228.35pt;width:435.75pt;height:214.55pt;z-index:251664398;visibility:visible;mso-wrap-style:square;mso-width-percent:890;mso-height-percent:0;mso-wrap-distance-left:9pt;mso-wrap-distance-top:0;mso-wrap-distance-right:9pt;mso-wrap-distance-bottom:0;mso-position-horizontal:absolute;mso-position-horizontal-relative:page;mso-position-vertical:absolute;mso-position-vertical-relative:page;mso-width-percent:89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" filled="f" stroked="f" strokeweight=".5pt">
                    <v:textbox style="mso-fit-shape-to-text:t" inset="93.6pt,,0">
                      <w:txbxContent>
                        <w:sdt>
                          <w:sdtPr>
                            <w:rPr>
                              <w:rFonts w:ascii="Helvetica Neue" w:hAnsi="Helvetica Neue"/>
                              <w:iCs/>
                              <w:caps/>
                              <w:color w:val="808080" w:themeColor="background1" w:themeShade="80"/>
                              <w:sz w:val="72"/>
                              <w:szCs w:val="72"/>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EC51F0A" w14:textId="60C49FBE" w:rsidR="002F1EB0" w:rsidRPr="006628F3" w:rsidRDefault="001E41CC" w:rsidP="006628F3">
                              <w:pPr>
                                <w:pStyle w:val="NoSpacing"/>
                                <w:spacing w:after="900"/>
                                <w:jc w:val="center"/>
                                <w:rPr>
                                  <w:rFonts w:ascii="Helvetica Neue" w:hAnsi="Helvetica Neue"/>
                                  <w:iCs/>
                                  <w:caps/>
                                  <w:color w:val="808080" w:themeColor="background1" w:themeShade="80"/>
                                  <w:sz w:val="72"/>
                                  <w:szCs w:val="72"/>
                                </w:rPr>
                              </w:pPr>
                              <w:r w:rsidRPr="006628F3">
                                <w:rPr>
                                  <w:rFonts w:ascii="Helvetica Neue" w:hAnsi="Helvetica Neue"/>
                                  <w:iCs/>
                                  <w:caps/>
                                  <w:color w:val="808080" w:themeColor="background1" w:themeShade="80"/>
                                  <w:sz w:val="72"/>
                                  <w:szCs w:val="72"/>
                                </w:rPr>
                                <w:t>Sustainability</w:t>
                              </w:r>
                              <w:r w:rsidR="00502812" w:rsidRPr="006628F3">
                                <w:rPr>
                                  <w:rFonts w:ascii="Helvetica Neue" w:hAnsi="Helvetica Neue"/>
                                  <w:iCs/>
                                  <w:caps/>
                                  <w:color w:val="808080" w:themeColor="background1" w:themeShade="80"/>
                                  <w:sz w:val="72"/>
                                  <w:szCs w:val="72"/>
                                </w:rPr>
                                <w:t xml:space="preserve"> and climate change action plan 2025</w:t>
                              </w:r>
                            </w:p>
                          </w:sdtContent>
                        </w:sdt>
                        <w:sdt>
                          <w:sdtPr>
                            <w:rPr>
                              <w:rFonts w:ascii="Helvetica Neue" w:hAnsi="Helvetica Neue"/>
                              <w:color w:val="808080" w:themeColor="background1" w:themeShade="80"/>
                              <w:sz w:val="36"/>
                              <w:szCs w:val="36"/>
                            </w:rPr>
                            <w:alias w:val="Subtitle"/>
                            <w:tag w:val=""/>
                            <w:id w:val="1143773791"/>
                            <w:showingPlcHdr/>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0B449462" w14:textId="5BAB31C0" w:rsidR="002F1EB0" w:rsidRPr="006628F3" w:rsidRDefault="001E41CC" w:rsidP="006628F3">
                              <w:pPr>
                                <w:pStyle w:val="NoSpacing"/>
                                <w:jc w:val="center"/>
                                <w:rPr>
                                  <w:i/>
                                  <w:color w:val="808080" w:themeColor="background1" w:themeShade="80"/>
                                  <w:sz w:val="36"/>
                                  <w:szCs w:val="36"/>
                                </w:rPr>
                              </w:pPr>
                              <w:r w:rsidRPr="006628F3">
                                <w:rPr>
                                  <w:rFonts w:ascii="Helvetica Neue" w:hAnsi="Helvetica Neue"/>
                                  <w:color w:val="808080" w:themeColor="background1" w:themeShade="80"/>
                                  <w:sz w:val="36"/>
                                  <w:szCs w:val="36"/>
                                </w:rPr>
                                <w:t xml:space="preserve">     </w:t>
                              </w:r>
                            </w:p>
                          </w:sdtContent>
                        </w:sdt>
                      </w:txbxContent>
                    </v:textbox>
                    <w10:wrap anchorx="page" anchory="page"/>
                  </v:shape>
                </w:pict>
              </mc:Fallback>
            </mc:AlternateContent>
          </w:r>
        </w:p>
        <w:p w14:paraId="1EBE3303" w14:textId="3D4FAD31" w:rsidR="00EB524A" w:rsidRDefault="00A52A63" w:rsidP="001E41CC">
          <w:pPr>
            <w:spacing w:after="160" w:line="278" w:lineRule="auto"/>
            <w:rPr>
              <w:rFonts w:ascii="Helvetica Neue" w:hAnsi="Helvetica Neue"/>
              <w:sz w:val="22"/>
              <w:szCs w:val="22"/>
            </w:rPr>
          </w:pPr>
        </w:p>
      </w:sdtContent>
    </w:sdt>
    <w:p w14:paraId="7E176A84" w14:textId="2B3DAD2F" w:rsidR="00EB524A" w:rsidRDefault="00EB524A">
      <w:pPr>
        <w:rPr>
          <w:rFonts w:ascii="Helvetica Neue" w:hAnsi="Helvetica Neue"/>
          <w:sz w:val="22"/>
          <w:szCs w:val="22"/>
        </w:rPr>
      </w:pPr>
    </w:p>
    <w:p w14:paraId="34F37653" w14:textId="19DD57BF" w:rsidR="00EB524A" w:rsidRDefault="00EB524A">
      <w:pPr>
        <w:rPr>
          <w:rFonts w:ascii="Helvetica Neue" w:hAnsi="Helvetica Neue"/>
          <w:sz w:val="22"/>
          <w:szCs w:val="22"/>
        </w:rPr>
      </w:pPr>
    </w:p>
    <w:p w14:paraId="0FE2A86C" w14:textId="3D2967A2" w:rsidR="00EB524A" w:rsidRDefault="00EB524A">
      <w:pPr>
        <w:rPr>
          <w:rFonts w:ascii="Helvetica Neue" w:hAnsi="Helvetica Neue"/>
          <w:sz w:val="22"/>
          <w:szCs w:val="22"/>
        </w:rPr>
      </w:pPr>
    </w:p>
    <w:p w14:paraId="66834A87" w14:textId="77777777" w:rsidR="00EB524A" w:rsidRDefault="00EB524A">
      <w:pPr>
        <w:rPr>
          <w:rFonts w:ascii="Helvetica Neue" w:hAnsi="Helvetica Neue"/>
          <w:sz w:val="22"/>
          <w:szCs w:val="22"/>
        </w:rPr>
      </w:pPr>
    </w:p>
    <w:p w14:paraId="01ADF916" w14:textId="77777777" w:rsidR="00EB524A" w:rsidRDefault="00EB524A">
      <w:pPr>
        <w:rPr>
          <w:rFonts w:ascii="Helvetica Neue" w:hAnsi="Helvetica Neue"/>
          <w:sz w:val="22"/>
          <w:szCs w:val="22"/>
        </w:rPr>
      </w:pPr>
    </w:p>
    <w:p w14:paraId="5810BE75" w14:textId="77777777" w:rsidR="00EB524A" w:rsidRDefault="00EB524A">
      <w:pPr>
        <w:rPr>
          <w:rFonts w:ascii="Helvetica Neue" w:hAnsi="Helvetica Neue"/>
          <w:sz w:val="22"/>
          <w:szCs w:val="22"/>
        </w:rPr>
      </w:pPr>
    </w:p>
    <w:p w14:paraId="3E3C698C" w14:textId="77777777" w:rsidR="00EB524A" w:rsidRDefault="00EB524A">
      <w:pPr>
        <w:rPr>
          <w:rFonts w:ascii="Helvetica Neue" w:hAnsi="Helvetica Neue"/>
          <w:sz w:val="22"/>
          <w:szCs w:val="22"/>
        </w:rPr>
      </w:pPr>
    </w:p>
    <w:p w14:paraId="49A67C28" w14:textId="77777777" w:rsidR="00EB524A" w:rsidRDefault="00EB524A">
      <w:pPr>
        <w:rPr>
          <w:rFonts w:ascii="Helvetica Neue" w:hAnsi="Helvetica Neue"/>
          <w:sz w:val="22"/>
          <w:szCs w:val="22"/>
        </w:rPr>
      </w:pPr>
    </w:p>
    <w:p w14:paraId="7E72003D" w14:textId="77777777" w:rsidR="00EB524A" w:rsidRDefault="00EB524A">
      <w:pPr>
        <w:rPr>
          <w:rFonts w:ascii="Helvetica Neue" w:hAnsi="Helvetica Neue"/>
          <w:sz w:val="22"/>
          <w:szCs w:val="22"/>
        </w:rPr>
      </w:pPr>
    </w:p>
    <w:p w14:paraId="10341AE5" w14:textId="77777777" w:rsidR="00D72EB0" w:rsidRDefault="00D72EB0" w:rsidP="00D72EB0">
      <w:pPr>
        <w:pStyle w:val="Heading1"/>
        <w:rPr>
          <w:rFonts w:ascii="Times New Roman" w:hAnsi="Times New Roman" w:cs="Times New Roman"/>
          <w:color w:val="518580"/>
          <w:sz w:val="36"/>
          <w:szCs w:val="36"/>
        </w:rPr>
      </w:pPr>
    </w:p>
    <w:p w14:paraId="0BFE8F05" w14:textId="77777777" w:rsidR="00D72EB0" w:rsidRDefault="00D72EB0" w:rsidP="00D72EB0">
      <w:pPr>
        <w:pStyle w:val="Heading1"/>
        <w:rPr>
          <w:rFonts w:ascii="Times New Roman" w:hAnsi="Times New Roman" w:cs="Times New Roman"/>
          <w:color w:val="518580"/>
          <w:sz w:val="36"/>
          <w:szCs w:val="36"/>
        </w:rPr>
      </w:pPr>
    </w:p>
    <w:p w14:paraId="7B780627" w14:textId="77777777" w:rsidR="00D72EB0" w:rsidRDefault="00D72EB0" w:rsidP="00D72EB0">
      <w:pPr>
        <w:pStyle w:val="Heading1"/>
        <w:rPr>
          <w:rFonts w:ascii="Times New Roman" w:hAnsi="Times New Roman" w:cs="Times New Roman"/>
          <w:color w:val="518580"/>
          <w:sz w:val="36"/>
          <w:szCs w:val="36"/>
        </w:rPr>
      </w:pPr>
    </w:p>
    <w:p w14:paraId="4526F6D4" w14:textId="77777777" w:rsidR="00D72EB0" w:rsidRDefault="00D72EB0" w:rsidP="00D72EB0">
      <w:pPr>
        <w:pStyle w:val="Heading1"/>
        <w:rPr>
          <w:rFonts w:ascii="Times New Roman" w:hAnsi="Times New Roman" w:cs="Times New Roman"/>
          <w:color w:val="518580"/>
          <w:sz w:val="36"/>
          <w:szCs w:val="36"/>
        </w:rPr>
      </w:pPr>
    </w:p>
    <w:p w14:paraId="311525DD" w14:textId="77777777" w:rsidR="00D72EB0" w:rsidRDefault="00D72EB0" w:rsidP="00D72EB0">
      <w:pPr>
        <w:pStyle w:val="Heading1"/>
        <w:rPr>
          <w:rFonts w:ascii="Times New Roman" w:hAnsi="Times New Roman" w:cs="Times New Roman"/>
          <w:color w:val="518580"/>
          <w:sz w:val="36"/>
          <w:szCs w:val="36"/>
        </w:rPr>
      </w:pPr>
    </w:p>
    <w:p w14:paraId="0D468766" w14:textId="77777777" w:rsidR="00D72EB0" w:rsidRDefault="00D72EB0" w:rsidP="00D72EB0">
      <w:pPr>
        <w:pStyle w:val="Heading1"/>
        <w:rPr>
          <w:rFonts w:ascii="Times New Roman" w:hAnsi="Times New Roman" w:cs="Times New Roman"/>
          <w:color w:val="518580"/>
          <w:sz w:val="36"/>
          <w:szCs w:val="36"/>
        </w:rPr>
      </w:pPr>
    </w:p>
    <w:p w14:paraId="55651F8E" w14:textId="01567A18" w:rsidR="00D72EB0" w:rsidRDefault="00D72EB0" w:rsidP="00D72EB0">
      <w:pPr>
        <w:pStyle w:val="Heading1"/>
        <w:rPr>
          <w:rFonts w:ascii="Times New Roman" w:hAnsi="Times New Roman" w:cs="Times New Roman"/>
          <w:color w:val="518580"/>
          <w:sz w:val="36"/>
          <w:szCs w:val="36"/>
        </w:rPr>
      </w:pPr>
    </w:p>
    <w:p w14:paraId="2F2A9C80" w14:textId="7531C51B" w:rsidR="00EB524A" w:rsidRDefault="00EB524A">
      <w:pPr>
        <w:rPr>
          <w:rFonts w:ascii="Helvetica Neue" w:hAnsi="Helvetica Neue"/>
          <w:sz w:val="22"/>
          <w:szCs w:val="22"/>
        </w:rPr>
      </w:pPr>
    </w:p>
    <w:p w14:paraId="1448F06D" w14:textId="77777777" w:rsidR="00EB524A" w:rsidRDefault="00EB524A">
      <w:pPr>
        <w:rPr>
          <w:rFonts w:ascii="Helvetica Neue" w:hAnsi="Helvetica Neue"/>
          <w:sz w:val="22"/>
          <w:szCs w:val="22"/>
        </w:rPr>
      </w:pPr>
    </w:p>
    <w:p w14:paraId="228B8D81" w14:textId="77777777" w:rsidR="00922FE7" w:rsidRDefault="00922FE7">
      <w:pPr>
        <w:rPr>
          <w:rFonts w:ascii="Helvetica Neue" w:hAnsi="Helvetica Neue"/>
          <w:sz w:val="22"/>
          <w:szCs w:val="22"/>
        </w:rPr>
      </w:pPr>
    </w:p>
    <w:p w14:paraId="5C74D816" w14:textId="77777777" w:rsidR="00922FE7" w:rsidRDefault="00922FE7">
      <w:pPr>
        <w:rPr>
          <w:rFonts w:ascii="Helvetica Neue" w:hAnsi="Helvetica Neue"/>
          <w:sz w:val="22"/>
          <w:szCs w:val="22"/>
        </w:rPr>
      </w:pPr>
    </w:p>
    <w:p w14:paraId="5C52BCCB" w14:textId="77777777" w:rsidR="00922FE7" w:rsidRDefault="00922FE7">
      <w:pPr>
        <w:rPr>
          <w:rFonts w:ascii="Helvetica Neue" w:hAnsi="Helvetica Neue"/>
          <w:sz w:val="22"/>
          <w:szCs w:val="22"/>
        </w:rPr>
      </w:pPr>
    </w:p>
    <w:p w14:paraId="3FFFA971" w14:textId="77777777" w:rsidR="00922FE7" w:rsidRDefault="00922FE7">
      <w:pPr>
        <w:rPr>
          <w:rFonts w:ascii="Helvetica Neue" w:hAnsi="Helvetica Neue"/>
          <w:sz w:val="22"/>
          <w:szCs w:val="22"/>
        </w:rPr>
      </w:pPr>
    </w:p>
    <w:p w14:paraId="7936BE38" w14:textId="77777777" w:rsidR="00922FE7" w:rsidRDefault="00922FE7">
      <w:pPr>
        <w:rPr>
          <w:rFonts w:ascii="Helvetica Neue" w:hAnsi="Helvetica Neue"/>
          <w:sz w:val="22"/>
          <w:szCs w:val="22"/>
        </w:rPr>
      </w:pPr>
    </w:p>
    <w:p w14:paraId="7500A5A0" w14:textId="77777777" w:rsidR="00922FE7" w:rsidRDefault="00922FE7">
      <w:pPr>
        <w:rPr>
          <w:rFonts w:ascii="Helvetica Neue" w:hAnsi="Helvetica Neue"/>
          <w:sz w:val="22"/>
          <w:szCs w:val="22"/>
        </w:rPr>
      </w:pPr>
    </w:p>
    <w:p w14:paraId="194CAC40" w14:textId="77777777" w:rsidR="00EB524A" w:rsidRDefault="00EB524A">
      <w:pPr>
        <w:rPr>
          <w:rFonts w:ascii="Helvetica Neue" w:hAnsi="Helvetica Neue"/>
          <w:sz w:val="22"/>
          <w:szCs w:val="22"/>
        </w:rPr>
      </w:pPr>
    </w:p>
    <w:p w14:paraId="10637D1A" w14:textId="77777777" w:rsidR="00EB524A" w:rsidRDefault="00EB524A">
      <w:pPr>
        <w:rPr>
          <w:rFonts w:ascii="Helvetica Neue" w:hAnsi="Helvetica Neue"/>
          <w:sz w:val="22"/>
          <w:szCs w:val="22"/>
        </w:rPr>
      </w:pPr>
    </w:p>
    <w:p w14:paraId="7ECB22C3" w14:textId="77777777" w:rsidR="00EB524A" w:rsidRDefault="00EB524A">
      <w:pPr>
        <w:rPr>
          <w:rFonts w:ascii="Helvetica Neue" w:hAnsi="Helvetica Neue"/>
          <w:sz w:val="22"/>
          <w:szCs w:val="22"/>
        </w:rPr>
      </w:pPr>
    </w:p>
    <w:p w14:paraId="1DE1FA3B" w14:textId="3A1CD25F" w:rsidR="001801F3" w:rsidRPr="00EB524A" w:rsidRDefault="001801F3">
      <w:pPr>
        <w:rPr>
          <w:rFonts w:ascii="Helvetica Neue" w:hAnsi="Helvetica Neue"/>
          <w:sz w:val="22"/>
          <w:szCs w:val="22"/>
        </w:rPr>
      </w:pPr>
    </w:p>
    <w:p w14:paraId="546901FB" w14:textId="79BAF501" w:rsidR="00D72EB0" w:rsidRPr="00922FE7" w:rsidRDefault="00D72EB0" w:rsidP="00922FE7">
      <w:pPr>
        <w:spacing w:after="160" w:line="278" w:lineRule="auto"/>
        <w:jc w:val="both"/>
        <w:rPr>
          <w:rFonts w:ascii="Instrument Sans" w:hAnsi="Instrument Sans" w:cs="Times New Roman"/>
          <w:b/>
          <w:bCs/>
          <w:color w:val="808080" w:themeColor="background1" w:themeShade="80"/>
          <w:sz w:val="18"/>
          <w:szCs w:val="18"/>
        </w:rPr>
      </w:pPr>
      <w:r w:rsidRPr="00922FE7">
        <w:rPr>
          <w:rFonts w:ascii="Instrument Sans" w:hAnsi="Instrument Sans" w:cs="Times New Roman"/>
          <w:b/>
          <w:bCs/>
          <w:color w:val="808080" w:themeColor="background1" w:themeShade="80"/>
          <w:sz w:val="18"/>
          <w:szCs w:val="18"/>
        </w:rPr>
        <w:lastRenderedPageBreak/>
        <w:t>Introduction</w:t>
      </w:r>
    </w:p>
    <w:p w14:paraId="5B7DD9B7" w14:textId="103E322A" w:rsidR="00D72EB0" w:rsidRPr="00922FE7" w:rsidRDefault="00D72EB0" w:rsidP="00922FE7">
      <w:pPr>
        <w:spacing w:after="160" w:line="278" w:lineRule="auto"/>
        <w:jc w:val="both"/>
        <w:rPr>
          <w:rFonts w:ascii="Instrument Sans" w:hAnsi="Instrument Sans" w:cs="Times New Roman"/>
          <w:color w:val="808080" w:themeColor="background1" w:themeShade="80"/>
          <w:sz w:val="18"/>
          <w:szCs w:val="18"/>
          <w:u w:val="single"/>
        </w:rPr>
      </w:pPr>
      <w:r w:rsidRPr="00922FE7">
        <w:rPr>
          <w:rFonts w:ascii="Instrument Sans" w:hAnsi="Instrument Sans" w:cs="Times New Roman"/>
          <w:b/>
          <w:bCs/>
          <w:color w:val="808080" w:themeColor="background1" w:themeShade="80"/>
          <w:sz w:val="18"/>
          <w:szCs w:val="18"/>
          <w:u w:val="single"/>
        </w:rPr>
        <w:t>Part 1: The Current State of Sustainability</w:t>
      </w:r>
    </w:p>
    <w:p w14:paraId="5A3C9474" w14:textId="548E68B4" w:rsidR="00CE0242" w:rsidRPr="00922FE7" w:rsidRDefault="00CE0242" w:rsidP="00922FE7">
      <w:pPr>
        <w:pStyle w:val="ListParagraph"/>
        <w:numPr>
          <w:ilvl w:val="1"/>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b/>
          <w:bCs/>
          <w:color w:val="808080" w:themeColor="background1" w:themeShade="80"/>
          <w:sz w:val="18"/>
          <w:szCs w:val="18"/>
        </w:rPr>
        <w:t>Decarbonisatio</w:t>
      </w:r>
      <w:r w:rsidR="00F328F4" w:rsidRPr="00922FE7">
        <w:rPr>
          <w:rFonts w:ascii="Instrument Sans" w:hAnsi="Instrument Sans" w:cs="Times New Roman"/>
          <w:b/>
          <w:bCs/>
          <w:color w:val="808080" w:themeColor="background1" w:themeShade="80"/>
          <w:sz w:val="18"/>
          <w:szCs w:val="18"/>
        </w:rPr>
        <w:t>n</w:t>
      </w:r>
    </w:p>
    <w:p w14:paraId="26CB126D" w14:textId="415964E5" w:rsidR="00CE0242" w:rsidRPr="00922FE7" w:rsidRDefault="00CE0242"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Energy </w:t>
      </w:r>
    </w:p>
    <w:p w14:paraId="70CEC7CD" w14:textId="6D91F86F" w:rsidR="00CE0242" w:rsidRPr="00922FE7" w:rsidRDefault="00CE0242"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Water</w:t>
      </w:r>
    </w:p>
    <w:p w14:paraId="006DF7CA" w14:textId="58AFD31A" w:rsidR="00CE0242" w:rsidRPr="00922FE7" w:rsidRDefault="00CE0242"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Food, Re-cycling, and Residual Waste</w:t>
      </w:r>
    </w:p>
    <w:p w14:paraId="5BA0878F" w14:textId="7D98265F" w:rsidR="00CE0242" w:rsidRPr="00922FE7" w:rsidRDefault="00CE0242"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Transportation </w:t>
      </w:r>
    </w:p>
    <w:p w14:paraId="5044B85A" w14:textId="10C5952E" w:rsidR="00CE0242" w:rsidRPr="00922FE7" w:rsidRDefault="00CE0242"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Procurement</w:t>
      </w:r>
    </w:p>
    <w:p w14:paraId="4DD4ADB0" w14:textId="7B35FC1E" w:rsidR="009901F8" w:rsidRPr="00922FE7" w:rsidRDefault="009901F8" w:rsidP="00922FE7">
      <w:pPr>
        <w:pStyle w:val="ListParagraph"/>
        <w:spacing w:after="160" w:line="278" w:lineRule="auto"/>
        <w:ind w:left="2160"/>
        <w:jc w:val="both"/>
        <w:rPr>
          <w:rFonts w:ascii="Instrument Sans" w:hAnsi="Instrument Sans" w:cs="Times New Roman"/>
          <w:color w:val="808080" w:themeColor="background1" w:themeShade="80"/>
          <w:sz w:val="18"/>
          <w:szCs w:val="18"/>
        </w:rPr>
      </w:pPr>
    </w:p>
    <w:p w14:paraId="582B5485" w14:textId="02F8F8E3" w:rsidR="00CE0242" w:rsidRPr="00922FE7" w:rsidRDefault="00CE0242" w:rsidP="00922FE7">
      <w:pPr>
        <w:pStyle w:val="ListParagraph"/>
        <w:numPr>
          <w:ilvl w:val="1"/>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b/>
          <w:bCs/>
          <w:color w:val="808080" w:themeColor="background1" w:themeShade="80"/>
          <w:sz w:val="18"/>
          <w:szCs w:val="18"/>
        </w:rPr>
        <w:t>Biodiversit</w:t>
      </w:r>
      <w:r w:rsidR="00F328F4" w:rsidRPr="00922FE7">
        <w:rPr>
          <w:rFonts w:ascii="Instrument Sans" w:hAnsi="Instrument Sans" w:cs="Times New Roman"/>
          <w:b/>
          <w:bCs/>
          <w:color w:val="808080" w:themeColor="background1" w:themeShade="80"/>
          <w:sz w:val="18"/>
          <w:szCs w:val="18"/>
        </w:rPr>
        <w:t>y</w:t>
      </w:r>
    </w:p>
    <w:p w14:paraId="19BDE1D1" w14:textId="6D87CE00" w:rsidR="00CE0242"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School Site </w:t>
      </w:r>
    </w:p>
    <w:p w14:paraId="34497AB3" w14:textId="2D121599" w:rsidR="002B45E3"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School Classrooms </w:t>
      </w:r>
    </w:p>
    <w:p w14:paraId="5873E725" w14:textId="47A182C7" w:rsidR="009901F8" w:rsidRPr="00922FE7" w:rsidRDefault="009901F8" w:rsidP="00922FE7">
      <w:pPr>
        <w:pStyle w:val="ListParagraph"/>
        <w:spacing w:after="160" w:line="278" w:lineRule="auto"/>
        <w:ind w:left="2160"/>
        <w:jc w:val="both"/>
        <w:rPr>
          <w:rFonts w:ascii="Instrument Sans" w:hAnsi="Instrument Sans" w:cs="Times New Roman"/>
          <w:color w:val="808080" w:themeColor="background1" w:themeShade="80"/>
          <w:sz w:val="18"/>
          <w:szCs w:val="18"/>
        </w:rPr>
      </w:pPr>
    </w:p>
    <w:p w14:paraId="7CC2B76A" w14:textId="73ABCE8F" w:rsidR="002B45E3" w:rsidRPr="00922FE7" w:rsidRDefault="002B45E3" w:rsidP="00922FE7">
      <w:pPr>
        <w:pStyle w:val="ListParagraph"/>
        <w:numPr>
          <w:ilvl w:val="1"/>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b/>
          <w:bCs/>
          <w:color w:val="808080" w:themeColor="background1" w:themeShade="80"/>
          <w:sz w:val="18"/>
          <w:szCs w:val="18"/>
        </w:rPr>
        <w:t>Climate Adaptation</w:t>
      </w:r>
    </w:p>
    <w:p w14:paraId="0579713F" w14:textId="7D27190B" w:rsidR="002B45E3"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Heat Stress</w:t>
      </w:r>
    </w:p>
    <w:p w14:paraId="735E3BCE" w14:textId="65030591" w:rsidR="002B45E3"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Flooding </w:t>
      </w:r>
    </w:p>
    <w:p w14:paraId="5E6830CD" w14:textId="77D251B5" w:rsidR="002B45E3"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Drought </w:t>
      </w:r>
    </w:p>
    <w:p w14:paraId="35EE8918" w14:textId="466EF67F" w:rsidR="002B45E3" w:rsidRPr="00922FE7" w:rsidRDefault="002B45E3"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Cold Weather</w:t>
      </w:r>
    </w:p>
    <w:p w14:paraId="0B609409" w14:textId="77777777" w:rsidR="009901F8" w:rsidRPr="00922FE7" w:rsidRDefault="009901F8" w:rsidP="00922FE7">
      <w:pPr>
        <w:pStyle w:val="ListParagraph"/>
        <w:spacing w:after="160" w:line="278" w:lineRule="auto"/>
        <w:ind w:left="2160"/>
        <w:jc w:val="both"/>
        <w:rPr>
          <w:rFonts w:ascii="Instrument Sans" w:hAnsi="Instrument Sans" w:cs="Times New Roman"/>
          <w:color w:val="808080" w:themeColor="background1" w:themeShade="80"/>
          <w:sz w:val="18"/>
          <w:szCs w:val="18"/>
        </w:rPr>
      </w:pPr>
    </w:p>
    <w:p w14:paraId="40B8C1F5" w14:textId="0584D89F" w:rsidR="005F5955" w:rsidRPr="00922FE7" w:rsidRDefault="005F5955" w:rsidP="00922FE7">
      <w:pPr>
        <w:pStyle w:val="ListParagraph"/>
        <w:numPr>
          <w:ilvl w:val="1"/>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b/>
          <w:bCs/>
          <w:color w:val="808080" w:themeColor="background1" w:themeShade="80"/>
          <w:sz w:val="18"/>
          <w:szCs w:val="18"/>
        </w:rPr>
        <w:t>Green Skills and Careers</w:t>
      </w:r>
    </w:p>
    <w:p w14:paraId="1214BBE7" w14:textId="407C5824" w:rsidR="005F5955" w:rsidRPr="00922FE7" w:rsidRDefault="005F5955"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Eco-committee</w:t>
      </w:r>
    </w:p>
    <w:p w14:paraId="558A94D3" w14:textId="240CC301" w:rsidR="005F5955" w:rsidRPr="00922FE7" w:rsidRDefault="005F5955" w:rsidP="00922FE7">
      <w:pPr>
        <w:pStyle w:val="ListParagraph"/>
        <w:numPr>
          <w:ilvl w:val="2"/>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Education and Careers</w:t>
      </w:r>
    </w:p>
    <w:p w14:paraId="2E6BB251" w14:textId="77777777" w:rsidR="009901F8" w:rsidRPr="00922FE7" w:rsidRDefault="009901F8" w:rsidP="00922FE7">
      <w:pPr>
        <w:pStyle w:val="ListParagraph"/>
        <w:spacing w:after="160" w:line="278" w:lineRule="auto"/>
        <w:ind w:left="2160"/>
        <w:jc w:val="both"/>
        <w:rPr>
          <w:rFonts w:ascii="Instrument Sans" w:hAnsi="Instrument Sans" w:cs="Times New Roman"/>
          <w:color w:val="808080" w:themeColor="background1" w:themeShade="80"/>
          <w:sz w:val="18"/>
          <w:szCs w:val="18"/>
        </w:rPr>
      </w:pPr>
    </w:p>
    <w:p w14:paraId="4B08B92F" w14:textId="7C55B571" w:rsidR="005F5955" w:rsidRPr="00922FE7" w:rsidRDefault="00BD1EE2" w:rsidP="00922FE7">
      <w:pPr>
        <w:pStyle w:val="ListParagraph"/>
        <w:numPr>
          <w:ilvl w:val="1"/>
          <w:numId w:val="5"/>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b/>
          <w:bCs/>
          <w:color w:val="808080" w:themeColor="background1" w:themeShade="80"/>
          <w:sz w:val="18"/>
          <w:szCs w:val="18"/>
        </w:rPr>
        <w:t>Summary</w:t>
      </w:r>
    </w:p>
    <w:p w14:paraId="3FA3DFE2" w14:textId="61E73521" w:rsidR="000354B7" w:rsidRPr="00922FE7" w:rsidRDefault="005F5955" w:rsidP="00922FE7">
      <w:pPr>
        <w:spacing w:after="160" w:line="278" w:lineRule="auto"/>
        <w:jc w:val="both"/>
        <w:rPr>
          <w:rFonts w:ascii="Instrument Sans" w:hAnsi="Instrument Sans" w:cs="Times New Roman"/>
          <w:color w:val="808080" w:themeColor="background1" w:themeShade="80"/>
          <w:sz w:val="18"/>
          <w:szCs w:val="18"/>
          <w:u w:val="single"/>
        </w:rPr>
      </w:pPr>
      <w:r w:rsidRPr="00922FE7">
        <w:rPr>
          <w:rFonts w:ascii="Instrument Sans" w:hAnsi="Instrument Sans" w:cs="Times New Roman"/>
          <w:b/>
          <w:bCs/>
          <w:color w:val="808080" w:themeColor="background1" w:themeShade="80"/>
          <w:sz w:val="18"/>
          <w:szCs w:val="18"/>
          <w:u w:val="single"/>
        </w:rPr>
        <w:t xml:space="preserve">Part 2: The Pathway to a Sustainable </w:t>
      </w:r>
      <w:r w:rsidR="00940904" w:rsidRPr="00922FE7">
        <w:rPr>
          <w:rFonts w:ascii="Instrument Sans" w:hAnsi="Instrument Sans" w:cs="Times New Roman"/>
          <w:b/>
          <w:bCs/>
          <w:color w:val="808080" w:themeColor="background1" w:themeShade="80"/>
          <w:sz w:val="18"/>
          <w:szCs w:val="18"/>
          <w:u w:val="single"/>
        </w:rPr>
        <w:t>Trust</w:t>
      </w:r>
    </w:p>
    <w:p w14:paraId="15A9C140" w14:textId="244D2EB8" w:rsidR="004575EB" w:rsidRPr="00922FE7" w:rsidRDefault="000354B7" w:rsidP="00922FE7">
      <w:pPr>
        <w:pStyle w:val="ListParagraph"/>
        <w:numPr>
          <w:ilvl w:val="0"/>
          <w:numId w:val="18"/>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 </w:t>
      </w:r>
      <w:r w:rsidR="004575EB" w:rsidRPr="00922FE7">
        <w:rPr>
          <w:rFonts w:ascii="Instrument Sans" w:hAnsi="Instrument Sans" w:cs="Times New Roman"/>
          <w:b/>
          <w:bCs/>
          <w:color w:val="808080" w:themeColor="background1" w:themeShade="80"/>
          <w:sz w:val="18"/>
          <w:szCs w:val="18"/>
        </w:rPr>
        <w:t>Sustainable Assessment and Structure</w:t>
      </w:r>
    </w:p>
    <w:p w14:paraId="35E00B83" w14:textId="72C35674" w:rsidR="000354B7" w:rsidRPr="00922FE7" w:rsidRDefault="008848EB"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2.1.1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Sustainable Monitoring </w:t>
      </w:r>
    </w:p>
    <w:p w14:paraId="75A24223" w14:textId="59404CCA" w:rsidR="004C1487" w:rsidRPr="00922FE7" w:rsidRDefault="008619BE"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2.1.2 </w:t>
      </w:r>
      <w:r w:rsidR="007B718A" w:rsidRPr="00922FE7">
        <w:rPr>
          <w:rFonts w:ascii="Instrument Sans" w:hAnsi="Instrument Sans" w:cs="Times New Roman"/>
          <w:color w:val="808080" w:themeColor="background1" w:themeShade="80"/>
          <w:sz w:val="18"/>
          <w:szCs w:val="18"/>
        </w:rPr>
        <w:tab/>
      </w:r>
      <w:r w:rsidR="00940904" w:rsidRPr="00922FE7">
        <w:rPr>
          <w:rFonts w:ascii="Instrument Sans" w:hAnsi="Instrument Sans" w:cs="Times New Roman"/>
          <w:color w:val="808080" w:themeColor="background1" w:themeShade="80"/>
          <w:sz w:val="18"/>
          <w:szCs w:val="18"/>
        </w:rPr>
        <w:t>Trust</w:t>
      </w:r>
      <w:r w:rsidRPr="00922FE7">
        <w:rPr>
          <w:rFonts w:ascii="Instrument Sans" w:hAnsi="Instrument Sans" w:cs="Times New Roman"/>
          <w:color w:val="808080" w:themeColor="background1" w:themeShade="80"/>
          <w:sz w:val="18"/>
          <w:szCs w:val="18"/>
        </w:rPr>
        <w:t xml:space="preserve"> </w:t>
      </w:r>
      <w:r w:rsidR="003C512A" w:rsidRPr="00922FE7">
        <w:rPr>
          <w:rFonts w:ascii="Instrument Sans" w:hAnsi="Instrument Sans" w:cs="Times New Roman"/>
          <w:color w:val="808080" w:themeColor="background1" w:themeShade="80"/>
          <w:sz w:val="18"/>
          <w:szCs w:val="18"/>
        </w:rPr>
        <w:t xml:space="preserve">Sustainability </w:t>
      </w:r>
      <w:r w:rsidRPr="00922FE7">
        <w:rPr>
          <w:rFonts w:ascii="Instrument Sans" w:hAnsi="Instrument Sans" w:cs="Times New Roman"/>
          <w:color w:val="808080" w:themeColor="background1" w:themeShade="80"/>
          <w:sz w:val="18"/>
          <w:szCs w:val="18"/>
        </w:rPr>
        <w:t>Structure</w:t>
      </w:r>
    </w:p>
    <w:p w14:paraId="0CB62D56" w14:textId="77777777" w:rsidR="009901F8" w:rsidRPr="00922FE7" w:rsidRDefault="009901F8"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p>
    <w:p w14:paraId="36C02B04" w14:textId="51231CE5" w:rsidR="008619BE" w:rsidRPr="00922FE7" w:rsidRDefault="008619BE" w:rsidP="00922FE7">
      <w:pPr>
        <w:pStyle w:val="ListParagraph"/>
        <w:numPr>
          <w:ilvl w:val="0"/>
          <w:numId w:val="18"/>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 </w:t>
      </w:r>
      <w:r w:rsidR="00A55DE5" w:rsidRPr="00922FE7">
        <w:rPr>
          <w:rFonts w:ascii="Instrument Sans" w:hAnsi="Instrument Sans" w:cs="Times New Roman"/>
          <w:b/>
          <w:bCs/>
          <w:color w:val="808080" w:themeColor="background1" w:themeShade="80"/>
          <w:sz w:val="18"/>
          <w:szCs w:val="18"/>
        </w:rPr>
        <w:t>Net Zero</w:t>
      </w:r>
    </w:p>
    <w:p w14:paraId="3AAFF31C" w14:textId="737522BF" w:rsidR="00A55DE5" w:rsidRPr="00922FE7" w:rsidRDefault="00A55DE5"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2.2.1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Energy</w:t>
      </w:r>
    </w:p>
    <w:p w14:paraId="0C2D0E06" w14:textId="28FDF39C" w:rsidR="00DA66DC" w:rsidRPr="00922FE7" w:rsidRDefault="00DA66DC"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2.2.2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Water</w:t>
      </w:r>
    </w:p>
    <w:p w14:paraId="70EE4AB3" w14:textId="31777A3E" w:rsidR="00DA66DC" w:rsidRPr="00922FE7" w:rsidRDefault="00DA66DC"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2.2.3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Food, Re-cycling, and Residual Waste </w:t>
      </w:r>
    </w:p>
    <w:p w14:paraId="0BF99B23" w14:textId="4F997CCE" w:rsidR="00DA66DC" w:rsidRPr="00922FE7" w:rsidRDefault="00DA66DC"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2.2.3</w:t>
      </w:r>
      <w:r w:rsidR="001E647E" w:rsidRPr="00922FE7">
        <w:rPr>
          <w:rFonts w:ascii="Instrument Sans" w:hAnsi="Instrument Sans" w:cs="Times New Roman"/>
          <w:color w:val="808080" w:themeColor="background1" w:themeShade="80"/>
          <w:sz w:val="18"/>
          <w:szCs w:val="18"/>
        </w:rPr>
        <w:t xml:space="preserve"> </w:t>
      </w:r>
      <w:r w:rsidR="007B718A" w:rsidRPr="00922FE7">
        <w:rPr>
          <w:rFonts w:ascii="Instrument Sans" w:hAnsi="Instrument Sans" w:cs="Times New Roman"/>
          <w:color w:val="808080" w:themeColor="background1" w:themeShade="80"/>
          <w:sz w:val="18"/>
          <w:szCs w:val="18"/>
        </w:rPr>
        <w:tab/>
      </w:r>
      <w:r w:rsidR="001E647E" w:rsidRPr="00922FE7">
        <w:rPr>
          <w:rFonts w:ascii="Instrument Sans" w:hAnsi="Instrument Sans" w:cs="Times New Roman"/>
          <w:color w:val="808080" w:themeColor="background1" w:themeShade="80"/>
          <w:sz w:val="18"/>
          <w:szCs w:val="18"/>
        </w:rPr>
        <w:t>Transport</w:t>
      </w:r>
    </w:p>
    <w:p w14:paraId="50C1DD75" w14:textId="4E55D456" w:rsidR="001E647E" w:rsidRPr="00922FE7" w:rsidRDefault="001E647E"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2.2.4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Procurement </w:t>
      </w:r>
    </w:p>
    <w:p w14:paraId="314758FE" w14:textId="77777777" w:rsidR="009901F8" w:rsidRPr="00922FE7" w:rsidRDefault="009901F8"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p>
    <w:p w14:paraId="412B8CF6" w14:textId="2F88CBED" w:rsidR="001E647E" w:rsidRPr="00922FE7" w:rsidRDefault="001E647E" w:rsidP="00922FE7">
      <w:pPr>
        <w:pStyle w:val="ListParagraph"/>
        <w:numPr>
          <w:ilvl w:val="0"/>
          <w:numId w:val="18"/>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 </w:t>
      </w:r>
      <w:r w:rsidR="003615D5" w:rsidRPr="00922FE7">
        <w:rPr>
          <w:rFonts w:ascii="Instrument Sans" w:hAnsi="Instrument Sans" w:cs="Times New Roman"/>
          <w:b/>
          <w:bCs/>
          <w:color w:val="808080" w:themeColor="background1" w:themeShade="80"/>
          <w:sz w:val="18"/>
          <w:szCs w:val="18"/>
        </w:rPr>
        <w:t>Biodiverse School Sites</w:t>
      </w:r>
    </w:p>
    <w:p w14:paraId="5DC00247" w14:textId="4EEF24DB" w:rsidR="003615D5" w:rsidRPr="00922FE7" w:rsidRDefault="003615D5"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2.3.1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School Site</w:t>
      </w:r>
    </w:p>
    <w:p w14:paraId="4BC386D5" w14:textId="4765B55B" w:rsidR="003615D5" w:rsidRPr="00922FE7" w:rsidRDefault="003615D5"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2.3.2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School Classrooms </w:t>
      </w:r>
    </w:p>
    <w:p w14:paraId="13170FE6" w14:textId="77777777" w:rsidR="009901F8" w:rsidRPr="00922FE7" w:rsidRDefault="009901F8"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p>
    <w:p w14:paraId="4B240625" w14:textId="24EA0954" w:rsidR="003615D5" w:rsidRPr="00922FE7" w:rsidRDefault="009F00F1" w:rsidP="00922FE7">
      <w:pPr>
        <w:pStyle w:val="ListParagraph"/>
        <w:numPr>
          <w:ilvl w:val="0"/>
          <w:numId w:val="18"/>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 </w:t>
      </w:r>
      <w:r w:rsidRPr="00922FE7">
        <w:rPr>
          <w:rFonts w:ascii="Instrument Sans" w:hAnsi="Instrument Sans" w:cs="Times New Roman"/>
          <w:b/>
          <w:bCs/>
          <w:color w:val="808080" w:themeColor="background1" w:themeShade="80"/>
          <w:sz w:val="18"/>
          <w:szCs w:val="18"/>
        </w:rPr>
        <w:t xml:space="preserve">Climate </w:t>
      </w:r>
      <w:r w:rsidR="00AF576E" w:rsidRPr="00922FE7">
        <w:rPr>
          <w:rFonts w:ascii="Instrument Sans" w:hAnsi="Instrument Sans" w:cs="Times New Roman"/>
          <w:b/>
          <w:bCs/>
          <w:color w:val="808080" w:themeColor="background1" w:themeShade="80"/>
          <w:sz w:val="18"/>
          <w:szCs w:val="18"/>
        </w:rPr>
        <w:t>Change Ready Schools</w:t>
      </w:r>
    </w:p>
    <w:p w14:paraId="739A6D3C" w14:textId="1544B49D" w:rsidR="009F00F1" w:rsidRPr="00922FE7" w:rsidRDefault="00B72103"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2.4.1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Heat Stress</w:t>
      </w:r>
    </w:p>
    <w:p w14:paraId="37ECC055" w14:textId="07D1AD6D" w:rsidR="00B72103" w:rsidRPr="00922FE7" w:rsidRDefault="00B72103"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2.4.2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Flooding </w:t>
      </w:r>
    </w:p>
    <w:p w14:paraId="6159A340" w14:textId="11F6DF87" w:rsidR="00B72103" w:rsidRPr="00922FE7" w:rsidRDefault="00B72103"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2.4.3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Drought </w:t>
      </w:r>
    </w:p>
    <w:p w14:paraId="08245010" w14:textId="46EA08F9" w:rsidR="000C7ECA" w:rsidRPr="00922FE7" w:rsidRDefault="00B72103"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2.4.4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 xml:space="preserve">Cold Weather </w:t>
      </w:r>
    </w:p>
    <w:p w14:paraId="163163EF" w14:textId="77777777" w:rsidR="00A4579D" w:rsidRPr="00922FE7" w:rsidRDefault="00A4579D"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p>
    <w:p w14:paraId="6F85D83E" w14:textId="0BA38D32" w:rsidR="00AE1C4D" w:rsidRPr="00922FE7" w:rsidRDefault="00AF576E" w:rsidP="00922FE7">
      <w:pPr>
        <w:pStyle w:val="ListParagraph"/>
        <w:numPr>
          <w:ilvl w:val="0"/>
          <w:numId w:val="18"/>
        </w:numPr>
        <w:spacing w:after="160" w:line="278" w:lineRule="auto"/>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 </w:t>
      </w:r>
      <w:r w:rsidR="006C7E00" w:rsidRPr="00922FE7">
        <w:rPr>
          <w:rFonts w:ascii="Instrument Sans" w:hAnsi="Instrument Sans" w:cs="Times New Roman"/>
          <w:b/>
          <w:bCs/>
          <w:color w:val="808080" w:themeColor="background1" w:themeShade="80"/>
          <w:sz w:val="18"/>
          <w:szCs w:val="18"/>
        </w:rPr>
        <w:t>Green Education</w:t>
      </w:r>
      <w:r w:rsidR="00AE1C4D" w:rsidRPr="00922FE7">
        <w:rPr>
          <w:rFonts w:ascii="Instrument Sans" w:hAnsi="Instrument Sans" w:cs="Times New Roman"/>
          <w:b/>
          <w:bCs/>
          <w:color w:val="808080" w:themeColor="background1" w:themeShade="80"/>
          <w:sz w:val="18"/>
          <w:szCs w:val="18"/>
        </w:rPr>
        <w:t xml:space="preserve"> and </w:t>
      </w:r>
      <w:r w:rsidR="00DF13D0" w:rsidRPr="00922FE7">
        <w:rPr>
          <w:rFonts w:ascii="Instrument Sans" w:hAnsi="Instrument Sans" w:cs="Times New Roman"/>
          <w:b/>
          <w:bCs/>
          <w:color w:val="808080" w:themeColor="background1" w:themeShade="80"/>
          <w:sz w:val="18"/>
          <w:szCs w:val="18"/>
        </w:rPr>
        <w:t xml:space="preserve">Career </w:t>
      </w:r>
      <w:r w:rsidR="00AE1C4D" w:rsidRPr="00922FE7">
        <w:rPr>
          <w:rFonts w:ascii="Instrument Sans" w:hAnsi="Instrument Sans" w:cs="Times New Roman"/>
          <w:b/>
          <w:bCs/>
          <w:color w:val="808080" w:themeColor="background1" w:themeShade="80"/>
          <w:sz w:val="18"/>
          <w:szCs w:val="18"/>
        </w:rPr>
        <w:t>Preparation</w:t>
      </w:r>
    </w:p>
    <w:p w14:paraId="11F0A0B0" w14:textId="5A24D713" w:rsidR="00AE1C4D" w:rsidRPr="00922FE7" w:rsidRDefault="00AE1C4D"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2.5.1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Eco-Committee</w:t>
      </w:r>
    </w:p>
    <w:p w14:paraId="14125313" w14:textId="525BEAAA" w:rsidR="00AE1C4D" w:rsidRPr="00922FE7" w:rsidRDefault="00DC24EF" w:rsidP="00922FE7">
      <w:pPr>
        <w:pStyle w:val="ListParagraph"/>
        <w:spacing w:after="160" w:line="278" w:lineRule="auto"/>
        <w:ind w:left="1440"/>
        <w:jc w:val="both"/>
        <w:rPr>
          <w:rFonts w:ascii="Instrument Sans" w:hAnsi="Instrument Sans" w:cs="Times New Roman"/>
          <w:color w:val="808080" w:themeColor="background1" w:themeShade="80"/>
          <w:sz w:val="18"/>
          <w:szCs w:val="18"/>
        </w:rPr>
      </w:pPr>
      <w:r w:rsidRPr="00922FE7">
        <w:rPr>
          <w:rFonts w:ascii="Instrument Sans" w:hAnsi="Instrument Sans" w:cs="Times New Roman"/>
          <w:color w:val="808080" w:themeColor="background1" w:themeShade="80"/>
          <w:sz w:val="18"/>
          <w:szCs w:val="18"/>
        </w:rPr>
        <w:t xml:space="preserve">2.5.2 </w:t>
      </w:r>
      <w:r w:rsidR="007B718A" w:rsidRPr="00922FE7">
        <w:rPr>
          <w:rFonts w:ascii="Instrument Sans" w:hAnsi="Instrument Sans" w:cs="Times New Roman"/>
          <w:color w:val="808080" w:themeColor="background1" w:themeShade="80"/>
          <w:sz w:val="18"/>
          <w:szCs w:val="18"/>
        </w:rPr>
        <w:tab/>
      </w:r>
      <w:r w:rsidRPr="00922FE7">
        <w:rPr>
          <w:rFonts w:ascii="Instrument Sans" w:hAnsi="Instrument Sans" w:cs="Times New Roman"/>
          <w:color w:val="808080" w:themeColor="background1" w:themeShade="80"/>
          <w:sz w:val="18"/>
          <w:szCs w:val="18"/>
        </w:rPr>
        <w:t>Education and Careers</w:t>
      </w:r>
    </w:p>
    <w:p w14:paraId="651D4E3A" w14:textId="77777777" w:rsidR="00922FE7" w:rsidRDefault="00922FE7" w:rsidP="00922FE7">
      <w:pPr>
        <w:spacing w:after="160" w:line="278" w:lineRule="auto"/>
        <w:jc w:val="both"/>
        <w:rPr>
          <w:rFonts w:ascii="Instrument Sans" w:eastAsiaTheme="majorEastAsia" w:hAnsi="Instrument Sans" w:cs="Times New Roman"/>
          <w:color w:val="1B9984"/>
          <w:sz w:val="24"/>
          <w:szCs w:val="24"/>
          <w:u w:val="single"/>
        </w:rPr>
      </w:pPr>
    </w:p>
    <w:p w14:paraId="06201E78" w14:textId="118CE441" w:rsidR="002F474F" w:rsidRPr="00922FE7" w:rsidRDefault="002F474F" w:rsidP="00922FE7">
      <w:pPr>
        <w:spacing w:after="160" w:line="278" w:lineRule="auto"/>
        <w:jc w:val="both"/>
        <w:rPr>
          <w:rFonts w:ascii="Instrument Sans" w:eastAsiaTheme="majorEastAsia" w:hAnsi="Instrument Sans" w:cs="Times New Roman"/>
          <w:color w:val="1B9984"/>
          <w:sz w:val="24"/>
          <w:szCs w:val="24"/>
          <w:u w:val="single"/>
        </w:rPr>
      </w:pPr>
      <w:r w:rsidRPr="00922FE7">
        <w:rPr>
          <w:rFonts w:ascii="Instrument Sans" w:eastAsiaTheme="majorEastAsia" w:hAnsi="Instrument Sans" w:cs="Times New Roman"/>
          <w:color w:val="1B9984"/>
          <w:sz w:val="24"/>
          <w:szCs w:val="24"/>
          <w:u w:val="single"/>
        </w:rPr>
        <w:lastRenderedPageBreak/>
        <w:t>Introduction</w:t>
      </w:r>
    </w:p>
    <w:p w14:paraId="298C2A50" w14:textId="4B9FFF83" w:rsidR="00687ABA" w:rsidRPr="00922FE7" w:rsidRDefault="005F42D8"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 Little Way Catholic Educational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w:t>
      </w:r>
      <w:r w:rsidR="006525F0" w:rsidRPr="00922FE7">
        <w:rPr>
          <w:rFonts w:ascii="Instrument Sans" w:hAnsi="Instrument Sans" w:cs="Times New Roman"/>
          <w:color w:val="000000" w:themeColor="text1"/>
          <w:sz w:val="24"/>
          <w:szCs w:val="24"/>
        </w:rPr>
        <w:t xml:space="preserve">(LWCET) </w:t>
      </w:r>
      <w:r w:rsidRPr="00922FE7">
        <w:rPr>
          <w:rFonts w:ascii="Instrument Sans" w:hAnsi="Instrument Sans" w:cs="Times New Roman"/>
          <w:color w:val="000000" w:themeColor="text1"/>
          <w:sz w:val="24"/>
          <w:szCs w:val="24"/>
        </w:rPr>
        <w:t>recognise</w:t>
      </w:r>
      <w:r w:rsidR="00A4001A" w:rsidRPr="00922FE7">
        <w:rPr>
          <w:rFonts w:ascii="Instrument Sans" w:hAnsi="Instrument Sans" w:cs="Times New Roman"/>
          <w:color w:val="000000" w:themeColor="text1"/>
          <w:sz w:val="24"/>
          <w:szCs w:val="24"/>
        </w:rPr>
        <w:t xml:space="preserve">s climate change and biodiversity loss as </w:t>
      </w:r>
      <w:r w:rsidR="000F7F5A" w:rsidRPr="00922FE7">
        <w:rPr>
          <w:rFonts w:ascii="Instrument Sans" w:hAnsi="Instrument Sans" w:cs="Times New Roman"/>
          <w:color w:val="000000" w:themeColor="text1"/>
          <w:sz w:val="24"/>
          <w:szCs w:val="24"/>
        </w:rPr>
        <w:t xml:space="preserve">immediate challenges </w:t>
      </w:r>
      <w:r w:rsidR="007A71D8" w:rsidRPr="00922FE7">
        <w:rPr>
          <w:rFonts w:ascii="Instrument Sans" w:hAnsi="Instrument Sans" w:cs="Times New Roman"/>
          <w:color w:val="000000" w:themeColor="text1"/>
          <w:sz w:val="24"/>
          <w:szCs w:val="24"/>
        </w:rPr>
        <w:t>to</w:t>
      </w:r>
      <w:r w:rsidR="000F7F5A" w:rsidRPr="00922FE7">
        <w:rPr>
          <w:rFonts w:ascii="Instrument Sans" w:hAnsi="Instrument Sans" w:cs="Times New Roman"/>
          <w:color w:val="000000" w:themeColor="text1"/>
          <w:sz w:val="24"/>
          <w:szCs w:val="24"/>
        </w:rPr>
        <w:t xml:space="preserve"> the education sector</w:t>
      </w:r>
      <w:r w:rsidR="006E49AF" w:rsidRPr="00922FE7">
        <w:rPr>
          <w:rFonts w:ascii="Instrument Sans" w:hAnsi="Instrument Sans" w:cs="Times New Roman"/>
          <w:color w:val="000000" w:themeColor="text1"/>
          <w:sz w:val="24"/>
          <w:szCs w:val="24"/>
        </w:rPr>
        <w:t xml:space="preserve"> and aligns itself with the government’s 2050 net zero target</w:t>
      </w:r>
      <w:r w:rsidR="000F7F5A" w:rsidRPr="00922FE7">
        <w:rPr>
          <w:rFonts w:ascii="Instrument Sans" w:hAnsi="Instrument Sans" w:cs="Times New Roman"/>
          <w:color w:val="000000" w:themeColor="text1"/>
          <w:sz w:val="24"/>
          <w:szCs w:val="24"/>
        </w:rPr>
        <w:t>.</w:t>
      </w:r>
      <w:r w:rsidR="00687ABA" w:rsidRPr="00922FE7">
        <w:rPr>
          <w:rFonts w:ascii="Instrument Sans" w:hAnsi="Instrument Sans" w:cs="Times New Roman"/>
          <w:color w:val="000000" w:themeColor="text1"/>
          <w:sz w:val="24"/>
          <w:szCs w:val="24"/>
        </w:rPr>
        <w:t xml:space="preserve"> </w:t>
      </w:r>
      <w:r w:rsidR="00796A14" w:rsidRPr="00922FE7">
        <w:rPr>
          <w:rFonts w:ascii="Instrument Sans" w:hAnsi="Instrument Sans" w:cs="Times New Roman"/>
          <w:color w:val="000000" w:themeColor="text1"/>
          <w:sz w:val="24"/>
          <w:szCs w:val="24"/>
        </w:rPr>
        <w:t xml:space="preserve">With the education sector accounting for 37% of the public sector’s carbon emissions, schools </w:t>
      </w:r>
      <w:r w:rsidR="003C0AB3" w:rsidRPr="00922FE7">
        <w:rPr>
          <w:rFonts w:ascii="Instrument Sans" w:hAnsi="Instrument Sans" w:cs="Times New Roman"/>
          <w:color w:val="000000" w:themeColor="text1"/>
          <w:sz w:val="24"/>
          <w:szCs w:val="24"/>
        </w:rPr>
        <w:t>play</w:t>
      </w:r>
      <w:r w:rsidR="00796A14" w:rsidRPr="00922FE7">
        <w:rPr>
          <w:rFonts w:ascii="Instrument Sans" w:hAnsi="Instrument Sans" w:cs="Times New Roman"/>
          <w:color w:val="000000" w:themeColor="text1"/>
          <w:sz w:val="24"/>
          <w:szCs w:val="24"/>
        </w:rPr>
        <w:t xml:space="preserve"> a </w:t>
      </w:r>
      <w:r w:rsidR="00A8569B" w:rsidRPr="00922FE7">
        <w:rPr>
          <w:rFonts w:ascii="Instrument Sans" w:hAnsi="Instrument Sans" w:cs="Times New Roman"/>
          <w:color w:val="000000" w:themeColor="text1"/>
          <w:sz w:val="24"/>
          <w:szCs w:val="24"/>
        </w:rPr>
        <w:t xml:space="preserve">significant </w:t>
      </w:r>
      <w:r w:rsidR="003C0AB3" w:rsidRPr="00922FE7">
        <w:rPr>
          <w:rFonts w:ascii="Instrument Sans" w:hAnsi="Instrument Sans" w:cs="Times New Roman"/>
          <w:color w:val="000000" w:themeColor="text1"/>
          <w:sz w:val="24"/>
          <w:szCs w:val="24"/>
        </w:rPr>
        <w:t>role</w:t>
      </w:r>
      <w:r w:rsidR="00796A14" w:rsidRPr="00922FE7">
        <w:rPr>
          <w:rFonts w:ascii="Instrument Sans" w:hAnsi="Instrument Sans" w:cs="Times New Roman"/>
          <w:color w:val="000000" w:themeColor="text1"/>
          <w:sz w:val="24"/>
          <w:szCs w:val="24"/>
        </w:rPr>
        <w:t xml:space="preserve"> </w:t>
      </w:r>
      <w:r w:rsidR="003C0AB3" w:rsidRPr="00922FE7">
        <w:rPr>
          <w:rFonts w:ascii="Instrument Sans" w:hAnsi="Instrument Sans" w:cs="Times New Roman"/>
          <w:color w:val="000000" w:themeColor="text1"/>
          <w:sz w:val="24"/>
          <w:szCs w:val="24"/>
        </w:rPr>
        <w:t>i</w:t>
      </w:r>
      <w:r w:rsidR="00796A14" w:rsidRPr="00922FE7">
        <w:rPr>
          <w:rFonts w:ascii="Instrument Sans" w:hAnsi="Instrument Sans" w:cs="Times New Roman"/>
          <w:color w:val="000000" w:themeColor="text1"/>
          <w:sz w:val="24"/>
          <w:szCs w:val="24"/>
        </w:rPr>
        <w:t xml:space="preserve">n </w:t>
      </w:r>
      <w:r w:rsidR="003C0AB3" w:rsidRPr="00922FE7">
        <w:rPr>
          <w:rFonts w:ascii="Instrument Sans" w:hAnsi="Instrument Sans" w:cs="Times New Roman"/>
          <w:color w:val="000000" w:themeColor="text1"/>
          <w:sz w:val="24"/>
          <w:szCs w:val="24"/>
        </w:rPr>
        <w:t>achieving</w:t>
      </w:r>
      <w:r w:rsidR="00A8569B" w:rsidRPr="00922FE7">
        <w:rPr>
          <w:rFonts w:ascii="Instrument Sans" w:hAnsi="Instrument Sans" w:cs="Times New Roman"/>
          <w:color w:val="000000" w:themeColor="text1"/>
          <w:sz w:val="24"/>
          <w:szCs w:val="24"/>
        </w:rPr>
        <w:t xml:space="preserve"> the </w:t>
      </w:r>
      <w:r w:rsidR="00796A14" w:rsidRPr="00922FE7">
        <w:rPr>
          <w:rFonts w:ascii="Instrument Sans" w:hAnsi="Instrument Sans" w:cs="Times New Roman"/>
          <w:color w:val="000000" w:themeColor="text1"/>
          <w:sz w:val="24"/>
          <w:szCs w:val="24"/>
        </w:rPr>
        <w:t xml:space="preserve">UK’s </w:t>
      </w:r>
      <w:r w:rsidR="00A8569B" w:rsidRPr="00922FE7">
        <w:rPr>
          <w:rFonts w:ascii="Instrument Sans" w:hAnsi="Instrument Sans" w:cs="Times New Roman"/>
          <w:color w:val="000000" w:themeColor="text1"/>
          <w:sz w:val="24"/>
          <w:szCs w:val="24"/>
        </w:rPr>
        <w:t xml:space="preserve">environmental </w:t>
      </w:r>
      <w:r w:rsidR="003C0AB3" w:rsidRPr="00922FE7">
        <w:rPr>
          <w:rFonts w:ascii="Instrument Sans" w:hAnsi="Instrument Sans" w:cs="Times New Roman"/>
          <w:color w:val="000000" w:themeColor="text1"/>
          <w:sz w:val="24"/>
          <w:szCs w:val="24"/>
        </w:rPr>
        <w:t>goals</w:t>
      </w:r>
      <w:r w:rsidR="00A8569B" w:rsidRPr="00922FE7">
        <w:rPr>
          <w:rFonts w:ascii="Instrument Sans" w:hAnsi="Instrument Sans" w:cs="Times New Roman"/>
          <w:color w:val="000000" w:themeColor="text1"/>
          <w:sz w:val="24"/>
          <w:szCs w:val="24"/>
        </w:rPr>
        <w:t xml:space="preserve">. </w:t>
      </w:r>
      <w:r w:rsidR="00335EB0" w:rsidRPr="00922FE7">
        <w:rPr>
          <w:rFonts w:ascii="Instrument Sans" w:hAnsi="Instrument Sans" w:cs="Times New Roman"/>
          <w:color w:val="000000" w:themeColor="text1"/>
          <w:sz w:val="24"/>
          <w:szCs w:val="24"/>
        </w:rPr>
        <w:t>W</w:t>
      </w:r>
      <w:r w:rsidR="00A8569B" w:rsidRPr="00922FE7">
        <w:rPr>
          <w:rFonts w:ascii="Instrument Sans" w:hAnsi="Instrument Sans" w:cs="Times New Roman"/>
          <w:color w:val="000000" w:themeColor="text1"/>
          <w:sz w:val="24"/>
          <w:szCs w:val="24"/>
        </w:rPr>
        <w:t>ith rising temperatures</w:t>
      </w:r>
      <w:r w:rsidR="00206E07" w:rsidRPr="00922FE7">
        <w:rPr>
          <w:rFonts w:ascii="Instrument Sans" w:hAnsi="Instrument Sans" w:cs="Times New Roman"/>
          <w:color w:val="000000" w:themeColor="text1"/>
          <w:sz w:val="24"/>
          <w:szCs w:val="24"/>
        </w:rPr>
        <w:t>,</w:t>
      </w:r>
      <w:r w:rsidR="00A8569B" w:rsidRPr="00922FE7">
        <w:rPr>
          <w:rFonts w:ascii="Instrument Sans" w:hAnsi="Instrument Sans" w:cs="Times New Roman"/>
          <w:color w:val="000000" w:themeColor="text1"/>
          <w:sz w:val="24"/>
          <w:szCs w:val="24"/>
        </w:rPr>
        <w:t xml:space="preserve"> and the increasing likelihood of floods, droughts, and other extreme weather events, </w:t>
      </w:r>
      <w:r w:rsidR="00335EB0" w:rsidRPr="00922FE7">
        <w:rPr>
          <w:rFonts w:ascii="Instrument Sans" w:hAnsi="Instrument Sans" w:cs="Times New Roman"/>
          <w:color w:val="000000" w:themeColor="text1"/>
          <w:sz w:val="24"/>
          <w:szCs w:val="24"/>
        </w:rPr>
        <w:t>the need to future proof our schools has never been greater. By adapting to the challenges of climate change, we can maintain open, safe, and optimal learning environments</w:t>
      </w:r>
      <w:r w:rsidR="006E49AF" w:rsidRPr="00922FE7">
        <w:rPr>
          <w:rFonts w:ascii="Instrument Sans" w:hAnsi="Instrument Sans" w:cs="Times New Roman"/>
          <w:color w:val="000000" w:themeColor="text1"/>
          <w:sz w:val="24"/>
          <w:szCs w:val="24"/>
        </w:rPr>
        <w:t xml:space="preserve">. </w:t>
      </w:r>
      <w:r w:rsidR="001A7109" w:rsidRPr="00922FE7">
        <w:rPr>
          <w:rFonts w:ascii="Instrument Sans" w:hAnsi="Instrument Sans" w:cs="Times New Roman"/>
          <w:color w:val="000000" w:themeColor="text1"/>
          <w:sz w:val="24"/>
          <w:szCs w:val="24"/>
        </w:rPr>
        <w:t>Through</w:t>
      </w:r>
      <w:r w:rsidR="006E49AF" w:rsidRPr="00922FE7">
        <w:rPr>
          <w:rFonts w:ascii="Instrument Sans" w:hAnsi="Instrument Sans" w:cs="Times New Roman"/>
          <w:color w:val="000000" w:themeColor="text1"/>
          <w:sz w:val="24"/>
          <w:szCs w:val="24"/>
        </w:rPr>
        <w:t xml:space="preserve"> this Climate Action Plan, the L</w:t>
      </w:r>
      <w:r w:rsidR="008851BC" w:rsidRPr="00922FE7">
        <w:rPr>
          <w:rFonts w:ascii="Instrument Sans" w:hAnsi="Instrument Sans" w:cs="Times New Roman"/>
          <w:color w:val="000000" w:themeColor="text1"/>
          <w:sz w:val="24"/>
          <w:szCs w:val="24"/>
        </w:rPr>
        <w:t>WCET</w:t>
      </w:r>
      <w:r w:rsidR="006E49AF" w:rsidRPr="00922FE7">
        <w:rPr>
          <w:rFonts w:ascii="Instrument Sans" w:hAnsi="Instrument Sans" w:cs="Times New Roman"/>
          <w:color w:val="000000" w:themeColor="text1"/>
          <w:sz w:val="24"/>
          <w:szCs w:val="24"/>
        </w:rPr>
        <w:t xml:space="preserve"> strives towards the DfE’s target of being a world-leader in sustainability and climate change</w:t>
      </w:r>
      <w:r w:rsidR="00E85B24" w:rsidRPr="00922FE7">
        <w:rPr>
          <w:rFonts w:ascii="Instrument Sans" w:hAnsi="Instrument Sans" w:cs="Times New Roman"/>
          <w:color w:val="000000" w:themeColor="text1"/>
          <w:sz w:val="24"/>
          <w:szCs w:val="24"/>
        </w:rPr>
        <w:t xml:space="preserve"> education</w:t>
      </w:r>
      <w:r w:rsidR="006E49AF" w:rsidRPr="00922FE7">
        <w:rPr>
          <w:rFonts w:ascii="Instrument Sans" w:hAnsi="Instrument Sans" w:cs="Times New Roman"/>
          <w:color w:val="000000" w:themeColor="text1"/>
          <w:sz w:val="24"/>
          <w:szCs w:val="24"/>
        </w:rPr>
        <w:t xml:space="preserve">. </w:t>
      </w:r>
    </w:p>
    <w:p w14:paraId="01401336" w14:textId="77777777" w:rsidR="00687ABA" w:rsidRPr="00922FE7" w:rsidRDefault="00687ABA" w:rsidP="00922FE7">
      <w:pPr>
        <w:jc w:val="both"/>
        <w:rPr>
          <w:rFonts w:ascii="Instrument Sans" w:hAnsi="Instrument Sans" w:cs="Times New Roman"/>
          <w:color w:val="000000" w:themeColor="text1"/>
          <w:sz w:val="24"/>
          <w:szCs w:val="24"/>
        </w:rPr>
      </w:pPr>
    </w:p>
    <w:p w14:paraId="4BA5FF08" w14:textId="1F333AFC" w:rsidR="00E64B4A" w:rsidRPr="00922FE7" w:rsidRDefault="1E9410AE"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This Climate Action Plan will be split into two sections. The first will detail the current </w:t>
      </w:r>
      <w:r w:rsidR="0B6DB92B" w:rsidRPr="00922FE7">
        <w:rPr>
          <w:rFonts w:ascii="Instrument Sans" w:hAnsi="Instrument Sans" w:cs="Times New Roman"/>
          <w:color w:val="000000" w:themeColor="text1"/>
          <w:sz w:val="24"/>
          <w:szCs w:val="24"/>
        </w:rPr>
        <w:t>state of sustainability and climate action within the school</w:t>
      </w:r>
      <w:r w:rsidR="2340D6F0" w:rsidRPr="00922FE7">
        <w:rPr>
          <w:rFonts w:ascii="Instrument Sans" w:hAnsi="Instrument Sans" w:cs="Times New Roman"/>
          <w:color w:val="000000" w:themeColor="text1"/>
          <w:sz w:val="24"/>
          <w:szCs w:val="24"/>
        </w:rPr>
        <w:t>s</w:t>
      </w:r>
      <w:r w:rsidR="0B6DB92B" w:rsidRPr="00922FE7">
        <w:rPr>
          <w:rFonts w:ascii="Instrument Sans" w:hAnsi="Instrument Sans" w:cs="Times New Roman"/>
          <w:color w:val="000000" w:themeColor="text1"/>
          <w:sz w:val="24"/>
          <w:szCs w:val="24"/>
        </w:rPr>
        <w:t xml:space="preserve"> and the second will </w:t>
      </w:r>
      <w:r w:rsidR="69936415" w:rsidRPr="00922FE7">
        <w:rPr>
          <w:rFonts w:ascii="Instrument Sans" w:hAnsi="Instrument Sans" w:cs="Times New Roman"/>
          <w:color w:val="000000" w:themeColor="text1"/>
          <w:sz w:val="24"/>
          <w:szCs w:val="24"/>
        </w:rPr>
        <w:t xml:space="preserve">outline the targets the </w:t>
      </w:r>
      <w:r w:rsidR="0063503E" w:rsidRPr="00922FE7">
        <w:rPr>
          <w:rFonts w:ascii="Instrument Sans" w:hAnsi="Instrument Sans" w:cs="Times New Roman"/>
          <w:color w:val="000000" w:themeColor="text1"/>
          <w:sz w:val="24"/>
          <w:szCs w:val="24"/>
        </w:rPr>
        <w:t>LWCET</w:t>
      </w:r>
      <w:r w:rsidR="69936415" w:rsidRPr="00922FE7">
        <w:rPr>
          <w:rFonts w:ascii="Instrument Sans" w:hAnsi="Instrument Sans" w:cs="Times New Roman"/>
          <w:color w:val="000000" w:themeColor="text1"/>
          <w:sz w:val="24"/>
          <w:szCs w:val="24"/>
        </w:rPr>
        <w:t xml:space="preserve"> will aim for and the pathway to achieve th</w:t>
      </w:r>
      <w:r w:rsidR="22321AB1" w:rsidRPr="00922FE7">
        <w:rPr>
          <w:rFonts w:ascii="Instrument Sans" w:hAnsi="Instrument Sans" w:cs="Times New Roman"/>
          <w:color w:val="000000" w:themeColor="text1"/>
          <w:sz w:val="24"/>
          <w:szCs w:val="24"/>
        </w:rPr>
        <w:t>em</w:t>
      </w:r>
      <w:r w:rsidR="69936415" w:rsidRPr="00922FE7">
        <w:rPr>
          <w:rFonts w:ascii="Instrument Sans" w:hAnsi="Instrument Sans" w:cs="Times New Roman"/>
          <w:color w:val="000000" w:themeColor="text1"/>
          <w:sz w:val="24"/>
          <w:szCs w:val="24"/>
        </w:rPr>
        <w:t xml:space="preserve">. </w:t>
      </w:r>
      <w:r w:rsidRPr="00922FE7">
        <w:rPr>
          <w:rFonts w:ascii="Instrument Sans" w:hAnsi="Instrument Sans" w:cs="Times New Roman"/>
          <w:color w:val="000000" w:themeColor="text1"/>
          <w:sz w:val="24"/>
          <w:szCs w:val="24"/>
        </w:rPr>
        <w:t xml:space="preserve">By following the DfE’s “Sustainability and Climate Change Strategy”, </w:t>
      </w:r>
      <w:r w:rsidR="3BDFE586" w:rsidRPr="00922FE7">
        <w:rPr>
          <w:rFonts w:ascii="Instrument Sans" w:hAnsi="Instrument Sans" w:cs="Times New Roman"/>
          <w:color w:val="000000" w:themeColor="text1"/>
          <w:sz w:val="24"/>
          <w:szCs w:val="24"/>
        </w:rPr>
        <w:t>the two sections are</w:t>
      </w:r>
      <w:r w:rsidRPr="00922FE7">
        <w:rPr>
          <w:rFonts w:ascii="Instrument Sans" w:hAnsi="Instrument Sans" w:cs="Times New Roman"/>
          <w:color w:val="000000" w:themeColor="text1"/>
          <w:sz w:val="24"/>
          <w:szCs w:val="24"/>
        </w:rPr>
        <w:t xml:space="preserve"> separated into four key areas of focus: decarbonisation, biodiversity,</w:t>
      </w:r>
      <w:r w:rsidR="00C15F52" w:rsidRPr="00922FE7">
        <w:rPr>
          <w:rFonts w:ascii="Instrument Sans" w:hAnsi="Instrument Sans" w:cs="Times New Roman"/>
          <w:color w:val="000000" w:themeColor="text1"/>
          <w:sz w:val="24"/>
          <w:szCs w:val="24"/>
        </w:rPr>
        <w:t xml:space="preserve"> </w:t>
      </w:r>
      <w:r w:rsidRPr="00922FE7">
        <w:rPr>
          <w:rFonts w:ascii="Instrument Sans" w:hAnsi="Instrument Sans" w:cs="Times New Roman"/>
          <w:color w:val="000000" w:themeColor="text1"/>
          <w:sz w:val="24"/>
          <w:szCs w:val="24"/>
        </w:rPr>
        <w:t>climate change adaptation</w:t>
      </w:r>
      <w:r w:rsidR="00C15F52" w:rsidRPr="00922FE7">
        <w:rPr>
          <w:rFonts w:ascii="Instrument Sans" w:hAnsi="Instrument Sans" w:cs="Times New Roman"/>
          <w:color w:val="000000" w:themeColor="text1"/>
          <w:sz w:val="24"/>
          <w:szCs w:val="24"/>
        </w:rPr>
        <w:t>, and green skills and careers</w:t>
      </w:r>
      <w:r w:rsidRPr="00922FE7">
        <w:rPr>
          <w:rFonts w:ascii="Instrument Sans" w:hAnsi="Instrument Sans" w:cs="Times New Roman"/>
          <w:color w:val="000000" w:themeColor="text1"/>
          <w:sz w:val="24"/>
          <w:szCs w:val="24"/>
        </w:rPr>
        <w:t>.</w:t>
      </w:r>
      <w:r w:rsidR="322EA0D3" w:rsidRPr="00922FE7">
        <w:rPr>
          <w:rFonts w:ascii="Instrument Sans" w:hAnsi="Instrument Sans" w:cs="Times New Roman"/>
          <w:color w:val="000000" w:themeColor="text1"/>
          <w:sz w:val="24"/>
          <w:szCs w:val="24"/>
        </w:rPr>
        <w:t xml:space="preserve"> Each key area will</w:t>
      </w:r>
      <w:r w:rsidR="4B909EB3" w:rsidRPr="00922FE7">
        <w:rPr>
          <w:rFonts w:ascii="Instrument Sans" w:hAnsi="Instrument Sans" w:cs="Times New Roman"/>
          <w:color w:val="000000" w:themeColor="text1"/>
          <w:sz w:val="24"/>
          <w:szCs w:val="24"/>
        </w:rPr>
        <w:t xml:space="preserve"> have a detailed breakdown of contributing factors, for example, decarbonisation </w:t>
      </w:r>
      <w:r w:rsidR="0009628B" w:rsidRPr="00922FE7">
        <w:rPr>
          <w:rFonts w:ascii="Instrument Sans" w:hAnsi="Instrument Sans" w:cs="Times New Roman"/>
          <w:color w:val="000000" w:themeColor="text1"/>
          <w:sz w:val="24"/>
          <w:szCs w:val="24"/>
        </w:rPr>
        <w:t>requires</w:t>
      </w:r>
      <w:r w:rsidR="025A3CA2" w:rsidRPr="00922FE7">
        <w:rPr>
          <w:rFonts w:ascii="Instrument Sans" w:hAnsi="Instrument Sans" w:cs="Times New Roman"/>
          <w:color w:val="000000" w:themeColor="text1"/>
          <w:sz w:val="24"/>
          <w:szCs w:val="24"/>
        </w:rPr>
        <w:t xml:space="preserve"> reducing carbon emissions from energy</w:t>
      </w:r>
      <w:r w:rsidR="00FA4291" w:rsidRPr="00922FE7">
        <w:rPr>
          <w:rFonts w:ascii="Instrument Sans" w:hAnsi="Instrument Sans" w:cs="Times New Roman"/>
          <w:color w:val="000000" w:themeColor="text1"/>
          <w:sz w:val="24"/>
          <w:szCs w:val="24"/>
        </w:rPr>
        <w:t>,</w:t>
      </w:r>
      <w:r w:rsidR="025A3CA2" w:rsidRPr="00922FE7">
        <w:rPr>
          <w:rFonts w:ascii="Instrument Sans" w:hAnsi="Instrument Sans" w:cs="Times New Roman"/>
          <w:color w:val="000000" w:themeColor="text1"/>
          <w:sz w:val="24"/>
          <w:szCs w:val="24"/>
        </w:rPr>
        <w:t xml:space="preserve"> transport</w:t>
      </w:r>
      <w:r w:rsidR="00FA4291" w:rsidRPr="00922FE7">
        <w:rPr>
          <w:rFonts w:ascii="Instrument Sans" w:hAnsi="Instrument Sans" w:cs="Times New Roman"/>
          <w:color w:val="000000" w:themeColor="text1"/>
          <w:sz w:val="24"/>
          <w:szCs w:val="24"/>
        </w:rPr>
        <w:t>,</w:t>
      </w:r>
      <w:r w:rsidR="025A3CA2" w:rsidRPr="00922FE7">
        <w:rPr>
          <w:rFonts w:ascii="Instrument Sans" w:hAnsi="Instrument Sans" w:cs="Times New Roman"/>
          <w:color w:val="000000" w:themeColor="text1"/>
          <w:sz w:val="24"/>
          <w:szCs w:val="24"/>
        </w:rPr>
        <w:t xml:space="preserve"> etc. </w:t>
      </w:r>
      <w:r w:rsidR="015605DE" w:rsidRPr="00922FE7">
        <w:rPr>
          <w:rFonts w:ascii="Instrument Sans" w:hAnsi="Instrument Sans" w:cs="Times New Roman"/>
          <w:color w:val="000000" w:themeColor="text1"/>
          <w:sz w:val="24"/>
          <w:szCs w:val="24"/>
        </w:rPr>
        <w:t xml:space="preserve">Finally, </w:t>
      </w:r>
      <w:r w:rsidR="006A2DDC" w:rsidRPr="00922FE7">
        <w:rPr>
          <w:rFonts w:ascii="Instrument Sans" w:hAnsi="Instrument Sans" w:cs="Times New Roman"/>
          <w:color w:val="000000" w:themeColor="text1"/>
          <w:sz w:val="24"/>
          <w:szCs w:val="24"/>
        </w:rPr>
        <w:t>after each section, there will be a SMART target</w:t>
      </w:r>
      <w:r w:rsidR="009D6EBC" w:rsidRPr="00922FE7">
        <w:rPr>
          <w:rFonts w:ascii="Instrument Sans" w:hAnsi="Instrument Sans" w:cs="Times New Roman"/>
          <w:color w:val="000000" w:themeColor="text1"/>
          <w:sz w:val="24"/>
          <w:szCs w:val="24"/>
        </w:rPr>
        <w:t xml:space="preserve"> overview of the </w:t>
      </w:r>
      <w:r w:rsidR="007552B9" w:rsidRPr="00922FE7">
        <w:rPr>
          <w:rFonts w:ascii="Instrument Sans" w:hAnsi="Instrument Sans" w:cs="Times New Roman"/>
          <w:color w:val="000000" w:themeColor="text1"/>
          <w:sz w:val="24"/>
          <w:szCs w:val="24"/>
        </w:rPr>
        <w:t xml:space="preserve">specific targets the LWCET will aim to complete. </w:t>
      </w:r>
    </w:p>
    <w:p w14:paraId="6058B5B2" w14:textId="77777777" w:rsidR="006628F3" w:rsidRPr="00922FE7" w:rsidRDefault="006628F3" w:rsidP="00922FE7">
      <w:pPr>
        <w:jc w:val="both"/>
        <w:rPr>
          <w:rFonts w:ascii="Instrument Sans" w:hAnsi="Instrument Sans" w:cs="Times New Roman"/>
          <w:color w:val="000000" w:themeColor="text1"/>
          <w:sz w:val="24"/>
          <w:szCs w:val="24"/>
        </w:rPr>
      </w:pPr>
    </w:p>
    <w:p w14:paraId="608972E8"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61CC2913"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63A58E79"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783348C3"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2E69E13B"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26325CF5"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2289CFBE"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6788CAC9"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5902B181"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2EF751B7"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56120561"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21803575"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74219F2D"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55C07A8F" w14:textId="77777777" w:rsidR="006628F3" w:rsidRPr="00922FE7" w:rsidRDefault="006628F3" w:rsidP="00922FE7">
      <w:pPr>
        <w:pStyle w:val="Heading2"/>
        <w:jc w:val="both"/>
        <w:rPr>
          <w:rFonts w:ascii="Instrument Sans" w:hAnsi="Instrument Sans" w:cs="Times New Roman"/>
          <w:color w:val="1B9984"/>
          <w:sz w:val="24"/>
          <w:szCs w:val="24"/>
          <w:u w:val="single"/>
        </w:rPr>
      </w:pPr>
    </w:p>
    <w:p w14:paraId="64285C6D" w14:textId="77777777" w:rsidR="006628F3" w:rsidRPr="00922FE7" w:rsidRDefault="006628F3" w:rsidP="00922FE7">
      <w:pPr>
        <w:jc w:val="both"/>
        <w:rPr>
          <w:rFonts w:ascii="Instrument Sans" w:hAnsi="Instrument Sans"/>
          <w:sz w:val="24"/>
          <w:szCs w:val="24"/>
        </w:rPr>
      </w:pPr>
    </w:p>
    <w:p w14:paraId="4F9F6C34" w14:textId="2BB83B1C" w:rsidR="1749E4EB" w:rsidRPr="00922FE7" w:rsidRDefault="1749E4EB" w:rsidP="00922FE7">
      <w:pPr>
        <w:pStyle w:val="Heading2"/>
        <w:jc w:val="both"/>
        <w:rPr>
          <w:rFonts w:ascii="Instrument Sans" w:hAnsi="Instrument Sans" w:cs="Times New Roman"/>
          <w:color w:val="1B9984"/>
          <w:sz w:val="24"/>
          <w:szCs w:val="24"/>
          <w:u w:val="single"/>
        </w:rPr>
      </w:pPr>
      <w:r w:rsidRPr="00922FE7">
        <w:rPr>
          <w:rFonts w:ascii="Instrument Sans" w:hAnsi="Instrument Sans" w:cs="Times New Roman"/>
          <w:color w:val="1B9984"/>
          <w:sz w:val="24"/>
          <w:szCs w:val="24"/>
          <w:u w:val="single"/>
        </w:rPr>
        <w:lastRenderedPageBreak/>
        <w:t xml:space="preserve">Part 1: </w:t>
      </w:r>
      <w:r w:rsidR="00971F95" w:rsidRPr="00922FE7">
        <w:rPr>
          <w:rFonts w:ascii="Instrument Sans" w:hAnsi="Instrument Sans" w:cs="Times New Roman"/>
          <w:color w:val="1B9984"/>
          <w:sz w:val="24"/>
          <w:szCs w:val="24"/>
          <w:u w:val="single"/>
        </w:rPr>
        <w:t xml:space="preserve">The </w:t>
      </w:r>
      <w:r w:rsidRPr="00922FE7">
        <w:rPr>
          <w:rFonts w:ascii="Instrument Sans" w:hAnsi="Instrument Sans" w:cs="Times New Roman"/>
          <w:color w:val="1B9984"/>
          <w:sz w:val="24"/>
          <w:szCs w:val="24"/>
          <w:u w:val="single"/>
        </w:rPr>
        <w:t xml:space="preserve">Current </w:t>
      </w:r>
      <w:r w:rsidR="000E50D7" w:rsidRPr="00922FE7">
        <w:rPr>
          <w:rFonts w:ascii="Instrument Sans" w:hAnsi="Instrument Sans" w:cs="Times New Roman"/>
          <w:color w:val="1B9984"/>
          <w:sz w:val="24"/>
          <w:szCs w:val="24"/>
          <w:u w:val="single"/>
        </w:rPr>
        <w:t>S</w:t>
      </w:r>
      <w:r w:rsidRPr="00922FE7">
        <w:rPr>
          <w:rFonts w:ascii="Instrument Sans" w:hAnsi="Instrument Sans" w:cs="Times New Roman"/>
          <w:color w:val="1B9984"/>
          <w:sz w:val="24"/>
          <w:szCs w:val="24"/>
          <w:u w:val="single"/>
        </w:rPr>
        <w:t xml:space="preserve">tate of Sustainability </w:t>
      </w:r>
    </w:p>
    <w:p w14:paraId="3B7D367F" w14:textId="77777777" w:rsidR="00605867" w:rsidRPr="00922FE7" w:rsidRDefault="00605867" w:rsidP="00922FE7">
      <w:pPr>
        <w:jc w:val="both"/>
        <w:rPr>
          <w:rFonts w:ascii="Instrument Sans" w:hAnsi="Instrument Sans" w:cs="Times New Roman"/>
          <w:color w:val="auto"/>
          <w:sz w:val="24"/>
          <w:szCs w:val="24"/>
        </w:rPr>
      </w:pPr>
    </w:p>
    <w:p w14:paraId="3206E06E" w14:textId="4434237E" w:rsidR="4E097C4E" w:rsidRDefault="00605867" w:rsidP="00922FE7">
      <w:pPr>
        <w:jc w:val="both"/>
        <w:rPr>
          <w:rFonts w:ascii="Instrument Sans" w:hAnsi="Instrument Sans" w:cs="Times New Roman"/>
          <w:color w:val="auto"/>
          <w:sz w:val="24"/>
          <w:szCs w:val="24"/>
        </w:rPr>
      </w:pPr>
      <w:r w:rsidRPr="00922FE7">
        <w:rPr>
          <w:rFonts w:ascii="Instrument Sans" w:hAnsi="Instrument Sans" w:cs="Times New Roman"/>
          <w:color w:val="auto"/>
          <w:sz w:val="24"/>
          <w:szCs w:val="24"/>
        </w:rPr>
        <w:t xml:space="preserve">The </w:t>
      </w:r>
      <w:r w:rsidR="007D1C02" w:rsidRPr="00922FE7">
        <w:rPr>
          <w:rFonts w:ascii="Instrument Sans" w:hAnsi="Instrument Sans" w:cs="Times New Roman"/>
          <w:color w:val="auto"/>
          <w:sz w:val="24"/>
          <w:szCs w:val="24"/>
        </w:rPr>
        <w:t>LWCET</w:t>
      </w:r>
      <w:r w:rsidRPr="00922FE7">
        <w:rPr>
          <w:rFonts w:ascii="Instrument Sans" w:hAnsi="Instrument Sans" w:cs="Times New Roman"/>
          <w:color w:val="auto"/>
          <w:sz w:val="24"/>
          <w:szCs w:val="24"/>
        </w:rPr>
        <w:t xml:space="preserve"> currently oversees the operation of six primary schools in Gloucestershire, </w:t>
      </w:r>
      <w:r w:rsidR="004638BA" w:rsidRPr="00922FE7">
        <w:rPr>
          <w:rFonts w:ascii="Instrument Sans" w:hAnsi="Instrument Sans" w:cs="Times New Roman"/>
          <w:color w:val="auto"/>
          <w:sz w:val="24"/>
          <w:szCs w:val="24"/>
        </w:rPr>
        <w:t>with two secondary schools joining</w:t>
      </w:r>
      <w:r w:rsidR="00991AB4" w:rsidRPr="00922FE7">
        <w:rPr>
          <w:rFonts w:ascii="Instrument Sans" w:hAnsi="Instrument Sans" w:cs="Times New Roman"/>
          <w:color w:val="auto"/>
          <w:sz w:val="24"/>
          <w:szCs w:val="24"/>
        </w:rPr>
        <w:t xml:space="preserve"> </w:t>
      </w:r>
      <w:r w:rsidR="007A1A21" w:rsidRPr="00922FE7">
        <w:rPr>
          <w:rFonts w:ascii="Instrument Sans" w:hAnsi="Instrument Sans" w:cs="Times New Roman"/>
          <w:color w:val="auto"/>
          <w:sz w:val="24"/>
          <w:szCs w:val="24"/>
        </w:rPr>
        <w:t>i</w:t>
      </w:r>
      <w:r w:rsidR="00991AB4" w:rsidRPr="00922FE7">
        <w:rPr>
          <w:rFonts w:ascii="Instrument Sans" w:hAnsi="Instrument Sans" w:cs="Times New Roman"/>
          <w:color w:val="auto"/>
          <w:sz w:val="24"/>
          <w:szCs w:val="24"/>
        </w:rPr>
        <w:t>n</w:t>
      </w:r>
      <w:r w:rsidR="004638BA" w:rsidRPr="00922FE7">
        <w:rPr>
          <w:rFonts w:ascii="Instrument Sans" w:hAnsi="Instrument Sans" w:cs="Times New Roman"/>
          <w:color w:val="auto"/>
          <w:sz w:val="24"/>
          <w:szCs w:val="24"/>
        </w:rPr>
        <w:t xml:space="preserve"> </w:t>
      </w:r>
      <w:r w:rsidR="00656545" w:rsidRPr="00922FE7">
        <w:rPr>
          <w:rFonts w:ascii="Instrument Sans" w:hAnsi="Instrument Sans" w:cs="Times New Roman"/>
          <w:color w:val="auto"/>
          <w:sz w:val="24"/>
          <w:szCs w:val="24"/>
        </w:rPr>
        <w:t>September</w:t>
      </w:r>
      <w:r w:rsidR="00821D13" w:rsidRPr="00922FE7">
        <w:rPr>
          <w:rFonts w:ascii="Instrument Sans" w:hAnsi="Instrument Sans" w:cs="Times New Roman"/>
          <w:color w:val="auto"/>
          <w:sz w:val="24"/>
          <w:szCs w:val="24"/>
        </w:rPr>
        <w:t xml:space="preserve"> of </w:t>
      </w:r>
      <w:r w:rsidR="004638BA" w:rsidRPr="00922FE7">
        <w:rPr>
          <w:rFonts w:ascii="Instrument Sans" w:hAnsi="Instrument Sans" w:cs="Times New Roman"/>
          <w:color w:val="auto"/>
          <w:sz w:val="24"/>
          <w:szCs w:val="24"/>
        </w:rPr>
        <w:t>next year</w:t>
      </w:r>
      <w:r w:rsidR="00821D13" w:rsidRPr="00922FE7">
        <w:rPr>
          <w:rFonts w:ascii="Instrument Sans" w:hAnsi="Instrument Sans" w:cs="Times New Roman"/>
          <w:color w:val="auto"/>
          <w:sz w:val="24"/>
          <w:szCs w:val="24"/>
        </w:rPr>
        <w:t xml:space="preserve"> and </w:t>
      </w:r>
      <w:r w:rsidR="0050372B" w:rsidRPr="00922FE7">
        <w:rPr>
          <w:rFonts w:ascii="Instrument Sans" w:hAnsi="Instrument Sans" w:cs="Times New Roman"/>
          <w:color w:val="auto"/>
          <w:sz w:val="24"/>
          <w:szCs w:val="24"/>
        </w:rPr>
        <w:t xml:space="preserve">an additional </w:t>
      </w:r>
      <w:r w:rsidR="00821D13" w:rsidRPr="00922FE7">
        <w:rPr>
          <w:rFonts w:ascii="Instrument Sans" w:hAnsi="Instrument Sans" w:cs="Times New Roman"/>
          <w:color w:val="auto"/>
          <w:sz w:val="24"/>
          <w:szCs w:val="24"/>
        </w:rPr>
        <w:t>seven primary schools joining over the next two academic year</w:t>
      </w:r>
      <w:r w:rsidR="00BC3C03" w:rsidRPr="00922FE7">
        <w:rPr>
          <w:rFonts w:ascii="Instrument Sans" w:hAnsi="Instrument Sans" w:cs="Times New Roman"/>
          <w:color w:val="auto"/>
          <w:sz w:val="24"/>
          <w:szCs w:val="24"/>
        </w:rPr>
        <w:t>s</w:t>
      </w:r>
      <w:r w:rsidR="004638BA" w:rsidRPr="00922FE7">
        <w:rPr>
          <w:rFonts w:ascii="Instrument Sans" w:hAnsi="Instrument Sans" w:cs="Times New Roman"/>
          <w:color w:val="auto"/>
          <w:sz w:val="24"/>
          <w:szCs w:val="24"/>
        </w:rPr>
        <w:t xml:space="preserve">. </w:t>
      </w:r>
      <w:r w:rsidR="000E50D7" w:rsidRPr="00922FE7">
        <w:rPr>
          <w:rFonts w:ascii="Instrument Sans" w:hAnsi="Instrument Sans" w:cs="Times New Roman"/>
          <w:color w:val="auto"/>
          <w:sz w:val="24"/>
          <w:szCs w:val="24"/>
        </w:rPr>
        <w:t xml:space="preserve">Understanding the current </w:t>
      </w:r>
      <w:r w:rsidR="005160D4" w:rsidRPr="00922FE7">
        <w:rPr>
          <w:rFonts w:ascii="Instrument Sans" w:hAnsi="Instrument Sans" w:cs="Times New Roman"/>
          <w:color w:val="auto"/>
          <w:sz w:val="24"/>
          <w:szCs w:val="24"/>
        </w:rPr>
        <w:t xml:space="preserve">level of sustainable </w:t>
      </w:r>
      <w:r w:rsidR="000A208A" w:rsidRPr="00922FE7">
        <w:rPr>
          <w:rFonts w:ascii="Instrument Sans" w:hAnsi="Instrument Sans" w:cs="Times New Roman"/>
          <w:color w:val="auto"/>
          <w:sz w:val="24"/>
          <w:szCs w:val="24"/>
        </w:rPr>
        <w:t>technolog</w:t>
      </w:r>
      <w:r w:rsidR="00427F23" w:rsidRPr="00922FE7">
        <w:rPr>
          <w:rFonts w:ascii="Instrument Sans" w:hAnsi="Instrument Sans" w:cs="Times New Roman"/>
          <w:color w:val="auto"/>
          <w:sz w:val="24"/>
          <w:szCs w:val="24"/>
        </w:rPr>
        <w:t>y</w:t>
      </w:r>
      <w:r w:rsidR="000A208A" w:rsidRPr="00922FE7">
        <w:rPr>
          <w:rFonts w:ascii="Instrument Sans" w:hAnsi="Instrument Sans" w:cs="Times New Roman"/>
          <w:color w:val="auto"/>
          <w:sz w:val="24"/>
          <w:szCs w:val="24"/>
        </w:rPr>
        <w:t xml:space="preserve"> and culture within the six</w:t>
      </w:r>
      <w:r w:rsidR="00BC3C03" w:rsidRPr="00922FE7">
        <w:rPr>
          <w:rFonts w:ascii="Instrument Sans" w:hAnsi="Instrument Sans" w:cs="Times New Roman"/>
          <w:color w:val="auto"/>
          <w:sz w:val="24"/>
          <w:szCs w:val="24"/>
        </w:rPr>
        <w:t xml:space="preserve"> current</w:t>
      </w:r>
      <w:r w:rsidR="000A208A" w:rsidRPr="00922FE7">
        <w:rPr>
          <w:rFonts w:ascii="Instrument Sans" w:hAnsi="Instrument Sans" w:cs="Times New Roman"/>
          <w:color w:val="auto"/>
          <w:sz w:val="24"/>
          <w:szCs w:val="24"/>
        </w:rPr>
        <w:t xml:space="preserve"> primary schools will </w:t>
      </w:r>
      <w:r w:rsidR="007177D3" w:rsidRPr="00922FE7">
        <w:rPr>
          <w:rFonts w:ascii="Instrument Sans" w:hAnsi="Instrument Sans" w:cs="Times New Roman"/>
          <w:color w:val="auto"/>
          <w:sz w:val="24"/>
          <w:szCs w:val="24"/>
        </w:rPr>
        <w:t>establish</w:t>
      </w:r>
      <w:r w:rsidR="000A208A" w:rsidRPr="00922FE7">
        <w:rPr>
          <w:rFonts w:ascii="Instrument Sans" w:hAnsi="Instrument Sans" w:cs="Times New Roman"/>
          <w:color w:val="auto"/>
          <w:sz w:val="24"/>
          <w:szCs w:val="24"/>
        </w:rPr>
        <w:t xml:space="preserve"> a baseline to assess </w:t>
      </w:r>
      <w:r w:rsidR="00D714A4" w:rsidRPr="00922FE7">
        <w:rPr>
          <w:rFonts w:ascii="Instrument Sans" w:hAnsi="Instrument Sans" w:cs="Times New Roman"/>
          <w:color w:val="auto"/>
          <w:sz w:val="24"/>
          <w:szCs w:val="24"/>
        </w:rPr>
        <w:t xml:space="preserve">any future schools that are on-boarded and </w:t>
      </w:r>
      <w:r w:rsidR="00791BA7" w:rsidRPr="00922FE7">
        <w:rPr>
          <w:rFonts w:ascii="Instrument Sans" w:hAnsi="Instrument Sans" w:cs="Times New Roman"/>
          <w:color w:val="auto"/>
          <w:sz w:val="24"/>
          <w:szCs w:val="24"/>
        </w:rPr>
        <w:t xml:space="preserve">inform </w:t>
      </w:r>
      <w:r w:rsidR="00EF03BB" w:rsidRPr="00922FE7">
        <w:rPr>
          <w:rFonts w:ascii="Instrument Sans" w:hAnsi="Instrument Sans" w:cs="Times New Roman"/>
          <w:color w:val="auto"/>
          <w:sz w:val="24"/>
          <w:szCs w:val="24"/>
        </w:rPr>
        <w:t>school</w:t>
      </w:r>
      <w:r w:rsidR="006019F1" w:rsidRPr="00922FE7">
        <w:rPr>
          <w:rFonts w:ascii="Instrument Sans" w:hAnsi="Instrument Sans" w:cs="Times New Roman"/>
          <w:color w:val="auto"/>
          <w:sz w:val="24"/>
          <w:szCs w:val="24"/>
        </w:rPr>
        <w:t>-</w:t>
      </w:r>
      <w:r w:rsidR="00EF03BB" w:rsidRPr="00922FE7">
        <w:rPr>
          <w:rFonts w:ascii="Instrument Sans" w:hAnsi="Instrument Sans" w:cs="Times New Roman"/>
          <w:color w:val="auto"/>
          <w:sz w:val="24"/>
          <w:szCs w:val="24"/>
        </w:rPr>
        <w:t>specific climate action plans.</w:t>
      </w:r>
    </w:p>
    <w:p w14:paraId="080BAFB4" w14:textId="77777777" w:rsidR="00922FE7" w:rsidRPr="00922FE7" w:rsidRDefault="00922FE7" w:rsidP="00922FE7">
      <w:pPr>
        <w:jc w:val="both"/>
        <w:rPr>
          <w:rFonts w:ascii="Instrument Sans" w:hAnsi="Instrument Sans" w:cs="Times New Roman"/>
          <w:color w:val="1B9984"/>
          <w:sz w:val="24"/>
          <w:szCs w:val="24"/>
        </w:rPr>
      </w:pPr>
    </w:p>
    <w:p w14:paraId="6DB50D99" w14:textId="1F426487" w:rsidR="006628F3" w:rsidRPr="00922FE7" w:rsidRDefault="1749E4EB" w:rsidP="00922FE7">
      <w:pPr>
        <w:pStyle w:val="Heading3"/>
        <w:jc w:val="both"/>
        <w:rPr>
          <w:rFonts w:ascii="Instrument Sans" w:hAnsi="Instrument Sans" w:cs="Times New Roman"/>
          <w:color w:val="auto"/>
          <w:sz w:val="24"/>
          <w:szCs w:val="24"/>
        </w:rPr>
      </w:pPr>
      <w:r w:rsidRPr="00922FE7">
        <w:rPr>
          <w:rFonts w:ascii="Instrument Sans" w:hAnsi="Instrument Sans" w:cs="Times New Roman"/>
          <w:color w:val="1B9984"/>
          <w:sz w:val="24"/>
          <w:szCs w:val="24"/>
        </w:rPr>
        <w:t xml:space="preserve">1.1 Decarbonisation </w:t>
      </w:r>
    </w:p>
    <w:p w14:paraId="20D17672" w14:textId="5FEB242D" w:rsidR="56EFDBB5" w:rsidRPr="00922FE7" w:rsidRDefault="56EFDBB5" w:rsidP="00922FE7">
      <w:pPr>
        <w:jc w:val="both"/>
        <w:rPr>
          <w:rFonts w:ascii="Instrument Sans" w:hAnsi="Instrument Sans" w:cs="Times New Roman"/>
          <w:color w:val="auto"/>
          <w:sz w:val="24"/>
          <w:szCs w:val="24"/>
        </w:rPr>
      </w:pPr>
      <w:r w:rsidRPr="00922FE7">
        <w:rPr>
          <w:rFonts w:ascii="Instrument Sans" w:hAnsi="Instrument Sans" w:cs="Times New Roman"/>
          <w:color w:val="auto"/>
          <w:sz w:val="24"/>
          <w:szCs w:val="24"/>
        </w:rPr>
        <w:t xml:space="preserve">According to the Streamlined Energy and Carbon Report for 2023/24, the </w:t>
      </w:r>
      <w:r w:rsidR="007D1C02" w:rsidRPr="00922FE7">
        <w:rPr>
          <w:rFonts w:ascii="Instrument Sans" w:hAnsi="Instrument Sans" w:cs="Times New Roman"/>
          <w:color w:val="auto"/>
          <w:sz w:val="24"/>
          <w:szCs w:val="24"/>
        </w:rPr>
        <w:t>LWCET</w:t>
      </w:r>
      <w:r w:rsidRPr="00922FE7">
        <w:rPr>
          <w:rFonts w:ascii="Instrument Sans" w:hAnsi="Instrument Sans" w:cs="Times New Roman"/>
          <w:color w:val="auto"/>
          <w:sz w:val="24"/>
          <w:szCs w:val="24"/>
        </w:rPr>
        <w:t xml:space="preserve">’s </w:t>
      </w:r>
      <w:r w:rsidR="280B3A7D" w:rsidRPr="00922FE7">
        <w:rPr>
          <w:rFonts w:ascii="Instrument Sans" w:hAnsi="Instrument Sans" w:cs="Times New Roman"/>
          <w:color w:val="auto"/>
          <w:sz w:val="24"/>
          <w:szCs w:val="24"/>
        </w:rPr>
        <w:t>overall</w:t>
      </w:r>
      <w:r w:rsidR="7EAC0228" w:rsidRPr="00922FE7">
        <w:rPr>
          <w:rFonts w:ascii="Instrument Sans" w:hAnsi="Instrument Sans" w:cs="Times New Roman"/>
          <w:color w:val="auto"/>
          <w:sz w:val="24"/>
          <w:szCs w:val="24"/>
        </w:rPr>
        <w:t xml:space="preserve"> estimated</w:t>
      </w:r>
      <w:r w:rsidR="280B3A7D" w:rsidRPr="00922FE7">
        <w:rPr>
          <w:rFonts w:ascii="Instrument Sans" w:hAnsi="Instrument Sans" w:cs="Times New Roman"/>
          <w:color w:val="auto"/>
          <w:sz w:val="24"/>
          <w:szCs w:val="24"/>
        </w:rPr>
        <w:t xml:space="preserve"> emissions amount</w:t>
      </w:r>
      <w:r w:rsidR="007177D3" w:rsidRPr="00922FE7">
        <w:rPr>
          <w:rFonts w:ascii="Instrument Sans" w:hAnsi="Instrument Sans" w:cs="Times New Roman"/>
          <w:color w:val="auto"/>
          <w:sz w:val="24"/>
          <w:szCs w:val="24"/>
        </w:rPr>
        <w:t>ed</w:t>
      </w:r>
      <w:r w:rsidR="280B3A7D" w:rsidRPr="00922FE7">
        <w:rPr>
          <w:rFonts w:ascii="Instrument Sans" w:hAnsi="Instrument Sans" w:cs="Times New Roman"/>
          <w:color w:val="auto"/>
          <w:sz w:val="24"/>
          <w:szCs w:val="24"/>
        </w:rPr>
        <w:t xml:space="preserve"> to 209</w:t>
      </w:r>
      <w:r w:rsidR="66103E27" w:rsidRPr="00922FE7">
        <w:rPr>
          <w:rFonts w:ascii="Instrument Sans" w:hAnsi="Instrument Sans" w:cs="Times New Roman"/>
          <w:color w:val="auto"/>
          <w:sz w:val="24"/>
          <w:szCs w:val="24"/>
        </w:rPr>
        <w:t xml:space="preserve"> </w:t>
      </w:r>
      <w:r w:rsidR="280B3A7D" w:rsidRPr="00922FE7">
        <w:rPr>
          <w:rFonts w:ascii="Instrument Sans" w:hAnsi="Instrument Sans" w:cs="Times New Roman"/>
          <w:color w:val="auto"/>
          <w:sz w:val="24"/>
          <w:szCs w:val="24"/>
        </w:rPr>
        <w:t>tCO2e</w:t>
      </w:r>
      <w:r w:rsidR="512838A7" w:rsidRPr="00922FE7">
        <w:rPr>
          <w:rFonts w:ascii="Instrument Sans" w:hAnsi="Instrument Sans" w:cs="Times New Roman"/>
          <w:color w:val="auto"/>
          <w:sz w:val="24"/>
          <w:szCs w:val="24"/>
        </w:rPr>
        <w:t>. Th</w:t>
      </w:r>
      <w:r w:rsidR="7F824169" w:rsidRPr="00922FE7">
        <w:rPr>
          <w:rFonts w:ascii="Instrument Sans" w:hAnsi="Instrument Sans" w:cs="Times New Roman"/>
          <w:color w:val="auto"/>
          <w:sz w:val="24"/>
          <w:szCs w:val="24"/>
        </w:rPr>
        <w:t xml:space="preserve">e majority of these emissions </w:t>
      </w:r>
      <w:r w:rsidR="00D10773" w:rsidRPr="00922FE7">
        <w:rPr>
          <w:rFonts w:ascii="Instrument Sans" w:hAnsi="Instrument Sans" w:cs="Times New Roman"/>
          <w:color w:val="auto"/>
          <w:sz w:val="24"/>
          <w:szCs w:val="24"/>
        </w:rPr>
        <w:t>stem</w:t>
      </w:r>
      <w:r w:rsidR="7F824169" w:rsidRPr="00922FE7">
        <w:rPr>
          <w:rFonts w:ascii="Instrument Sans" w:hAnsi="Instrument Sans" w:cs="Times New Roman"/>
          <w:color w:val="auto"/>
          <w:sz w:val="24"/>
          <w:szCs w:val="24"/>
        </w:rPr>
        <w:t xml:space="preserve"> from scope 1 gas consumption </w:t>
      </w:r>
      <w:r w:rsidR="202BE194" w:rsidRPr="00922FE7">
        <w:rPr>
          <w:rFonts w:ascii="Instrument Sans" w:hAnsi="Instrument Sans" w:cs="Times New Roman"/>
          <w:color w:val="auto"/>
          <w:sz w:val="24"/>
          <w:szCs w:val="24"/>
        </w:rPr>
        <w:t>(</w:t>
      </w:r>
      <w:r w:rsidR="7F824169" w:rsidRPr="00922FE7">
        <w:rPr>
          <w:rFonts w:ascii="Instrument Sans" w:hAnsi="Instrument Sans" w:cs="Times New Roman"/>
          <w:color w:val="auto"/>
          <w:sz w:val="24"/>
          <w:szCs w:val="24"/>
        </w:rPr>
        <w:t>126 tCO2e</w:t>
      </w:r>
      <w:r w:rsidR="256F3259" w:rsidRPr="00922FE7">
        <w:rPr>
          <w:rFonts w:ascii="Instrument Sans" w:hAnsi="Instrument Sans" w:cs="Times New Roman"/>
          <w:color w:val="auto"/>
          <w:sz w:val="24"/>
          <w:szCs w:val="24"/>
        </w:rPr>
        <w:t>)</w:t>
      </w:r>
      <w:r w:rsidR="7F824169" w:rsidRPr="00922FE7">
        <w:rPr>
          <w:rFonts w:ascii="Instrument Sans" w:hAnsi="Instrument Sans" w:cs="Times New Roman"/>
          <w:color w:val="auto"/>
          <w:sz w:val="24"/>
          <w:szCs w:val="24"/>
        </w:rPr>
        <w:t xml:space="preserve"> and scope 2 electricity consumptio</w:t>
      </w:r>
      <w:r w:rsidR="01D3FE3B" w:rsidRPr="00922FE7">
        <w:rPr>
          <w:rFonts w:ascii="Instrument Sans" w:hAnsi="Instrument Sans" w:cs="Times New Roman"/>
          <w:color w:val="auto"/>
          <w:sz w:val="24"/>
          <w:szCs w:val="24"/>
        </w:rPr>
        <w:t xml:space="preserve">n </w:t>
      </w:r>
      <w:r w:rsidR="10481D19" w:rsidRPr="00922FE7">
        <w:rPr>
          <w:rFonts w:ascii="Instrument Sans" w:hAnsi="Instrument Sans" w:cs="Times New Roman"/>
          <w:color w:val="auto"/>
          <w:sz w:val="24"/>
          <w:szCs w:val="24"/>
        </w:rPr>
        <w:t xml:space="preserve">(76 tCO2e). </w:t>
      </w:r>
      <w:r w:rsidR="000C6EB2" w:rsidRPr="00922FE7">
        <w:rPr>
          <w:rFonts w:ascii="Instrument Sans" w:hAnsi="Instrument Sans" w:cs="Times New Roman"/>
          <w:color w:val="auto"/>
          <w:sz w:val="24"/>
          <w:szCs w:val="24"/>
        </w:rPr>
        <w:t>The remaining are</w:t>
      </w:r>
      <w:r w:rsidR="10481D19" w:rsidRPr="00922FE7">
        <w:rPr>
          <w:rFonts w:ascii="Instrument Sans" w:hAnsi="Instrument Sans" w:cs="Times New Roman"/>
          <w:color w:val="auto"/>
          <w:sz w:val="24"/>
          <w:szCs w:val="24"/>
        </w:rPr>
        <w:t xml:space="preserve"> estimated scope 3 emissions that uses reimbursed travel and </w:t>
      </w:r>
      <w:r w:rsidR="556083A4" w:rsidRPr="00922FE7">
        <w:rPr>
          <w:rFonts w:ascii="Instrument Sans" w:hAnsi="Instrument Sans" w:cs="Times New Roman"/>
          <w:color w:val="auto"/>
          <w:sz w:val="24"/>
          <w:szCs w:val="24"/>
        </w:rPr>
        <w:t>the transmission and distribution of electricity (6.8 tCO2e). The Scope 3 emissions</w:t>
      </w:r>
      <w:r w:rsidR="3975DAB1" w:rsidRPr="00922FE7">
        <w:rPr>
          <w:rFonts w:ascii="Instrument Sans" w:hAnsi="Instrument Sans" w:cs="Times New Roman"/>
          <w:color w:val="auto"/>
          <w:sz w:val="24"/>
          <w:szCs w:val="24"/>
        </w:rPr>
        <w:t xml:space="preserve"> </w:t>
      </w:r>
      <w:r w:rsidR="00A93000" w:rsidRPr="00922FE7">
        <w:rPr>
          <w:rFonts w:ascii="Instrument Sans" w:hAnsi="Instrument Sans" w:cs="Times New Roman"/>
          <w:color w:val="auto"/>
          <w:sz w:val="24"/>
          <w:szCs w:val="24"/>
        </w:rPr>
        <w:t>from this report are incomplete</w:t>
      </w:r>
      <w:r w:rsidR="3975DAB1" w:rsidRPr="00922FE7">
        <w:rPr>
          <w:rFonts w:ascii="Instrument Sans" w:hAnsi="Instrument Sans" w:cs="Times New Roman"/>
          <w:color w:val="auto"/>
          <w:sz w:val="24"/>
          <w:szCs w:val="24"/>
        </w:rPr>
        <w:t xml:space="preserve"> as they do not </w:t>
      </w:r>
      <w:r w:rsidR="00081534" w:rsidRPr="00922FE7">
        <w:rPr>
          <w:rFonts w:ascii="Instrument Sans" w:hAnsi="Instrument Sans" w:cs="Times New Roman"/>
          <w:color w:val="auto"/>
          <w:sz w:val="24"/>
          <w:szCs w:val="24"/>
        </w:rPr>
        <w:t>consider</w:t>
      </w:r>
      <w:r w:rsidR="3975DAB1" w:rsidRPr="00922FE7">
        <w:rPr>
          <w:rFonts w:ascii="Instrument Sans" w:hAnsi="Instrument Sans" w:cs="Times New Roman"/>
          <w:color w:val="auto"/>
          <w:sz w:val="24"/>
          <w:szCs w:val="24"/>
        </w:rPr>
        <w:t xml:space="preserve"> student travel, food</w:t>
      </w:r>
      <w:r w:rsidR="00A93000" w:rsidRPr="00922FE7">
        <w:rPr>
          <w:rFonts w:ascii="Instrument Sans" w:hAnsi="Instrument Sans" w:cs="Times New Roman"/>
          <w:color w:val="auto"/>
          <w:sz w:val="24"/>
          <w:szCs w:val="24"/>
        </w:rPr>
        <w:t xml:space="preserve"> consumption,</w:t>
      </w:r>
      <w:r w:rsidR="3975DAB1" w:rsidRPr="00922FE7">
        <w:rPr>
          <w:rFonts w:ascii="Instrument Sans" w:hAnsi="Instrument Sans" w:cs="Times New Roman"/>
          <w:color w:val="auto"/>
          <w:sz w:val="24"/>
          <w:szCs w:val="24"/>
        </w:rPr>
        <w:t xml:space="preserve"> residual waste, and </w:t>
      </w:r>
      <w:r w:rsidR="4077E42D" w:rsidRPr="00922FE7">
        <w:rPr>
          <w:rFonts w:ascii="Instrument Sans" w:hAnsi="Instrument Sans" w:cs="Times New Roman"/>
          <w:color w:val="auto"/>
          <w:sz w:val="24"/>
          <w:szCs w:val="24"/>
        </w:rPr>
        <w:t xml:space="preserve">procurement. </w:t>
      </w:r>
      <w:r w:rsidR="43B0B79B" w:rsidRPr="00922FE7">
        <w:rPr>
          <w:rFonts w:ascii="Instrument Sans" w:hAnsi="Instrument Sans" w:cs="Times New Roman"/>
          <w:color w:val="auto"/>
          <w:sz w:val="24"/>
          <w:szCs w:val="24"/>
        </w:rPr>
        <w:t xml:space="preserve">Using Count Your Carbon as a resource that provides more detailed estimates </w:t>
      </w:r>
      <w:r w:rsidR="5AEDC909" w:rsidRPr="00922FE7">
        <w:rPr>
          <w:rFonts w:ascii="Instrument Sans" w:hAnsi="Instrument Sans" w:cs="Times New Roman"/>
          <w:color w:val="auto"/>
          <w:sz w:val="24"/>
          <w:szCs w:val="24"/>
        </w:rPr>
        <w:t xml:space="preserve">in scope 3, the </w:t>
      </w:r>
      <w:r w:rsidR="007D1C02" w:rsidRPr="00922FE7">
        <w:rPr>
          <w:rFonts w:ascii="Instrument Sans" w:hAnsi="Instrument Sans" w:cs="Times New Roman"/>
          <w:color w:val="auto"/>
          <w:sz w:val="24"/>
          <w:szCs w:val="24"/>
        </w:rPr>
        <w:t>LWCET</w:t>
      </w:r>
      <w:r w:rsidR="5AEDC909" w:rsidRPr="00922FE7">
        <w:rPr>
          <w:rFonts w:ascii="Instrument Sans" w:hAnsi="Instrument Sans" w:cs="Times New Roman"/>
          <w:color w:val="auto"/>
          <w:sz w:val="24"/>
          <w:szCs w:val="24"/>
        </w:rPr>
        <w:t xml:space="preserve">’s </w:t>
      </w:r>
      <w:r w:rsidR="006E1606" w:rsidRPr="00922FE7">
        <w:rPr>
          <w:rFonts w:ascii="Instrument Sans" w:hAnsi="Instrument Sans" w:cs="Times New Roman"/>
          <w:color w:val="auto"/>
          <w:sz w:val="24"/>
          <w:szCs w:val="24"/>
        </w:rPr>
        <w:t xml:space="preserve">estimated </w:t>
      </w:r>
      <w:r w:rsidR="5AEDC909" w:rsidRPr="00922FE7">
        <w:rPr>
          <w:rFonts w:ascii="Instrument Sans" w:hAnsi="Instrument Sans" w:cs="Times New Roman"/>
          <w:color w:val="auto"/>
          <w:sz w:val="24"/>
          <w:szCs w:val="24"/>
        </w:rPr>
        <w:t xml:space="preserve">total carbon emissions for 2024 is 1,540 tCO2e. </w:t>
      </w:r>
    </w:p>
    <w:p w14:paraId="6E74EF5B" w14:textId="4A34D655" w:rsidR="00245237" w:rsidRPr="00922FE7" w:rsidRDefault="00245237" w:rsidP="00922FE7">
      <w:pPr>
        <w:jc w:val="both"/>
        <w:rPr>
          <w:rFonts w:ascii="Instrument Sans" w:hAnsi="Instrument Sans"/>
          <w:sz w:val="24"/>
          <w:szCs w:val="24"/>
        </w:rPr>
      </w:pPr>
    </w:p>
    <w:p w14:paraId="2F7252AD" w14:textId="5AD7CC68" w:rsidR="00245237" w:rsidRPr="00922FE7" w:rsidRDefault="006628F3" w:rsidP="00922FE7">
      <w:pPr>
        <w:pStyle w:val="Subtitle"/>
        <w:jc w:val="both"/>
        <w:rPr>
          <w:rFonts w:ascii="Instrument Sans" w:hAnsi="Instrument Sans" w:cs="Times New Roman"/>
          <w:sz w:val="24"/>
          <w:szCs w:val="24"/>
        </w:rPr>
      </w:pPr>
      <w:r w:rsidRPr="00922FE7">
        <w:rPr>
          <w:rFonts w:ascii="Instrument Sans" w:hAnsi="Instrument Sans"/>
          <w:noProof/>
          <w:sz w:val="24"/>
          <w:szCs w:val="24"/>
          <w14:ligatures w14:val="standardContextual"/>
          <w14:cntxtAlts w14:val="0"/>
        </w:rPr>
        <w:drawing>
          <wp:anchor distT="0" distB="0" distL="114300" distR="114300" simplePos="0" relativeHeight="251658247" behindDoc="1" locked="0" layoutInCell="1" allowOverlap="1" wp14:anchorId="2381E5F2" wp14:editId="11457182">
            <wp:simplePos x="0" y="0"/>
            <wp:positionH relativeFrom="margin">
              <wp:posOffset>109855</wp:posOffset>
            </wp:positionH>
            <wp:positionV relativeFrom="paragraph">
              <wp:posOffset>249978</wp:posOffset>
            </wp:positionV>
            <wp:extent cx="5858510" cy="4156710"/>
            <wp:effectExtent l="0" t="0" r="0" b="0"/>
            <wp:wrapTight wrapText="bothSides">
              <wp:wrapPolygon edited="0">
                <wp:start x="0" y="0"/>
                <wp:lineTo x="0" y="21514"/>
                <wp:lineTo x="21539" y="21514"/>
                <wp:lineTo x="21539" y="0"/>
                <wp:lineTo x="0" y="0"/>
              </wp:wrapPolygon>
            </wp:wrapTight>
            <wp:docPr id="625193897" name="Chart 1">
              <a:extLst xmlns:a="http://schemas.openxmlformats.org/drawingml/2006/main">
                <a:ext uri="{FF2B5EF4-FFF2-40B4-BE49-F238E27FC236}">
                  <a16:creationId xmlns:a16="http://schemas.microsoft.com/office/drawing/2014/main" id="{900E4EF7-DFA2-A3EA-8B00-E06513249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53444A80" w14:textId="5FB46C1A" w:rsidR="1749E4EB" w:rsidRPr="00922FE7" w:rsidRDefault="1749E4EB" w:rsidP="00922FE7">
      <w:pPr>
        <w:pStyle w:val="Subtitle"/>
        <w:numPr>
          <w:ilvl w:val="2"/>
          <w:numId w:val="4"/>
        </w:numPr>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Energy</w:t>
      </w:r>
    </w:p>
    <w:p w14:paraId="6BA214A7" w14:textId="77777777" w:rsidR="003B534B" w:rsidRPr="00922FE7" w:rsidRDefault="003B534B" w:rsidP="00922FE7">
      <w:pPr>
        <w:jc w:val="both"/>
        <w:rPr>
          <w:rFonts w:ascii="Instrument Sans" w:hAnsi="Instrument Sans"/>
          <w:sz w:val="24"/>
          <w:szCs w:val="24"/>
        </w:rPr>
      </w:pPr>
    </w:p>
    <w:p w14:paraId="381B9E0E" w14:textId="16F6C4F2" w:rsidR="144B509D" w:rsidRPr="00922FE7" w:rsidRDefault="144B509D" w:rsidP="00922FE7">
      <w:pPr>
        <w:jc w:val="both"/>
        <w:rPr>
          <w:rFonts w:ascii="Instrument Sans" w:hAnsi="Instrument Sans" w:cs="Times New Roman"/>
          <w:color w:val="auto"/>
          <w:sz w:val="24"/>
          <w:szCs w:val="24"/>
        </w:rPr>
      </w:pPr>
      <w:r w:rsidRPr="00922FE7">
        <w:rPr>
          <w:rFonts w:ascii="Instrument Sans" w:hAnsi="Instrument Sans" w:cs="Times New Roman"/>
          <w:color w:val="auto"/>
          <w:sz w:val="24"/>
          <w:szCs w:val="24"/>
        </w:rPr>
        <w:t xml:space="preserve">Every school the </w:t>
      </w:r>
      <w:r w:rsidR="007D1C02" w:rsidRPr="00922FE7">
        <w:rPr>
          <w:rFonts w:ascii="Instrument Sans" w:hAnsi="Instrument Sans" w:cs="Times New Roman"/>
          <w:color w:val="auto"/>
          <w:sz w:val="24"/>
          <w:szCs w:val="24"/>
        </w:rPr>
        <w:t>LWCET</w:t>
      </w:r>
      <w:r w:rsidRPr="00922FE7">
        <w:rPr>
          <w:rFonts w:ascii="Instrument Sans" w:hAnsi="Instrument Sans" w:cs="Times New Roman"/>
          <w:color w:val="auto"/>
          <w:sz w:val="24"/>
          <w:szCs w:val="24"/>
        </w:rPr>
        <w:t xml:space="preserve"> owns operates on a carbon intensive </w:t>
      </w:r>
      <w:r w:rsidR="635217CF" w:rsidRPr="00922FE7">
        <w:rPr>
          <w:rFonts w:ascii="Instrument Sans" w:hAnsi="Instrument Sans" w:cs="Times New Roman"/>
          <w:color w:val="auto"/>
          <w:sz w:val="24"/>
          <w:szCs w:val="24"/>
        </w:rPr>
        <w:t xml:space="preserve">heating system with </w:t>
      </w:r>
      <w:r w:rsidR="003B26C3" w:rsidRPr="00922FE7">
        <w:rPr>
          <w:rFonts w:ascii="Instrument Sans" w:hAnsi="Instrument Sans" w:cs="Times New Roman"/>
          <w:color w:val="auto"/>
          <w:sz w:val="24"/>
          <w:szCs w:val="24"/>
        </w:rPr>
        <w:t>St Joseph’s using oil, and the remaining using gas</w:t>
      </w:r>
      <w:r w:rsidR="22C6C1AA" w:rsidRPr="00922FE7">
        <w:rPr>
          <w:rFonts w:ascii="Instrument Sans" w:hAnsi="Instrument Sans" w:cs="Times New Roman"/>
          <w:color w:val="auto"/>
          <w:sz w:val="24"/>
          <w:szCs w:val="24"/>
        </w:rPr>
        <w:t>.</w:t>
      </w:r>
      <w:r w:rsidR="005F03A8" w:rsidRPr="00922FE7">
        <w:rPr>
          <w:rFonts w:ascii="Instrument Sans" w:hAnsi="Instrument Sans" w:cs="Times New Roman"/>
          <w:color w:val="auto"/>
          <w:sz w:val="24"/>
          <w:szCs w:val="24"/>
        </w:rPr>
        <w:t xml:space="preserve"> </w:t>
      </w:r>
      <w:r w:rsidR="4F6BFCBA" w:rsidRPr="00922FE7">
        <w:rPr>
          <w:rFonts w:ascii="Instrument Sans" w:hAnsi="Instrument Sans" w:cs="Times New Roman"/>
          <w:color w:val="auto"/>
          <w:sz w:val="24"/>
          <w:szCs w:val="24"/>
        </w:rPr>
        <w:t>The gas consumption across 2023 and 2024 has d</w:t>
      </w:r>
      <w:r w:rsidR="001021E7" w:rsidRPr="00922FE7">
        <w:rPr>
          <w:rFonts w:ascii="Instrument Sans" w:hAnsi="Instrument Sans" w:cs="Times New Roman"/>
          <w:color w:val="auto"/>
          <w:sz w:val="24"/>
          <w:szCs w:val="24"/>
        </w:rPr>
        <w:t>eclined</w:t>
      </w:r>
      <w:r w:rsidR="4F6BFCBA" w:rsidRPr="00922FE7">
        <w:rPr>
          <w:rFonts w:ascii="Instrument Sans" w:hAnsi="Instrument Sans" w:cs="Times New Roman"/>
          <w:color w:val="auto"/>
          <w:sz w:val="24"/>
          <w:szCs w:val="24"/>
        </w:rPr>
        <w:t xml:space="preserve"> for two schools</w:t>
      </w:r>
      <w:r w:rsidR="0432CD14" w:rsidRPr="00922FE7">
        <w:rPr>
          <w:rFonts w:ascii="Instrument Sans" w:hAnsi="Instrument Sans" w:cs="Times New Roman"/>
          <w:color w:val="auto"/>
          <w:sz w:val="24"/>
          <w:szCs w:val="24"/>
        </w:rPr>
        <w:t xml:space="preserve"> while the re</w:t>
      </w:r>
      <w:r w:rsidR="36C9159E" w:rsidRPr="00922FE7">
        <w:rPr>
          <w:rFonts w:ascii="Instrument Sans" w:hAnsi="Instrument Sans" w:cs="Times New Roman"/>
          <w:color w:val="auto"/>
          <w:sz w:val="24"/>
          <w:szCs w:val="24"/>
        </w:rPr>
        <w:t>maining</w:t>
      </w:r>
      <w:r w:rsidR="6FF9C35A" w:rsidRPr="00922FE7">
        <w:rPr>
          <w:rFonts w:ascii="Instrument Sans" w:hAnsi="Instrument Sans" w:cs="Times New Roman"/>
          <w:color w:val="auto"/>
          <w:sz w:val="24"/>
          <w:szCs w:val="24"/>
        </w:rPr>
        <w:t xml:space="preserve"> have increased</w:t>
      </w:r>
      <w:r w:rsidR="0432CD14" w:rsidRPr="00922FE7">
        <w:rPr>
          <w:rFonts w:ascii="Instrument Sans" w:hAnsi="Instrument Sans" w:cs="Times New Roman"/>
          <w:color w:val="auto"/>
          <w:sz w:val="24"/>
          <w:szCs w:val="24"/>
        </w:rPr>
        <w:t>.</w:t>
      </w:r>
      <w:r w:rsidR="0E5AEDCB" w:rsidRPr="00922FE7">
        <w:rPr>
          <w:rFonts w:ascii="Instrument Sans" w:hAnsi="Instrument Sans" w:cs="Times New Roman"/>
          <w:color w:val="auto"/>
          <w:sz w:val="24"/>
          <w:szCs w:val="24"/>
        </w:rPr>
        <w:t xml:space="preserve"> Double glazing is in place</w:t>
      </w:r>
      <w:r w:rsidR="003A02AB" w:rsidRPr="00922FE7">
        <w:rPr>
          <w:rFonts w:ascii="Instrument Sans" w:hAnsi="Instrument Sans" w:cs="Times New Roman"/>
          <w:color w:val="auto"/>
          <w:sz w:val="24"/>
          <w:szCs w:val="24"/>
        </w:rPr>
        <w:t xml:space="preserve"> </w:t>
      </w:r>
      <w:r w:rsidR="787C4608" w:rsidRPr="00922FE7">
        <w:rPr>
          <w:rFonts w:ascii="Instrument Sans" w:hAnsi="Instrument Sans" w:cs="Times New Roman"/>
          <w:color w:val="auto"/>
          <w:sz w:val="24"/>
          <w:szCs w:val="24"/>
        </w:rPr>
        <w:t>for all our schools, with a majority having complete coverage</w:t>
      </w:r>
      <w:r w:rsidR="003A02AB" w:rsidRPr="00922FE7">
        <w:rPr>
          <w:rFonts w:ascii="Instrument Sans" w:hAnsi="Instrument Sans" w:cs="Times New Roman"/>
          <w:color w:val="auto"/>
          <w:sz w:val="24"/>
          <w:szCs w:val="24"/>
        </w:rPr>
        <w:t>.</w:t>
      </w:r>
      <w:r w:rsidR="787C4608" w:rsidRPr="00922FE7">
        <w:rPr>
          <w:rFonts w:ascii="Instrument Sans" w:hAnsi="Instrument Sans" w:cs="Times New Roman"/>
          <w:color w:val="auto"/>
          <w:sz w:val="24"/>
          <w:szCs w:val="24"/>
        </w:rPr>
        <w:t xml:space="preserve"> </w:t>
      </w:r>
      <w:r w:rsidR="003A02AB" w:rsidRPr="00922FE7">
        <w:rPr>
          <w:rFonts w:ascii="Instrument Sans" w:hAnsi="Instrument Sans" w:cs="Times New Roman"/>
          <w:color w:val="auto"/>
          <w:sz w:val="24"/>
          <w:szCs w:val="24"/>
        </w:rPr>
        <w:t>R</w:t>
      </w:r>
      <w:r w:rsidR="787C4608" w:rsidRPr="00922FE7">
        <w:rPr>
          <w:rFonts w:ascii="Instrument Sans" w:hAnsi="Instrument Sans" w:cs="Times New Roman"/>
          <w:color w:val="auto"/>
          <w:sz w:val="24"/>
          <w:szCs w:val="24"/>
        </w:rPr>
        <w:t>oof and wall insulation</w:t>
      </w:r>
      <w:r w:rsidR="003A02AB" w:rsidRPr="00922FE7">
        <w:rPr>
          <w:rFonts w:ascii="Instrument Sans" w:hAnsi="Instrument Sans" w:cs="Times New Roman"/>
          <w:color w:val="auto"/>
          <w:sz w:val="24"/>
          <w:szCs w:val="24"/>
        </w:rPr>
        <w:t xml:space="preserve"> </w:t>
      </w:r>
      <w:r w:rsidR="787C4608" w:rsidRPr="00922FE7">
        <w:rPr>
          <w:rFonts w:ascii="Instrument Sans" w:hAnsi="Instrument Sans" w:cs="Times New Roman"/>
          <w:color w:val="auto"/>
          <w:sz w:val="24"/>
          <w:szCs w:val="24"/>
        </w:rPr>
        <w:t xml:space="preserve">is </w:t>
      </w:r>
      <w:r w:rsidR="00D964BC" w:rsidRPr="00922FE7">
        <w:rPr>
          <w:rFonts w:ascii="Instrument Sans" w:hAnsi="Instrument Sans" w:cs="Times New Roman"/>
          <w:color w:val="auto"/>
          <w:sz w:val="24"/>
          <w:szCs w:val="24"/>
        </w:rPr>
        <w:t>varied,</w:t>
      </w:r>
      <w:r w:rsidR="003A02AB" w:rsidRPr="00922FE7">
        <w:rPr>
          <w:rFonts w:ascii="Instrument Sans" w:hAnsi="Instrument Sans" w:cs="Times New Roman"/>
          <w:color w:val="auto"/>
          <w:sz w:val="24"/>
          <w:szCs w:val="24"/>
        </w:rPr>
        <w:t xml:space="preserve"> and a</w:t>
      </w:r>
      <w:r w:rsidR="00951E61" w:rsidRPr="00922FE7">
        <w:rPr>
          <w:rFonts w:ascii="Instrument Sans" w:hAnsi="Instrument Sans" w:cs="Times New Roman"/>
          <w:color w:val="auto"/>
          <w:sz w:val="24"/>
          <w:szCs w:val="24"/>
        </w:rPr>
        <w:t xml:space="preserve"> professional review will be necessary to determine the true extent of the insulation coverage</w:t>
      </w:r>
      <w:r w:rsidR="787C4608" w:rsidRPr="00922FE7">
        <w:rPr>
          <w:rFonts w:ascii="Instrument Sans" w:hAnsi="Instrument Sans" w:cs="Times New Roman"/>
          <w:color w:val="auto"/>
          <w:sz w:val="24"/>
          <w:szCs w:val="24"/>
        </w:rPr>
        <w:t>.</w:t>
      </w:r>
      <w:r w:rsidR="2FF22E0A" w:rsidRPr="00922FE7">
        <w:rPr>
          <w:rFonts w:ascii="Instrument Sans" w:hAnsi="Instrument Sans" w:cs="Times New Roman"/>
          <w:color w:val="auto"/>
          <w:sz w:val="24"/>
          <w:szCs w:val="24"/>
        </w:rPr>
        <w:t xml:space="preserve"> </w:t>
      </w:r>
      <w:r w:rsidR="00A55291" w:rsidRPr="00922FE7">
        <w:rPr>
          <w:rFonts w:ascii="Instrument Sans" w:hAnsi="Instrument Sans" w:cs="Times New Roman"/>
          <w:color w:val="auto"/>
          <w:sz w:val="24"/>
          <w:szCs w:val="24"/>
        </w:rPr>
        <w:t xml:space="preserve">DEC ratings for schools need to be improved </w:t>
      </w:r>
      <w:r w:rsidR="00951E61" w:rsidRPr="00922FE7">
        <w:rPr>
          <w:rFonts w:ascii="Instrument Sans" w:hAnsi="Instrument Sans" w:cs="Times New Roman"/>
          <w:color w:val="auto"/>
          <w:sz w:val="24"/>
          <w:szCs w:val="24"/>
        </w:rPr>
        <w:t xml:space="preserve">upon </w:t>
      </w:r>
      <w:r w:rsidR="00A55291" w:rsidRPr="00922FE7">
        <w:rPr>
          <w:rFonts w:ascii="Instrument Sans" w:hAnsi="Instrument Sans" w:cs="Times New Roman"/>
          <w:color w:val="auto"/>
          <w:sz w:val="24"/>
          <w:szCs w:val="24"/>
        </w:rPr>
        <w:t>as only two schools are rated C</w:t>
      </w:r>
      <w:r w:rsidR="00D311EE" w:rsidRPr="00922FE7">
        <w:rPr>
          <w:rFonts w:ascii="Instrument Sans" w:hAnsi="Instrument Sans" w:cs="Times New Roman"/>
          <w:color w:val="auto"/>
          <w:sz w:val="24"/>
          <w:szCs w:val="24"/>
        </w:rPr>
        <w:t xml:space="preserve"> while the </w:t>
      </w:r>
      <w:r w:rsidR="006C2A33" w:rsidRPr="00922FE7">
        <w:rPr>
          <w:rFonts w:ascii="Instrument Sans" w:hAnsi="Instrument Sans" w:cs="Times New Roman"/>
          <w:color w:val="auto"/>
          <w:sz w:val="24"/>
          <w:szCs w:val="24"/>
        </w:rPr>
        <w:t>remaining</w:t>
      </w:r>
      <w:r w:rsidR="00D311EE" w:rsidRPr="00922FE7">
        <w:rPr>
          <w:rFonts w:ascii="Instrument Sans" w:hAnsi="Instrument Sans" w:cs="Times New Roman"/>
          <w:color w:val="auto"/>
          <w:sz w:val="24"/>
          <w:szCs w:val="24"/>
        </w:rPr>
        <w:t xml:space="preserve"> are D </w:t>
      </w:r>
      <w:r w:rsidR="00D964BC" w:rsidRPr="00922FE7">
        <w:rPr>
          <w:rFonts w:ascii="Instrument Sans" w:hAnsi="Instrument Sans" w:cs="Times New Roman"/>
          <w:color w:val="auto"/>
          <w:sz w:val="24"/>
          <w:szCs w:val="24"/>
        </w:rPr>
        <w:t>or</w:t>
      </w:r>
      <w:r w:rsidR="00D311EE" w:rsidRPr="00922FE7">
        <w:rPr>
          <w:rFonts w:ascii="Instrument Sans" w:hAnsi="Instrument Sans" w:cs="Times New Roman"/>
          <w:color w:val="auto"/>
          <w:sz w:val="24"/>
          <w:szCs w:val="24"/>
        </w:rPr>
        <w:t xml:space="preserve"> E.</w:t>
      </w:r>
      <w:r w:rsidR="00083AC9" w:rsidRPr="00922FE7">
        <w:rPr>
          <w:rFonts w:ascii="Instrument Sans" w:hAnsi="Instrument Sans" w:cs="Times New Roman"/>
          <w:color w:val="auto"/>
          <w:sz w:val="24"/>
          <w:szCs w:val="24"/>
        </w:rPr>
        <w:t xml:space="preserve"> </w:t>
      </w:r>
      <w:r w:rsidR="00037DDC" w:rsidRPr="00922FE7">
        <w:rPr>
          <w:rFonts w:ascii="Instrument Sans" w:hAnsi="Instrument Sans" w:cs="Times New Roman"/>
          <w:color w:val="auto"/>
          <w:sz w:val="24"/>
          <w:szCs w:val="24"/>
        </w:rPr>
        <w:t>The LWCET has completed a heat decarbonisation strategy data capture form that develops a roadmap for future heat pump capability reviews and installation.</w:t>
      </w:r>
    </w:p>
    <w:p w14:paraId="168B4AD7" w14:textId="77777777" w:rsidR="4E097C4E" w:rsidRPr="00922FE7" w:rsidRDefault="4E097C4E" w:rsidP="00922FE7">
      <w:pPr>
        <w:jc w:val="both"/>
        <w:rPr>
          <w:rFonts w:ascii="Instrument Sans" w:hAnsi="Instrument Sans" w:cs="Times New Roman"/>
          <w:color w:val="auto"/>
          <w:sz w:val="24"/>
          <w:szCs w:val="24"/>
        </w:rPr>
      </w:pPr>
    </w:p>
    <w:p w14:paraId="5ECA8127" w14:textId="11CCBC1E" w:rsidR="00236B84" w:rsidRPr="00922FE7" w:rsidRDefault="54218807" w:rsidP="00922FE7">
      <w:pPr>
        <w:jc w:val="both"/>
        <w:rPr>
          <w:rFonts w:ascii="Instrument Sans" w:hAnsi="Instrument Sans" w:cs="Times New Roman"/>
          <w:color w:val="auto"/>
          <w:sz w:val="24"/>
          <w:szCs w:val="24"/>
        </w:rPr>
      </w:pPr>
      <w:r w:rsidRPr="00922FE7">
        <w:rPr>
          <w:rFonts w:ascii="Instrument Sans" w:hAnsi="Instrument Sans" w:cs="Times New Roman"/>
          <w:color w:val="auto"/>
          <w:sz w:val="24"/>
          <w:szCs w:val="24"/>
        </w:rPr>
        <w:t xml:space="preserve">The majority of school’s electricity use has either </w:t>
      </w:r>
      <w:r w:rsidR="00D964BC" w:rsidRPr="00922FE7">
        <w:rPr>
          <w:rFonts w:ascii="Instrument Sans" w:hAnsi="Instrument Sans" w:cs="Times New Roman"/>
          <w:color w:val="auto"/>
          <w:sz w:val="24"/>
          <w:szCs w:val="24"/>
        </w:rPr>
        <w:t>remained steady</w:t>
      </w:r>
      <w:r w:rsidRPr="00922FE7">
        <w:rPr>
          <w:rFonts w:ascii="Instrument Sans" w:hAnsi="Instrument Sans" w:cs="Times New Roman"/>
          <w:color w:val="auto"/>
          <w:sz w:val="24"/>
          <w:szCs w:val="24"/>
        </w:rPr>
        <w:t xml:space="preserve"> or dec</w:t>
      </w:r>
      <w:r w:rsidR="00D964BC" w:rsidRPr="00922FE7">
        <w:rPr>
          <w:rFonts w:ascii="Instrument Sans" w:hAnsi="Instrument Sans" w:cs="Times New Roman"/>
          <w:color w:val="auto"/>
          <w:sz w:val="24"/>
          <w:szCs w:val="24"/>
        </w:rPr>
        <w:t>lined</w:t>
      </w:r>
      <w:r w:rsidRPr="00922FE7">
        <w:rPr>
          <w:rFonts w:ascii="Instrument Sans" w:hAnsi="Instrument Sans" w:cs="Times New Roman"/>
          <w:color w:val="auto"/>
          <w:sz w:val="24"/>
          <w:szCs w:val="24"/>
        </w:rPr>
        <w:t xml:space="preserve"> between the years 2023 and 2024. </w:t>
      </w:r>
      <w:r w:rsidR="08441179" w:rsidRPr="00922FE7">
        <w:rPr>
          <w:rFonts w:ascii="Instrument Sans" w:hAnsi="Instrument Sans" w:cs="Times New Roman"/>
          <w:color w:val="auto"/>
          <w:sz w:val="24"/>
          <w:szCs w:val="24"/>
        </w:rPr>
        <w:t xml:space="preserve">The decrease in electricity </w:t>
      </w:r>
      <w:r w:rsidR="005A2A15" w:rsidRPr="00922FE7">
        <w:rPr>
          <w:rFonts w:ascii="Instrument Sans" w:hAnsi="Instrument Sans" w:cs="Times New Roman"/>
          <w:color w:val="auto"/>
          <w:sz w:val="24"/>
          <w:szCs w:val="24"/>
        </w:rPr>
        <w:t xml:space="preserve">consumption </w:t>
      </w:r>
      <w:r w:rsidR="71C27165" w:rsidRPr="00922FE7">
        <w:rPr>
          <w:rFonts w:ascii="Instrument Sans" w:hAnsi="Instrument Sans" w:cs="Times New Roman"/>
          <w:color w:val="auto"/>
          <w:sz w:val="24"/>
          <w:szCs w:val="24"/>
        </w:rPr>
        <w:t xml:space="preserve">of 4,000 kWh </w:t>
      </w:r>
      <w:r w:rsidR="08441179" w:rsidRPr="00922FE7">
        <w:rPr>
          <w:rFonts w:ascii="Instrument Sans" w:hAnsi="Instrument Sans" w:cs="Times New Roman"/>
          <w:color w:val="auto"/>
          <w:sz w:val="24"/>
          <w:szCs w:val="24"/>
        </w:rPr>
        <w:t xml:space="preserve">for </w:t>
      </w:r>
      <w:r w:rsidR="00EE70DB" w:rsidRPr="00922FE7">
        <w:rPr>
          <w:rFonts w:ascii="Instrument Sans" w:hAnsi="Instrument Sans" w:cs="Times New Roman"/>
          <w:color w:val="auto"/>
          <w:sz w:val="24"/>
          <w:szCs w:val="24"/>
        </w:rPr>
        <w:t>St Joseph’s</w:t>
      </w:r>
      <w:r w:rsidR="08441179" w:rsidRPr="00922FE7">
        <w:rPr>
          <w:rFonts w:ascii="Instrument Sans" w:hAnsi="Instrument Sans" w:cs="Times New Roman"/>
          <w:color w:val="auto"/>
          <w:sz w:val="24"/>
          <w:szCs w:val="24"/>
        </w:rPr>
        <w:t xml:space="preserve"> </w:t>
      </w:r>
      <w:r w:rsidR="00EE70DB" w:rsidRPr="00922FE7">
        <w:rPr>
          <w:rFonts w:ascii="Instrument Sans" w:hAnsi="Instrument Sans" w:cs="Times New Roman"/>
          <w:color w:val="auto"/>
          <w:sz w:val="24"/>
          <w:szCs w:val="24"/>
        </w:rPr>
        <w:t>is</w:t>
      </w:r>
      <w:r w:rsidR="08441179" w:rsidRPr="00922FE7">
        <w:rPr>
          <w:rFonts w:ascii="Instrument Sans" w:hAnsi="Instrument Sans" w:cs="Times New Roman"/>
          <w:color w:val="auto"/>
          <w:sz w:val="24"/>
          <w:szCs w:val="24"/>
        </w:rPr>
        <w:t xml:space="preserve"> linked to their “zapping” initiative.</w:t>
      </w:r>
      <w:r w:rsidR="6C2B9902" w:rsidRPr="00922FE7">
        <w:rPr>
          <w:rFonts w:ascii="Instrument Sans" w:hAnsi="Instrument Sans" w:cs="Times New Roman"/>
          <w:color w:val="auto"/>
          <w:sz w:val="24"/>
          <w:szCs w:val="24"/>
        </w:rPr>
        <w:t xml:space="preserve"> </w:t>
      </w:r>
      <w:r w:rsidR="4FE02A1F" w:rsidRPr="00922FE7">
        <w:rPr>
          <w:rFonts w:ascii="Instrument Sans" w:hAnsi="Instrument Sans" w:cs="Times New Roman"/>
          <w:color w:val="auto"/>
          <w:sz w:val="24"/>
          <w:szCs w:val="24"/>
        </w:rPr>
        <w:t xml:space="preserve">This </w:t>
      </w:r>
      <w:r w:rsidR="2979AF09" w:rsidRPr="00922FE7">
        <w:rPr>
          <w:rFonts w:ascii="Instrument Sans" w:hAnsi="Instrument Sans" w:cs="Times New Roman"/>
          <w:color w:val="auto"/>
          <w:sz w:val="24"/>
          <w:szCs w:val="24"/>
        </w:rPr>
        <w:t>initiative includes the eco-</w:t>
      </w:r>
      <w:r w:rsidR="00EE70DB" w:rsidRPr="00922FE7">
        <w:rPr>
          <w:rFonts w:ascii="Instrument Sans" w:hAnsi="Instrument Sans" w:cs="Times New Roman"/>
          <w:color w:val="auto"/>
          <w:sz w:val="24"/>
          <w:szCs w:val="24"/>
        </w:rPr>
        <w:t>committee</w:t>
      </w:r>
      <w:r w:rsidR="2979AF09" w:rsidRPr="00922FE7">
        <w:rPr>
          <w:rFonts w:ascii="Instrument Sans" w:hAnsi="Instrument Sans" w:cs="Times New Roman"/>
          <w:color w:val="auto"/>
          <w:sz w:val="24"/>
          <w:szCs w:val="24"/>
        </w:rPr>
        <w:t xml:space="preserve"> surveying the school at lunchtime to check whether there are any unoccupied rooms with the lights turned on. Through this </w:t>
      </w:r>
      <w:r w:rsidR="72B149DD" w:rsidRPr="00922FE7">
        <w:rPr>
          <w:rFonts w:ascii="Instrument Sans" w:hAnsi="Instrument Sans" w:cs="Times New Roman"/>
          <w:color w:val="auto"/>
          <w:sz w:val="24"/>
          <w:szCs w:val="24"/>
        </w:rPr>
        <w:t xml:space="preserve">initiative, the school has created an energy saving culture, with </w:t>
      </w:r>
      <w:r w:rsidR="00156888" w:rsidRPr="00922FE7">
        <w:rPr>
          <w:rFonts w:ascii="Instrument Sans" w:hAnsi="Instrument Sans" w:cs="Times New Roman"/>
          <w:color w:val="auto"/>
          <w:sz w:val="24"/>
          <w:szCs w:val="24"/>
        </w:rPr>
        <w:t xml:space="preserve">students, </w:t>
      </w:r>
      <w:r w:rsidR="72B149DD" w:rsidRPr="00922FE7">
        <w:rPr>
          <w:rFonts w:ascii="Instrument Sans" w:hAnsi="Instrument Sans" w:cs="Times New Roman"/>
          <w:color w:val="auto"/>
          <w:sz w:val="24"/>
          <w:szCs w:val="24"/>
        </w:rPr>
        <w:t xml:space="preserve">teachers and staff members being vigilant about their </w:t>
      </w:r>
      <w:r w:rsidR="69B16FCC" w:rsidRPr="00922FE7">
        <w:rPr>
          <w:rFonts w:ascii="Instrument Sans" w:hAnsi="Instrument Sans" w:cs="Times New Roman"/>
          <w:color w:val="auto"/>
          <w:sz w:val="24"/>
          <w:szCs w:val="24"/>
        </w:rPr>
        <w:t xml:space="preserve">energy use within the school. </w:t>
      </w:r>
    </w:p>
    <w:p w14:paraId="68EC9E71" w14:textId="77777777" w:rsidR="00236B84" w:rsidRPr="00922FE7" w:rsidRDefault="00236B84" w:rsidP="00922FE7">
      <w:pPr>
        <w:jc w:val="both"/>
        <w:rPr>
          <w:rFonts w:ascii="Instrument Sans" w:hAnsi="Instrument Sans" w:cs="Times New Roman"/>
          <w:color w:val="auto"/>
          <w:sz w:val="24"/>
          <w:szCs w:val="24"/>
        </w:rPr>
      </w:pPr>
    </w:p>
    <w:p w14:paraId="78C2E614" w14:textId="15118B97" w:rsidR="54218807" w:rsidRPr="00922FE7" w:rsidRDefault="00C80281" w:rsidP="00922FE7">
      <w:pPr>
        <w:jc w:val="both"/>
        <w:rPr>
          <w:rFonts w:ascii="Instrument Sans" w:hAnsi="Instrument Sans" w:cs="Times New Roman"/>
          <w:color w:val="auto"/>
          <w:sz w:val="24"/>
          <w:szCs w:val="24"/>
        </w:rPr>
      </w:pPr>
      <w:r w:rsidRPr="00922FE7">
        <w:rPr>
          <w:rFonts w:ascii="Instrument Sans" w:hAnsi="Instrument Sans" w:cs="Times New Roman"/>
          <w:color w:val="auto"/>
          <w:sz w:val="24"/>
          <w:szCs w:val="24"/>
        </w:rPr>
        <w:t xml:space="preserve">All but one of our schools have converted </w:t>
      </w:r>
      <w:r w:rsidR="006C39E0" w:rsidRPr="00922FE7">
        <w:rPr>
          <w:rFonts w:ascii="Instrument Sans" w:hAnsi="Instrument Sans" w:cs="Times New Roman"/>
          <w:color w:val="auto"/>
          <w:sz w:val="24"/>
          <w:szCs w:val="24"/>
        </w:rPr>
        <w:t>a majority of their</w:t>
      </w:r>
      <w:r w:rsidRPr="00922FE7">
        <w:rPr>
          <w:rFonts w:ascii="Instrument Sans" w:hAnsi="Instrument Sans" w:cs="Times New Roman"/>
          <w:color w:val="auto"/>
          <w:sz w:val="24"/>
          <w:szCs w:val="24"/>
        </w:rPr>
        <w:t xml:space="preserve"> site to LEDs, and there has been an audit and quote for</w:t>
      </w:r>
      <w:r w:rsidR="006C39E0" w:rsidRPr="00922FE7">
        <w:rPr>
          <w:rFonts w:ascii="Instrument Sans" w:hAnsi="Instrument Sans" w:cs="Times New Roman"/>
          <w:color w:val="auto"/>
          <w:sz w:val="24"/>
          <w:szCs w:val="24"/>
        </w:rPr>
        <w:t xml:space="preserve"> St Catharin</w:t>
      </w:r>
      <w:r w:rsidR="00D74DDE" w:rsidRPr="00922FE7">
        <w:rPr>
          <w:rFonts w:ascii="Instrument Sans" w:hAnsi="Instrument Sans" w:cs="Times New Roman"/>
          <w:color w:val="auto"/>
          <w:sz w:val="24"/>
          <w:szCs w:val="24"/>
        </w:rPr>
        <w:t>e</w:t>
      </w:r>
      <w:r w:rsidR="005018C9" w:rsidRPr="00922FE7">
        <w:rPr>
          <w:rFonts w:ascii="Instrument Sans" w:hAnsi="Instrument Sans" w:cs="Times New Roman"/>
          <w:color w:val="auto"/>
          <w:sz w:val="24"/>
          <w:szCs w:val="24"/>
        </w:rPr>
        <w:t>’s</w:t>
      </w:r>
      <w:r w:rsidRPr="00922FE7">
        <w:rPr>
          <w:rFonts w:ascii="Instrument Sans" w:hAnsi="Instrument Sans" w:cs="Times New Roman"/>
          <w:color w:val="auto"/>
          <w:sz w:val="24"/>
          <w:szCs w:val="24"/>
        </w:rPr>
        <w:t xml:space="preserve"> to be converted. Automatic light switches have been i</w:t>
      </w:r>
      <w:r w:rsidR="00600F0D" w:rsidRPr="00922FE7">
        <w:rPr>
          <w:rFonts w:ascii="Instrument Sans" w:hAnsi="Instrument Sans" w:cs="Times New Roman"/>
          <w:color w:val="auto"/>
          <w:sz w:val="24"/>
          <w:szCs w:val="24"/>
        </w:rPr>
        <w:t>mplemented</w:t>
      </w:r>
      <w:r w:rsidRPr="00922FE7">
        <w:rPr>
          <w:rFonts w:ascii="Instrument Sans" w:hAnsi="Instrument Sans" w:cs="Times New Roman"/>
          <w:color w:val="auto"/>
          <w:sz w:val="24"/>
          <w:szCs w:val="24"/>
        </w:rPr>
        <w:t xml:space="preserve"> </w:t>
      </w:r>
      <w:r w:rsidR="009174D2" w:rsidRPr="00922FE7">
        <w:rPr>
          <w:rFonts w:ascii="Instrument Sans" w:hAnsi="Instrument Sans" w:cs="Times New Roman"/>
          <w:color w:val="auto"/>
          <w:sz w:val="24"/>
          <w:szCs w:val="24"/>
        </w:rPr>
        <w:t xml:space="preserve">in </w:t>
      </w:r>
      <w:r w:rsidR="00600F0D" w:rsidRPr="00922FE7">
        <w:rPr>
          <w:rFonts w:ascii="Instrument Sans" w:hAnsi="Instrument Sans" w:cs="Times New Roman"/>
          <w:color w:val="auto"/>
          <w:sz w:val="24"/>
          <w:szCs w:val="24"/>
        </w:rPr>
        <w:t>select rooms</w:t>
      </w:r>
      <w:r w:rsidRPr="00922FE7">
        <w:rPr>
          <w:rFonts w:ascii="Instrument Sans" w:hAnsi="Instrument Sans" w:cs="Times New Roman"/>
          <w:color w:val="auto"/>
          <w:sz w:val="24"/>
          <w:szCs w:val="24"/>
        </w:rPr>
        <w:t xml:space="preserve"> for three schools.</w:t>
      </w:r>
      <w:r w:rsidR="00A16EB7" w:rsidRPr="00922FE7">
        <w:rPr>
          <w:rFonts w:ascii="Instrument Sans" w:hAnsi="Instrument Sans" w:cs="Times New Roman"/>
          <w:color w:val="auto"/>
          <w:sz w:val="24"/>
          <w:szCs w:val="24"/>
        </w:rPr>
        <w:t xml:space="preserve"> Currently,</w:t>
      </w:r>
      <w:r w:rsidR="00B43C14" w:rsidRPr="00922FE7">
        <w:rPr>
          <w:rFonts w:ascii="Instrument Sans" w:hAnsi="Instrument Sans"/>
          <w:sz w:val="24"/>
          <w:szCs w:val="24"/>
        </w:rPr>
        <w:t xml:space="preserve"> </w:t>
      </w:r>
      <w:r w:rsidR="00B43C14" w:rsidRPr="00922FE7">
        <w:rPr>
          <w:rFonts w:ascii="Instrument Sans" w:hAnsi="Instrument Sans" w:cs="Times New Roman"/>
          <w:color w:val="auto"/>
          <w:sz w:val="24"/>
          <w:szCs w:val="24"/>
        </w:rPr>
        <w:t>solar panels have not been installed on any school roofs</w:t>
      </w:r>
      <w:r w:rsidR="0946D043" w:rsidRPr="00922FE7">
        <w:rPr>
          <w:rFonts w:ascii="Instrument Sans" w:hAnsi="Instrument Sans" w:cs="Times New Roman"/>
          <w:color w:val="auto"/>
          <w:sz w:val="24"/>
          <w:szCs w:val="24"/>
        </w:rPr>
        <w:t xml:space="preserve">, however </w:t>
      </w:r>
      <w:r w:rsidR="7A17C0BA" w:rsidRPr="00922FE7">
        <w:rPr>
          <w:rFonts w:ascii="Instrument Sans" w:hAnsi="Instrument Sans" w:cs="Times New Roman"/>
          <w:color w:val="auto"/>
          <w:sz w:val="24"/>
          <w:szCs w:val="24"/>
        </w:rPr>
        <w:t xml:space="preserve">options such as </w:t>
      </w:r>
      <w:r w:rsidR="0946D043" w:rsidRPr="00922FE7">
        <w:rPr>
          <w:rFonts w:ascii="Instrument Sans" w:hAnsi="Instrument Sans" w:cs="Times New Roman"/>
          <w:color w:val="auto"/>
          <w:sz w:val="24"/>
          <w:szCs w:val="24"/>
        </w:rPr>
        <w:t xml:space="preserve">the Big Solar Coop and Solar for Schools </w:t>
      </w:r>
      <w:r w:rsidR="46712E20" w:rsidRPr="00922FE7">
        <w:rPr>
          <w:rFonts w:ascii="Instrument Sans" w:hAnsi="Instrument Sans" w:cs="Times New Roman"/>
          <w:color w:val="auto"/>
          <w:sz w:val="24"/>
          <w:szCs w:val="24"/>
        </w:rPr>
        <w:t xml:space="preserve">are being considered for </w:t>
      </w:r>
      <w:r w:rsidR="005018C9" w:rsidRPr="00922FE7">
        <w:rPr>
          <w:rFonts w:ascii="Instrument Sans" w:hAnsi="Instrument Sans" w:cs="Times New Roman"/>
          <w:color w:val="auto"/>
          <w:sz w:val="24"/>
          <w:szCs w:val="24"/>
        </w:rPr>
        <w:t xml:space="preserve">St Gregory’s and </w:t>
      </w:r>
      <w:r w:rsidR="0006264C" w:rsidRPr="00922FE7">
        <w:rPr>
          <w:rFonts w:ascii="Instrument Sans" w:hAnsi="Instrument Sans" w:cs="Times New Roman"/>
          <w:color w:val="auto"/>
          <w:sz w:val="24"/>
          <w:szCs w:val="24"/>
        </w:rPr>
        <w:t>St Thomas More’s</w:t>
      </w:r>
      <w:r w:rsidR="46712E20" w:rsidRPr="00922FE7">
        <w:rPr>
          <w:rFonts w:ascii="Instrument Sans" w:hAnsi="Instrument Sans" w:cs="Times New Roman"/>
          <w:color w:val="auto"/>
          <w:sz w:val="24"/>
          <w:szCs w:val="24"/>
        </w:rPr>
        <w:t>.</w:t>
      </w:r>
      <w:r w:rsidR="0091636C" w:rsidRPr="00922FE7">
        <w:rPr>
          <w:rFonts w:ascii="Instrument Sans" w:hAnsi="Instrument Sans" w:cs="Times New Roman"/>
          <w:color w:val="auto"/>
          <w:sz w:val="24"/>
          <w:szCs w:val="24"/>
        </w:rPr>
        <w:t xml:space="preserve"> A</w:t>
      </w:r>
      <w:r w:rsidR="0034345B" w:rsidRPr="00922FE7">
        <w:rPr>
          <w:rFonts w:ascii="Instrument Sans" w:hAnsi="Instrument Sans" w:cs="Times New Roman"/>
          <w:color w:val="auto"/>
          <w:sz w:val="24"/>
          <w:szCs w:val="24"/>
        </w:rPr>
        <w:t xml:space="preserve"> solar proposal has been conducted for all school</w:t>
      </w:r>
      <w:r w:rsidR="008369F2" w:rsidRPr="00922FE7">
        <w:rPr>
          <w:rFonts w:ascii="Instrument Sans" w:hAnsi="Instrument Sans" w:cs="Times New Roman"/>
          <w:color w:val="auto"/>
          <w:sz w:val="24"/>
          <w:szCs w:val="24"/>
        </w:rPr>
        <w:t xml:space="preserve"> roofs while</w:t>
      </w:r>
      <w:r w:rsidR="001D3D4B" w:rsidRPr="00922FE7">
        <w:rPr>
          <w:rFonts w:ascii="Instrument Sans" w:hAnsi="Instrument Sans" w:cs="Times New Roman"/>
          <w:color w:val="auto"/>
          <w:sz w:val="24"/>
          <w:szCs w:val="24"/>
        </w:rPr>
        <w:t xml:space="preserve"> </w:t>
      </w:r>
      <w:r w:rsidR="0006264C" w:rsidRPr="00922FE7">
        <w:rPr>
          <w:rFonts w:ascii="Instrument Sans" w:hAnsi="Instrument Sans" w:cs="Times New Roman"/>
          <w:color w:val="auto"/>
          <w:sz w:val="24"/>
          <w:szCs w:val="24"/>
        </w:rPr>
        <w:t>St Peter’s</w:t>
      </w:r>
      <w:r w:rsidR="001D3D4B" w:rsidRPr="00922FE7">
        <w:rPr>
          <w:rFonts w:ascii="Instrument Sans" w:hAnsi="Instrument Sans" w:cs="Times New Roman"/>
          <w:color w:val="auto"/>
          <w:sz w:val="24"/>
          <w:szCs w:val="24"/>
        </w:rPr>
        <w:t xml:space="preserve"> is awaiting a proposal for a </w:t>
      </w:r>
      <w:r w:rsidR="002A3AEB" w:rsidRPr="00922FE7">
        <w:rPr>
          <w:rFonts w:ascii="Instrument Sans" w:hAnsi="Instrument Sans" w:cs="Times New Roman"/>
          <w:color w:val="auto"/>
          <w:sz w:val="24"/>
          <w:szCs w:val="24"/>
        </w:rPr>
        <w:t xml:space="preserve">solar </w:t>
      </w:r>
      <w:r w:rsidR="001D3D4B" w:rsidRPr="00922FE7">
        <w:rPr>
          <w:rFonts w:ascii="Instrument Sans" w:hAnsi="Instrument Sans" w:cs="Times New Roman"/>
          <w:color w:val="auto"/>
          <w:sz w:val="24"/>
          <w:szCs w:val="24"/>
        </w:rPr>
        <w:t>c</w:t>
      </w:r>
      <w:r w:rsidR="002258AA" w:rsidRPr="00922FE7">
        <w:rPr>
          <w:rFonts w:ascii="Instrument Sans" w:hAnsi="Instrument Sans" w:cs="Times New Roman"/>
          <w:color w:val="auto"/>
          <w:sz w:val="24"/>
          <w:szCs w:val="24"/>
        </w:rPr>
        <w:t>ar port due to faults with t</w:t>
      </w:r>
      <w:r w:rsidR="008369F2" w:rsidRPr="00922FE7">
        <w:rPr>
          <w:rFonts w:ascii="Instrument Sans" w:hAnsi="Instrument Sans" w:cs="Times New Roman"/>
          <w:color w:val="auto"/>
          <w:sz w:val="24"/>
          <w:szCs w:val="24"/>
        </w:rPr>
        <w:t>heir roof fabric</w:t>
      </w:r>
      <w:r w:rsidR="002258AA" w:rsidRPr="00922FE7">
        <w:rPr>
          <w:rFonts w:ascii="Instrument Sans" w:hAnsi="Instrument Sans" w:cs="Times New Roman"/>
          <w:color w:val="auto"/>
          <w:sz w:val="24"/>
          <w:szCs w:val="24"/>
        </w:rPr>
        <w:t>.</w:t>
      </w:r>
      <w:r w:rsidR="46712E20" w:rsidRPr="00922FE7">
        <w:rPr>
          <w:rFonts w:ascii="Instrument Sans" w:hAnsi="Instrument Sans" w:cs="Times New Roman"/>
          <w:color w:val="auto"/>
          <w:sz w:val="24"/>
          <w:szCs w:val="24"/>
        </w:rPr>
        <w:t xml:space="preserve"> </w:t>
      </w:r>
      <w:r w:rsidR="18CA4147" w:rsidRPr="00922FE7">
        <w:rPr>
          <w:rFonts w:ascii="Instrument Sans" w:hAnsi="Instrument Sans" w:cs="Times New Roman"/>
          <w:color w:val="auto"/>
          <w:sz w:val="24"/>
          <w:szCs w:val="24"/>
        </w:rPr>
        <w:t xml:space="preserve">Four out of the six sites have </w:t>
      </w:r>
      <w:r w:rsidR="1C4D67C6" w:rsidRPr="00922FE7">
        <w:rPr>
          <w:rFonts w:ascii="Instrument Sans" w:hAnsi="Instrument Sans" w:cs="Times New Roman"/>
          <w:color w:val="auto"/>
          <w:sz w:val="24"/>
          <w:szCs w:val="24"/>
        </w:rPr>
        <w:t xml:space="preserve">AMR meter readings that accurately measure the energy consumption per month. </w:t>
      </w:r>
    </w:p>
    <w:p w14:paraId="6C46A71C" w14:textId="5C57F07F" w:rsidR="00D74AD4" w:rsidRPr="00922FE7" w:rsidRDefault="00D74AD4" w:rsidP="00922FE7">
      <w:pPr>
        <w:jc w:val="both"/>
        <w:rPr>
          <w:rFonts w:ascii="Instrument Sans" w:hAnsi="Instrument Sans"/>
          <w:sz w:val="24"/>
          <w:szCs w:val="24"/>
        </w:rPr>
      </w:pPr>
    </w:p>
    <w:p w14:paraId="10E146FA" w14:textId="3D190C16" w:rsidR="00D74AD4" w:rsidRPr="00922FE7" w:rsidRDefault="00D74AD4" w:rsidP="00922FE7">
      <w:pPr>
        <w:jc w:val="both"/>
        <w:rPr>
          <w:rFonts w:ascii="Instrument Sans" w:hAnsi="Instrument Sans"/>
          <w:sz w:val="24"/>
          <w:szCs w:val="24"/>
        </w:rPr>
      </w:pPr>
    </w:p>
    <w:p w14:paraId="3D9F24CD" w14:textId="3187C703" w:rsidR="00D74AD4" w:rsidRPr="00922FE7" w:rsidRDefault="001B0A04"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w:lastRenderedPageBreak/>
        <w:drawing>
          <wp:anchor distT="0" distB="0" distL="114300" distR="114300" simplePos="0" relativeHeight="251662350" behindDoc="1" locked="0" layoutInCell="1" allowOverlap="1" wp14:anchorId="1762B4C3" wp14:editId="48995AC7">
            <wp:simplePos x="0" y="0"/>
            <wp:positionH relativeFrom="margin">
              <wp:align>center</wp:align>
            </wp:positionH>
            <wp:positionV relativeFrom="paragraph">
              <wp:posOffset>0</wp:posOffset>
            </wp:positionV>
            <wp:extent cx="6304915" cy="3696970"/>
            <wp:effectExtent l="0" t="0" r="635" b="0"/>
            <wp:wrapTight wrapText="bothSides">
              <wp:wrapPolygon edited="0">
                <wp:start x="0" y="0"/>
                <wp:lineTo x="0" y="21481"/>
                <wp:lineTo x="21537" y="21481"/>
                <wp:lineTo x="21537" y="0"/>
                <wp:lineTo x="0" y="0"/>
              </wp:wrapPolygon>
            </wp:wrapTight>
            <wp:docPr id="2113712676" name="Chart 1">
              <a:extLst xmlns:a="http://schemas.openxmlformats.org/drawingml/2006/main">
                <a:ext uri="{FF2B5EF4-FFF2-40B4-BE49-F238E27FC236}">
                  <a16:creationId xmlns:a16="http://schemas.microsoft.com/office/drawing/2014/main" id="{8217EE16-D1BC-BDAA-4E60-19F87FD5C8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4AF9E6F9" w14:textId="79630E23" w:rsidR="00D776D3" w:rsidRPr="00922FE7" w:rsidRDefault="001B0A04"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noProof/>
          <w:sz w:val="24"/>
          <w:szCs w:val="24"/>
          <w14:ligatures w14:val="standardContextual"/>
          <w14:cntxtAlts w14:val="0"/>
        </w:rPr>
        <w:drawing>
          <wp:anchor distT="0" distB="0" distL="114300" distR="114300" simplePos="0" relativeHeight="251660302" behindDoc="1" locked="0" layoutInCell="1" allowOverlap="1" wp14:anchorId="418CC71D" wp14:editId="68225A9C">
            <wp:simplePos x="0" y="0"/>
            <wp:positionH relativeFrom="margin">
              <wp:align>center</wp:align>
            </wp:positionH>
            <wp:positionV relativeFrom="paragraph">
              <wp:posOffset>357919</wp:posOffset>
            </wp:positionV>
            <wp:extent cx="6352540" cy="3975100"/>
            <wp:effectExtent l="0" t="0" r="0" b="6350"/>
            <wp:wrapTight wrapText="bothSides">
              <wp:wrapPolygon edited="0">
                <wp:start x="0" y="0"/>
                <wp:lineTo x="0" y="21531"/>
                <wp:lineTo x="21505" y="21531"/>
                <wp:lineTo x="21505" y="0"/>
                <wp:lineTo x="0" y="0"/>
              </wp:wrapPolygon>
            </wp:wrapTight>
            <wp:docPr id="644730329" name="Chart 1">
              <a:extLst xmlns:a="http://schemas.openxmlformats.org/drawingml/2006/main">
                <a:ext uri="{FF2B5EF4-FFF2-40B4-BE49-F238E27FC236}">
                  <a16:creationId xmlns:a16="http://schemas.microsoft.com/office/drawing/2014/main" id="{0B62002A-B0B3-2C78-9E99-EFCB50EB27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40FDE9C" w14:textId="1474FE36" w:rsidR="00D776D3" w:rsidRDefault="00D776D3" w:rsidP="00922FE7">
      <w:pPr>
        <w:pStyle w:val="Subtitle"/>
        <w:ind w:firstLine="720"/>
        <w:jc w:val="both"/>
        <w:rPr>
          <w:rFonts w:ascii="Instrument Sans" w:hAnsi="Instrument Sans" w:cs="Times New Roman"/>
          <w:color w:val="518580"/>
          <w:sz w:val="24"/>
          <w:szCs w:val="24"/>
        </w:rPr>
      </w:pPr>
    </w:p>
    <w:p w14:paraId="62E35622" w14:textId="77777777" w:rsidR="00922FE7" w:rsidRPr="00922FE7" w:rsidRDefault="00922FE7" w:rsidP="00922FE7"/>
    <w:p w14:paraId="05B73B1D" w14:textId="74532431" w:rsidR="003B534B" w:rsidRPr="00922FE7" w:rsidRDefault="007055F3" w:rsidP="00922FE7">
      <w:pPr>
        <w:pStyle w:val="Subtitle"/>
        <w:numPr>
          <w:ilvl w:val="2"/>
          <w:numId w:val="4"/>
        </w:numPr>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lastRenderedPageBreak/>
        <w:t>Water</w:t>
      </w:r>
    </w:p>
    <w:p w14:paraId="06E3F9B0" w14:textId="28E00FA0" w:rsidR="4E097C4E" w:rsidRPr="00922FE7" w:rsidRDefault="4E097C4E" w:rsidP="00922FE7">
      <w:pPr>
        <w:jc w:val="both"/>
        <w:rPr>
          <w:rFonts w:ascii="Instrument Sans" w:hAnsi="Instrument Sans" w:cs="Times New Roman"/>
          <w:color w:val="000000" w:themeColor="text1"/>
          <w:sz w:val="24"/>
          <w:szCs w:val="24"/>
        </w:rPr>
      </w:pPr>
    </w:p>
    <w:p w14:paraId="72EE9BE4" w14:textId="66752882" w:rsidR="536B4030" w:rsidRPr="00922FE7" w:rsidRDefault="536B4030"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Except for </w:t>
      </w:r>
      <w:r w:rsidR="00827EDE" w:rsidRPr="00922FE7">
        <w:rPr>
          <w:rFonts w:ascii="Instrument Sans" w:hAnsi="Instrument Sans" w:cs="Times New Roman"/>
          <w:color w:val="000000" w:themeColor="text1"/>
          <w:sz w:val="24"/>
          <w:szCs w:val="24"/>
        </w:rPr>
        <w:t>St Joseph’s</w:t>
      </w:r>
      <w:r w:rsidRPr="00922FE7">
        <w:rPr>
          <w:rFonts w:ascii="Instrument Sans" w:hAnsi="Instrument Sans" w:cs="Times New Roman"/>
          <w:color w:val="000000" w:themeColor="text1"/>
          <w:sz w:val="24"/>
          <w:szCs w:val="24"/>
        </w:rPr>
        <w:t>, w</w:t>
      </w:r>
      <w:r w:rsidR="6012BE20" w:rsidRPr="00922FE7">
        <w:rPr>
          <w:rFonts w:ascii="Instrument Sans" w:hAnsi="Instrument Sans" w:cs="Times New Roman"/>
          <w:color w:val="000000" w:themeColor="text1"/>
          <w:sz w:val="24"/>
          <w:szCs w:val="24"/>
        </w:rPr>
        <w:t xml:space="preserve">ater usage has </w:t>
      </w:r>
      <w:r w:rsidR="44DC92CE" w:rsidRPr="00922FE7">
        <w:rPr>
          <w:rFonts w:ascii="Instrument Sans" w:hAnsi="Instrument Sans" w:cs="Times New Roman"/>
          <w:color w:val="000000" w:themeColor="text1"/>
          <w:sz w:val="24"/>
          <w:szCs w:val="24"/>
        </w:rPr>
        <w:t>mostly increased marginally</w:t>
      </w:r>
      <w:r w:rsidR="6012BE20" w:rsidRPr="00922FE7">
        <w:rPr>
          <w:rFonts w:ascii="Instrument Sans" w:hAnsi="Instrument Sans" w:cs="Times New Roman"/>
          <w:color w:val="000000" w:themeColor="text1"/>
          <w:sz w:val="24"/>
          <w:szCs w:val="24"/>
        </w:rPr>
        <w:t xml:space="preserve"> across the years 2022-2024. Unfortunately, no school has </w:t>
      </w:r>
      <w:r w:rsidR="2E23B346" w:rsidRPr="00922FE7">
        <w:rPr>
          <w:rFonts w:ascii="Instrument Sans" w:hAnsi="Instrument Sans" w:cs="Times New Roman"/>
          <w:color w:val="000000" w:themeColor="text1"/>
          <w:sz w:val="24"/>
          <w:szCs w:val="24"/>
        </w:rPr>
        <w:t xml:space="preserve">a data logger and so the accuracy of monthly consumption is limited; yearly consumption, on the other hand, is </w:t>
      </w:r>
      <w:r w:rsidR="449392CF" w:rsidRPr="00922FE7">
        <w:rPr>
          <w:rFonts w:ascii="Instrument Sans" w:hAnsi="Instrument Sans" w:cs="Times New Roman"/>
          <w:color w:val="000000" w:themeColor="text1"/>
          <w:sz w:val="24"/>
          <w:szCs w:val="24"/>
        </w:rPr>
        <w:t>mostly accurate</w:t>
      </w:r>
      <w:r w:rsidR="5142C7B1" w:rsidRPr="00922FE7">
        <w:rPr>
          <w:rFonts w:ascii="Instrument Sans" w:hAnsi="Instrument Sans" w:cs="Times New Roman"/>
          <w:color w:val="000000" w:themeColor="text1"/>
          <w:sz w:val="24"/>
          <w:szCs w:val="24"/>
        </w:rPr>
        <w:t xml:space="preserve"> with consumption across the whole </w:t>
      </w:r>
      <w:r w:rsidR="007D1C02" w:rsidRPr="00922FE7">
        <w:rPr>
          <w:rFonts w:ascii="Instrument Sans" w:hAnsi="Instrument Sans" w:cs="Times New Roman"/>
          <w:color w:val="000000" w:themeColor="text1"/>
          <w:sz w:val="24"/>
          <w:szCs w:val="24"/>
        </w:rPr>
        <w:t>LWCET</w:t>
      </w:r>
      <w:r w:rsidR="5142C7B1" w:rsidRPr="00922FE7">
        <w:rPr>
          <w:rFonts w:ascii="Instrument Sans" w:hAnsi="Instrument Sans" w:cs="Times New Roman"/>
          <w:color w:val="000000" w:themeColor="text1"/>
          <w:sz w:val="24"/>
          <w:szCs w:val="24"/>
        </w:rPr>
        <w:t xml:space="preserve"> being just over 7000m3</w:t>
      </w:r>
      <w:r w:rsidR="66441D7F" w:rsidRPr="00922FE7">
        <w:rPr>
          <w:rFonts w:ascii="Instrument Sans" w:hAnsi="Instrument Sans" w:cs="Times New Roman"/>
          <w:color w:val="000000" w:themeColor="text1"/>
          <w:sz w:val="24"/>
          <w:szCs w:val="24"/>
        </w:rPr>
        <w:t xml:space="preserve"> in 2024</w:t>
      </w:r>
      <w:r w:rsidR="449392CF" w:rsidRPr="00922FE7">
        <w:rPr>
          <w:rFonts w:ascii="Instrument Sans" w:hAnsi="Instrument Sans" w:cs="Times New Roman"/>
          <w:color w:val="000000" w:themeColor="text1"/>
          <w:sz w:val="24"/>
          <w:szCs w:val="24"/>
        </w:rPr>
        <w:t xml:space="preserve">. </w:t>
      </w:r>
      <w:r w:rsidR="00D75A50" w:rsidRPr="00922FE7">
        <w:rPr>
          <w:rFonts w:ascii="Instrument Sans" w:hAnsi="Instrument Sans" w:cs="Times New Roman"/>
          <w:color w:val="000000" w:themeColor="text1"/>
          <w:sz w:val="24"/>
          <w:szCs w:val="24"/>
        </w:rPr>
        <w:t>Water saving technology such as aerated taps and dual flush cisterns have been implemented within schools.</w:t>
      </w:r>
    </w:p>
    <w:p w14:paraId="35921BED" w14:textId="36E5275B" w:rsidR="005C6DBD" w:rsidRPr="00922FE7" w:rsidRDefault="00CC1AB1"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w:drawing>
          <wp:anchor distT="0" distB="0" distL="114300" distR="114300" simplePos="0" relativeHeight="251659278" behindDoc="1" locked="0" layoutInCell="1" allowOverlap="1" wp14:anchorId="3AEC82A7" wp14:editId="04A789CC">
            <wp:simplePos x="0" y="0"/>
            <wp:positionH relativeFrom="margin">
              <wp:align>center</wp:align>
            </wp:positionH>
            <wp:positionV relativeFrom="paragraph">
              <wp:posOffset>179070</wp:posOffset>
            </wp:positionV>
            <wp:extent cx="6496050" cy="3800475"/>
            <wp:effectExtent l="0" t="0" r="0" b="0"/>
            <wp:wrapTight wrapText="bothSides">
              <wp:wrapPolygon edited="0">
                <wp:start x="0" y="0"/>
                <wp:lineTo x="0" y="21438"/>
                <wp:lineTo x="21537" y="21438"/>
                <wp:lineTo x="21537" y="0"/>
                <wp:lineTo x="0" y="0"/>
              </wp:wrapPolygon>
            </wp:wrapTight>
            <wp:docPr id="148822634" name="Chart 1">
              <a:extLst xmlns:a="http://schemas.openxmlformats.org/drawingml/2006/main">
                <a:ext uri="{FF2B5EF4-FFF2-40B4-BE49-F238E27FC236}">
                  <a16:creationId xmlns:a16="http://schemas.microsoft.com/office/drawing/2014/main" id="{9B8467F8-BBCB-E930-F33E-82C6CAD4BD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DB0E6C5" w14:textId="77777777" w:rsidR="005C6DBD" w:rsidRPr="00922FE7" w:rsidRDefault="005C6DBD" w:rsidP="00922FE7">
      <w:pPr>
        <w:jc w:val="both"/>
        <w:rPr>
          <w:rFonts w:ascii="Instrument Sans" w:hAnsi="Instrument Sans"/>
          <w:sz w:val="24"/>
          <w:szCs w:val="24"/>
        </w:rPr>
      </w:pPr>
    </w:p>
    <w:p w14:paraId="5BA69A39" w14:textId="2A40C3B1" w:rsidR="00B9422C" w:rsidRPr="00922FE7" w:rsidRDefault="00B9422C"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1.1.3 Food, Re-cycling, and Residual Waste</w:t>
      </w:r>
    </w:p>
    <w:p w14:paraId="304DEA22" w14:textId="77777777" w:rsidR="4E097C4E" w:rsidRPr="00922FE7" w:rsidRDefault="4E097C4E" w:rsidP="00922FE7">
      <w:pPr>
        <w:jc w:val="both"/>
        <w:rPr>
          <w:rFonts w:ascii="Instrument Sans" w:hAnsi="Instrument Sans" w:cs="Times New Roman"/>
          <w:color w:val="000000" w:themeColor="text1"/>
          <w:sz w:val="24"/>
          <w:szCs w:val="24"/>
        </w:rPr>
      </w:pPr>
    </w:p>
    <w:p w14:paraId="381BE2F5" w14:textId="6D5A5AAF" w:rsidR="2AC43085" w:rsidRPr="00922FE7" w:rsidRDefault="2AC4308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Accuracy of waste statistics is </w:t>
      </w:r>
      <w:r w:rsidR="085DDD8A" w:rsidRPr="00922FE7">
        <w:rPr>
          <w:rFonts w:ascii="Instrument Sans" w:hAnsi="Instrument Sans" w:cs="Times New Roman"/>
          <w:color w:val="000000" w:themeColor="text1"/>
          <w:sz w:val="24"/>
          <w:szCs w:val="24"/>
        </w:rPr>
        <w:t>limited;</w:t>
      </w:r>
      <w:r w:rsidR="0B15F4F2" w:rsidRPr="00922FE7">
        <w:rPr>
          <w:rFonts w:ascii="Instrument Sans" w:hAnsi="Instrument Sans" w:cs="Times New Roman"/>
          <w:color w:val="000000" w:themeColor="text1"/>
          <w:sz w:val="24"/>
          <w:szCs w:val="24"/>
        </w:rPr>
        <w:t xml:space="preserve"> </w:t>
      </w:r>
      <w:r w:rsidR="16E46180" w:rsidRPr="00922FE7">
        <w:rPr>
          <w:rFonts w:ascii="Instrument Sans" w:hAnsi="Instrument Sans" w:cs="Times New Roman"/>
          <w:color w:val="000000" w:themeColor="text1"/>
          <w:sz w:val="24"/>
          <w:szCs w:val="24"/>
        </w:rPr>
        <w:t>however,</w:t>
      </w:r>
      <w:r w:rsidR="0B15F4F2" w:rsidRPr="00922FE7">
        <w:rPr>
          <w:rFonts w:ascii="Instrument Sans" w:hAnsi="Instrument Sans" w:cs="Times New Roman"/>
          <w:color w:val="000000" w:themeColor="text1"/>
          <w:sz w:val="24"/>
          <w:szCs w:val="24"/>
        </w:rPr>
        <w:t xml:space="preserve"> </w:t>
      </w:r>
      <w:r w:rsidR="102BF636" w:rsidRPr="00922FE7">
        <w:rPr>
          <w:rFonts w:ascii="Instrument Sans" w:hAnsi="Instrument Sans" w:cs="Times New Roman"/>
          <w:color w:val="000000" w:themeColor="text1"/>
          <w:sz w:val="24"/>
          <w:szCs w:val="24"/>
        </w:rPr>
        <w:t xml:space="preserve">schools average between 200 and 400kg of waste per week, with </w:t>
      </w:r>
      <w:r w:rsidR="00DB4070" w:rsidRPr="00922FE7">
        <w:rPr>
          <w:rFonts w:ascii="Instrument Sans" w:hAnsi="Instrument Sans" w:cs="Times New Roman"/>
          <w:color w:val="000000" w:themeColor="text1"/>
          <w:sz w:val="24"/>
          <w:szCs w:val="24"/>
        </w:rPr>
        <w:t>St Gregory’s as an outlier</w:t>
      </w:r>
      <w:r w:rsidR="102BF636" w:rsidRPr="00922FE7">
        <w:rPr>
          <w:rFonts w:ascii="Instrument Sans" w:hAnsi="Instrument Sans" w:cs="Times New Roman"/>
          <w:color w:val="000000" w:themeColor="text1"/>
          <w:sz w:val="24"/>
          <w:szCs w:val="24"/>
        </w:rPr>
        <w:t xml:space="preserve">. </w:t>
      </w:r>
      <w:r w:rsidR="03EFEB98" w:rsidRPr="00922FE7">
        <w:rPr>
          <w:rFonts w:ascii="Instrument Sans" w:hAnsi="Instrument Sans" w:cs="Times New Roman"/>
          <w:color w:val="000000" w:themeColor="text1"/>
          <w:sz w:val="24"/>
          <w:szCs w:val="24"/>
        </w:rPr>
        <w:t xml:space="preserve">For </w:t>
      </w:r>
      <w:r w:rsidR="00D632A4" w:rsidRPr="00922FE7">
        <w:rPr>
          <w:rFonts w:ascii="Instrument Sans" w:hAnsi="Instrument Sans" w:cs="Times New Roman"/>
          <w:color w:val="000000" w:themeColor="text1"/>
          <w:sz w:val="24"/>
          <w:szCs w:val="24"/>
        </w:rPr>
        <w:t>St Catharine’s</w:t>
      </w:r>
      <w:r w:rsidR="03EFEB98" w:rsidRPr="00922FE7">
        <w:rPr>
          <w:rFonts w:ascii="Instrument Sans" w:hAnsi="Instrument Sans" w:cs="Times New Roman"/>
          <w:color w:val="000000" w:themeColor="text1"/>
          <w:sz w:val="24"/>
          <w:szCs w:val="24"/>
        </w:rPr>
        <w:t xml:space="preserve">, there is no data for the amount of food waste produced. </w:t>
      </w:r>
      <w:r w:rsidR="102BF636" w:rsidRPr="00922FE7">
        <w:rPr>
          <w:rFonts w:ascii="Instrument Sans" w:hAnsi="Instrument Sans" w:cs="Times New Roman"/>
          <w:color w:val="000000" w:themeColor="text1"/>
          <w:sz w:val="24"/>
          <w:szCs w:val="24"/>
        </w:rPr>
        <w:t>Dis</w:t>
      </w:r>
      <w:r w:rsidR="3F5B3839" w:rsidRPr="00922FE7">
        <w:rPr>
          <w:rFonts w:ascii="Instrument Sans" w:hAnsi="Instrument Sans" w:cs="Times New Roman"/>
          <w:color w:val="000000" w:themeColor="text1"/>
          <w:sz w:val="24"/>
          <w:szCs w:val="24"/>
        </w:rPr>
        <w:t xml:space="preserve">cussions with our food contracting partner Caterlink and a food waste organisation Olio provides </w:t>
      </w:r>
      <w:r w:rsidR="00F236CB" w:rsidRPr="00922FE7">
        <w:rPr>
          <w:rFonts w:ascii="Instrument Sans" w:hAnsi="Instrument Sans" w:cs="Times New Roman"/>
          <w:color w:val="000000" w:themeColor="text1"/>
          <w:sz w:val="24"/>
          <w:szCs w:val="24"/>
        </w:rPr>
        <w:t xml:space="preserve">an </w:t>
      </w:r>
      <w:r w:rsidR="3F5B3839" w:rsidRPr="00922FE7">
        <w:rPr>
          <w:rFonts w:ascii="Instrument Sans" w:hAnsi="Instrument Sans" w:cs="Times New Roman"/>
          <w:color w:val="000000" w:themeColor="text1"/>
          <w:sz w:val="24"/>
          <w:szCs w:val="24"/>
        </w:rPr>
        <w:t xml:space="preserve">option </w:t>
      </w:r>
      <w:r w:rsidR="00F236CB" w:rsidRPr="00922FE7">
        <w:rPr>
          <w:rFonts w:ascii="Instrument Sans" w:hAnsi="Instrument Sans" w:cs="Times New Roman"/>
          <w:color w:val="000000" w:themeColor="text1"/>
          <w:sz w:val="24"/>
          <w:szCs w:val="24"/>
        </w:rPr>
        <w:t>for reducing</w:t>
      </w:r>
      <w:r w:rsidR="3F5B3839" w:rsidRPr="00922FE7">
        <w:rPr>
          <w:rFonts w:ascii="Instrument Sans" w:hAnsi="Instrument Sans" w:cs="Times New Roman"/>
          <w:color w:val="000000" w:themeColor="text1"/>
          <w:sz w:val="24"/>
          <w:szCs w:val="24"/>
        </w:rPr>
        <w:t xml:space="preserve"> food waste </w:t>
      </w:r>
      <w:r w:rsidR="00107600" w:rsidRPr="00922FE7">
        <w:rPr>
          <w:rFonts w:ascii="Instrument Sans" w:hAnsi="Instrument Sans" w:cs="Times New Roman"/>
          <w:color w:val="000000" w:themeColor="text1"/>
          <w:sz w:val="24"/>
          <w:szCs w:val="24"/>
        </w:rPr>
        <w:t xml:space="preserve">while </w:t>
      </w:r>
      <w:r w:rsidR="00DF4EA7" w:rsidRPr="00922FE7">
        <w:rPr>
          <w:rFonts w:ascii="Instrument Sans" w:hAnsi="Instrument Sans" w:cs="Times New Roman"/>
          <w:color w:val="000000" w:themeColor="text1"/>
          <w:sz w:val="24"/>
          <w:szCs w:val="24"/>
        </w:rPr>
        <w:t>supporting</w:t>
      </w:r>
      <w:r w:rsidR="00107600" w:rsidRPr="00922FE7">
        <w:rPr>
          <w:rFonts w:ascii="Instrument Sans" w:hAnsi="Instrument Sans" w:cs="Times New Roman"/>
          <w:color w:val="000000" w:themeColor="text1"/>
          <w:sz w:val="24"/>
          <w:szCs w:val="24"/>
        </w:rPr>
        <w:t xml:space="preserve"> the local community</w:t>
      </w:r>
      <w:r w:rsidR="73C5F1BA" w:rsidRPr="00922FE7">
        <w:rPr>
          <w:rFonts w:ascii="Instrument Sans" w:hAnsi="Instrument Sans" w:cs="Times New Roman"/>
          <w:color w:val="000000" w:themeColor="text1"/>
          <w:sz w:val="24"/>
          <w:szCs w:val="24"/>
        </w:rPr>
        <w:t xml:space="preserve">. </w:t>
      </w:r>
      <w:r w:rsidR="6D7EB6C3" w:rsidRPr="00922FE7">
        <w:rPr>
          <w:rFonts w:ascii="Instrument Sans" w:hAnsi="Instrument Sans" w:cs="Times New Roman"/>
          <w:color w:val="000000" w:themeColor="text1"/>
          <w:sz w:val="24"/>
          <w:szCs w:val="24"/>
        </w:rPr>
        <w:t>All schools that are under the L</w:t>
      </w:r>
      <w:r w:rsidR="000D1FCC" w:rsidRPr="00922FE7">
        <w:rPr>
          <w:rFonts w:ascii="Instrument Sans" w:hAnsi="Instrument Sans" w:cs="Times New Roman"/>
          <w:color w:val="000000" w:themeColor="text1"/>
          <w:sz w:val="24"/>
          <w:szCs w:val="24"/>
        </w:rPr>
        <w:t xml:space="preserve">ocal </w:t>
      </w:r>
      <w:r w:rsidR="6D7EB6C3" w:rsidRPr="00922FE7">
        <w:rPr>
          <w:rFonts w:ascii="Instrument Sans" w:hAnsi="Instrument Sans" w:cs="Times New Roman"/>
          <w:color w:val="000000" w:themeColor="text1"/>
          <w:sz w:val="24"/>
          <w:szCs w:val="24"/>
        </w:rPr>
        <w:t>A</w:t>
      </w:r>
      <w:r w:rsidR="000D1FCC" w:rsidRPr="00922FE7">
        <w:rPr>
          <w:rFonts w:ascii="Instrument Sans" w:hAnsi="Instrument Sans" w:cs="Times New Roman"/>
          <w:color w:val="000000" w:themeColor="text1"/>
          <w:sz w:val="24"/>
          <w:szCs w:val="24"/>
        </w:rPr>
        <w:t>uthority</w:t>
      </w:r>
      <w:r w:rsidR="6D7EB6C3" w:rsidRPr="00922FE7">
        <w:rPr>
          <w:rFonts w:ascii="Instrument Sans" w:hAnsi="Instrument Sans" w:cs="Times New Roman"/>
          <w:color w:val="000000" w:themeColor="text1"/>
          <w:sz w:val="24"/>
          <w:szCs w:val="24"/>
        </w:rPr>
        <w:t xml:space="preserve"> provided waste service have their food sent to a biomass plant where the food waste is used </w:t>
      </w:r>
      <w:r w:rsidR="40240508" w:rsidRPr="00922FE7">
        <w:rPr>
          <w:rFonts w:ascii="Instrument Sans" w:hAnsi="Instrument Sans" w:cs="Times New Roman"/>
          <w:color w:val="000000" w:themeColor="text1"/>
          <w:sz w:val="24"/>
          <w:szCs w:val="24"/>
        </w:rPr>
        <w:t>as a source of energy.</w:t>
      </w:r>
      <w:r w:rsidR="5EE181CE" w:rsidRPr="00922FE7">
        <w:rPr>
          <w:rFonts w:ascii="Instrument Sans" w:hAnsi="Instrument Sans" w:cs="Times New Roman"/>
          <w:color w:val="000000" w:themeColor="text1"/>
          <w:sz w:val="24"/>
          <w:szCs w:val="24"/>
        </w:rPr>
        <w:t xml:space="preserve"> </w:t>
      </w:r>
    </w:p>
    <w:p w14:paraId="20DEAB38" w14:textId="77777777" w:rsidR="4E097C4E" w:rsidRPr="00922FE7" w:rsidRDefault="4E097C4E" w:rsidP="00922FE7">
      <w:pPr>
        <w:jc w:val="both"/>
        <w:rPr>
          <w:rFonts w:ascii="Instrument Sans" w:hAnsi="Instrument Sans" w:cs="Times New Roman"/>
          <w:color w:val="000000" w:themeColor="text1"/>
          <w:sz w:val="24"/>
          <w:szCs w:val="24"/>
        </w:rPr>
      </w:pPr>
    </w:p>
    <w:p w14:paraId="195B517F" w14:textId="30C1A63F" w:rsidR="7B610D71" w:rsidRPr="00922FE7" w:rsidRDefault="7B610D71"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All schools are following the March 2025 waste and recycling regulations by providing separate recycling and waste bins </w:t>
      </w:r>
      <w:r w:rsidR="001F065C" w:rsidRPr="00922FE7">
        <w:rPr>
          <w:rFonts w:ascii="Instrument Sans" w:hAnsi="Instrument Sans" w:cs="Times New Roman"/>
          <w:color w:val="000000" w:themeColor="text1"/>
          <w:sz w:val="24"/>
          <w:szCs w:val="24"/>
        </w:rPr>
        <w:t xml:space="preserve">for items </w:t>
      </w:r>
      <w:r w:rsidRPr="00922FE7">
        <w:rPr>
          <w:rFonts w:ascii="Instrument Sans" w:hAnsi="Instrument Sans" w:cs="Times New Roman"/>
          <w:color w:val="000000" w:themeColor="text1"/>
          <w:sz w:val="24"/>
          <w:szCs w:val="24"/>
        </w:rPr>
        <w:t xml:space="preserve">such as </w:t>
      </w:r>
      <w:r w:rsidR="000A3D23" w:rsidRPr="00922FE7">
        <w:rPr>
          <w:rFonts w:ascii="Instrument Sans" w:hAnsi="Instrument Sans" w:cs="Times New Roman"/>
          <w:color w:val="000000" w:themeColor="text1"/>
          <w:sz w:val="24"/>
          <w:szCs w:val="24"/>
        </w:rPr>
        <w:t>plastic</w:t>
      </w:r>
      <w:r w:rsidR="002028C5" w:rsidRPr="00922FE7">
        <w:rPr>
          <w:rFonts w:ascii="Instrument Sans" w:hAnsi="Instrument Sans" w:cs="Times New Roman"/>
          <w:color w:val="000000" w:themeColor="text1"/>
          <w:sz w:val="24"/>
          <w:szCs w:val="24"/>
        </w:rPr>
        <w:t>,</w:t>
      </w:r>
      <w:r w:rsidR="6AB6FD6E" w:rsidRPr="00922FE7">
        <w:rPr>
          <w:rFonts w:ascii="Instrument Sans" w:hAnsi="Instrument Sans" w:cs="Times New Roman"/>
          <w:color w:val="000000" w:themeColor="text1"/>
          <w:sz w:val="24"/>
          <w:szCs w:val="24"/>
        </w:rPr>
        <w:t xml:space="preserve"> and all schools are using white bin bags for food waste. Furthermore,</w:t>
      </w:r>
      <w:r w:rsidR="00E91155" w:rsidRPr="00922FE7">
        <w:rPr>
          <w:rFonts w:ascii="Instrument Sans" w:hAnsi="Instrument Sans" w:cs="Times New Roman"/>
          <w:color w:val="000000" w:themeColor="text1"/>
          <w:sz w:val="24"/>
          <w:szCs w:val="24"/>
        </w:rPr>
        <w:t xml:space="preserve"> all schools have displayed posters to educate students on </w:t>
      </w:r>
      <w:r w:rsidR="0091791E" w:rsidRPr="00922FE7">
        <w:rPr>
          <w:rFonts w:ascii="Instrument Sans" w:hAnsi="Instrument Sans" w:cs="Times New Roman"/>
          <w:color w:val="000000" w:themeColor="text1"/>
          <w:sz w:val="24"/>
          <w:szCs w:val="24"/>
        </w:rPr>
        <w:t>the proper way to segregate waste</w:t>
      </w:r>
      <w:r w:rsidR="5E3E441E" w:rsidRPr="00922FE7">
        <w:rPr>
          <w:rFonts w:ascii="Instrument Sans" w:hAnsi="Instrument Sans" w:cs="Times New Roman"/>
          <w:color w:val="000000" w:themeColor="text1"/>
          <w:sz w:val="24"/>
          <w:szCs w:val="24"/>
        </w:rPr>
        <w:t xml:space="preserve">. </w:t>
      </w:r>
    </w:p>
    <w:p w14:paraId="34496EDD" w14:textId="77777777" w:rsidR="00ED4DEF" w:rsidRPr="00922FE7" w:rsidRDefault="00ED4DEF" w:rsidP="00922FE7">
      <w:pPr>
        <w:jc w:val="both"/>
        <w:rPr>
          <w:rFonts w:ascii="Instrument Sans" w:hAnsi="Instrument Sans" w:cs="Times New Roman"/>
          <w:color w:val="000000" w:themeColor="text1"/>
          <w:sz w:val="24"/>
          <w:szCs w:val="24"/>
        </w:rPr>
      </w:pPr>
    </w:p>
    <w:p w14:paraId="22723ECF" w14:textId="77777777" w:rsidR="00ED4DEF" w:rsidRPr="00922FE7" w:rsidRDefault="00ED4DEF" w:rsidP="00922FE7">
      <w:pPr>
        <w:jc w:val="both"/>
        <w:rPr>
          <w:rFonts w:ascii="Instrument Sans" w:hAnsi="Instrument Sans" w:cs="Times New Roman"/>
          <w:color w:val="000000" w:themeColor="text1"/>
          <w:sz w:val="24"/>
          <w:szCs w:val="24"/>
        </w:rPr>
      </w:pPr>
    </w:p>
    <w:p w14:paraId="704516EE" w14:textId="16722067" w:rsidR="00432B4D" w:rsidRPr="00922FE7" w:rsidRDefault="004B6AC1" w:rsidP="00922FE7">
      <w:pPr>
        <w:ind w:left="720"/>
        <w:jc w:val="both"/>
        <w:rPr>
          <w:rFonts w:ascii="Instrument Sans" w:hAnsi="Instrument Sans" w:cs="Times New Roman"/>
          <w:color w:val="1B9984"/>
          <w:sz w:val="24"/>
          <w:szCs w:val="24"/>
        </w:rPr>
      </w:pPr>
      <w:r w:rsidRPr="00922FE7">
        <w:rPr>
          <w:rFonts w:ascii="Instrument Sans" w:hAnsi="Instrument Sans"/>
          <w:noProof/>
          <w:color w:val="1B9984"/>
          <w:sz w:val="24"/>
          <w:szCs w:val="24"/>
          <w14:ligatures w14:val="standardContextual"/>
          <w14:cntxtAlts w14:val="0"/>
        </w:rPr>
        <w:drawing>
          <wp:anchor distT="0" distB="0" distL="114300" distR="114300" simplePos="0" relativeHeight="251661326" behindDoc="1" locked="0" layoutInCell="1" allowOverlap="1" wp14:anchorId="65AEC414" wp14:editId="49084A57">
            <wp:simplePos x="0" y="0"/>
            <wp:positionH relativeFrom="margin">
              <wp:align>center</wp:align>
            </wp:positionH>
            <wp:positionV relativeFrom="paragraph">
              <wp:posOffset>331</wp:posOffset>
            </wp:positionV>
            <wp:extent cx="6098650" cy="3697356"/>
            <wp:effectExtent l="0" t="0" r="0" b="0"/>
            <wp:wrapTight wrapText="bothSides">
              <wp:wrapPolygon edited="0">
                <wp:start x="0" y="0"/>
                <wp:lineTo x="0" y="21481"/>
                <wp:lineTo x="21524" y="21481"/>
                <wp:lineTo x="21524" y="0"/>
                <wp:lineTo x="0" y="0"/>
              </wp:wrapPolygon>
            </wp:wrapTight>
            <wp:docPr id="1567725333" name="Chart 1">
              <a:extLst xmlns:a="http://schemas.openxmlformats.org/drawingml/2006/main">
                <a:ext uri="{FF2B5EF4-FFF2-40B4-BE49-F238E27FC236}">
                  <a16:creationId xmlns:a16="http://schemas.microsoft.com/office/drawing/2014/main" id="{6F9F0305-BF70-10A7-E60C-EDDC82074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B9422C" w:rsidRPr="00922FE7">
        <w:rPr>
          <w:rFonts w:ascii="Instrument Sans" w:hAnsi="Instrument Sans" w:cs="Times New Roman"/>
          <w:color w:val="1B9984"/>
          <w:sz w:val="24"/>
          <w:szCs w:val="24"/>
        </w:rPr>
        <w:t>1.1.4 Transport</w:t>
      </w:r>
      <w:r w:rsidR="00234285" w:rsidRPr="00922FE7">
        <w:rPr>
          <w:rFonts w:ascii="Instrument Sans" w:hAnsi="Instrument Sans" w:cs="Times New Roman"/>
          <w:color w:val="1B9984"/>
          <w:sz w:val="24"/>
          <w:szCs w:val="24"/>
        </w:rPr>
        <w:t>ation</w:t>
      </w:r>
    </w:p>
    <w:p w14:paraId="72FAEB79" w14:textId="77777777" w:rsidR="00432B4D" w:rsidRPr="00922FE7" w:rsidRDefault="00432B4D" w:rsidP="00922FE7">
      <w:pPr>
        <w:jc w:val="both"/>
        <w:rPr>
          <w:rFonts w:ascii="Instrument Sans" w:hAnsi="Instrument Sans" w:cs="Times New Roman"/>
          <w:color w:val="000000" w:themeColor="text1"/>
          <w:sz w:val="24"/>
          <w:szCs w:val="24"/>
        </w:rPr>
      </w:pPr>
    </w:p>
    <w:p w14:paraId="6FE45428" w14:textId="20A6633C" w:rsidR="00432B4D" w:rsidRPr="00922FE7" w:rsidRDefault="00495A1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A</w:t>
      </w:r>
      <w:r w:rsidR="00432B4D" w:rsidRPr="00922FE7">
        <w:rPr>
          <w:rFonts w:ascii="Instrument Sans" w:hAnsi="Instrument Sans" w:cs="Times New Roman"/>
          <w:color w:val="000000" w:themeColor="text1"/>
          <w:sz w:val="24"/>
          <w:szCs w:val="24"/>
        </w:rPr>
        <w:t xml:space="preserve">ll travel for school trips </w:t>
      </w:r>
      <w:r w:rsidR="00940904" w:rsidRPr="00922FE7">
        <w:rPr>
          <w:rFonts w:ascii="Instrument Sans" w:hAnsi="Instrument Sans" w:cs="Times New Roman"/>
          <w:color w:val="000000" w:themeColor="text1"/>
          <w:sz w:val="24"/>
          <w:szCs w:val="24"/>
        </w:rPr>
        <w:t>is</w:t>
      </w:r>
      <w:r w:rsidR="00432B4D" w:rsidRPr="00922FE7">
        <w:rPr>
          <w:rFonts w:ascii="Instrument Sans" w:hAnsi="Instrument Sans" w:cs="Times New Roman"/>
          <w:color w:val="000000" w:themeColor="text1"/>
          <w:sz w:val="24"/>
          <w:szCs w:val="24"/>
        </w:rPr>
        <w:t xml:space="preserve"> outsourced</w:t>
      </w:r>
      <w:r w:rsidRPr="00922FE7">
        <w:rPr>
          <w:rFonts w:ascii="Instrument Sans" w:hAnsi="Instrument Sans" w:cs="Times New Roman"/>
          <w:color w:val="000000" w:themeColor="text1"/>
          <w:sz w:val="24"/>
          <w:szCs w:val="24"/>
        </w:rPr>
        <w:t xml:space="preserve"> as </w:t>
      </w:r>
      <w:r w:rsidR="009C39E5" w:rsidRPr="00922FE7">
        <w:rPr>
          <w:rFonts w:ascii="Instrument Sans" w:hAnsi="Instrument Sans" w:cs="Times New Roman"/>
          <w:color w:val="000000" w:themeColor="text1"/>
          <w:sz w:val="24"/>
          <w:szCs w:val="24"/>
        </w:rPr>
        <w:t xml:space="preserve">no school owns any </w:t>
      </w:r>
      <w:r w:rsidR="00FC6D2A" w:rsidRPr="00922FE7">
        <w:rPr>
          <w:rFonts w:ascii="Instrument Sans" w:hAnsi="Instrument Sans" w:cs="Times New Roman"/>
          <w:color w:val="000000" w:themeColor="text1"/>
          <w:sz w:val="24"/>
          <w:szCs w:val="24"/>
        </w:rPr>
        <w:t>transport</w:t>
      </w:r>
      <w:r w:rsidR="00432B4D" w:rsidRPr="00922FE7">
        <w:rPr>
          <w:rFonts w:ascii="Instrument Sans" w:hAnsi="Instrument Sans" w:cs="Times New Roman"/>
          <w:color w:val="000000" w:themeColor="text1"/>
          <w:sz w:val="24"/>
          <w:szCs w:val="24"/>
        </w:rPr>
        <w:t xml:space="preserve">. </w:t>
      </w:r>
      <w:r w:rsidR="00D241DE" w:rsidRPr="00922FE7">
        <w:rPr>
          <w:rFonts w:ascii="Instrument Sans" w:hAnsi="Instrument Sans" w:cs="Times New Roman"/>
          <w:color w:val="000000" w:themeColor="text1"/>
          <w:sz w:val="24"/>
          <w:szCs w:val="24"/>
        </w:rPr>
        <w:t>Several</w:t>
      </w:r>
      <w:r w:rsidR="00432B4D" w:rsidRPr="00922FE7">
        <w:rPr>
          <w:rFonts w:ascii="Instrument Sans" w:hAnsi="Instrument Sans" w:cs="Times New Roman"/>
          <w:color w:val="000000" w:themeColor="text1"/>
          <w:sz w:val="24"/>
          <w:szCs w:val="24"/>
        </w:rPr>
        <w:t xml:space="preserve"> schools have </w:t>
      </w:r>
      <w:r w:rsidR="0095112B" w:rsidRPr="00922FE7">
        <w:rPr>
          <w:rFonts w:ascii="Instrument Sans" w:hAnsi="Instrument Sans" w:cs="Times New Roman"/>
          <w:color w:val="000000" w:themeColor="text1"/>
          <w:sz w:val="24"/>
          <w:szCs w:val="24"/>
        </w:rPr>
        <w:t xml:space="preserve">installed </w:t>
      </w:r>
      <w:r w:rsidR="00E82A64" w:rsidRPr="00922FE7">
        <w:rPr>
          <w:rFonts w:ascii="Instrument Sans" w:hAnsi="Instrument Sans" w:cs="Times New Roman"/>
          <w:color w:val="000000" w:themeColor="text1"/>
          <w:sz w:val="24"/>
          <w:szCs w:val="24"/>
        </w:rPr>
        <w:t xml:space="preserve">bike stands which have seen significant success in the uptake of cycling for local students. </w:t>
      </w:r>
      <w:r w:rsidR="00D241DE" w:rsidRPr="00922FE7">
        <w:rPr>
          <w:rFonts w:ascii="Instrument Sans" w:hAnsi="Instrument Sans" w:cs="Times New Roman"/>
          <w:color w:val="000000" w:themeColor="text1"/>
          <w:sz w:val="24"/>
          <w:szCs w:val="24"/>
        </w:rPr>
        <w:t xml:space="preserve">Audits for Electric Vehicle charging points have been </w:t>
      </w:r>
      <w:r w:rsidR="008037D5" w:rsidRPr="00922FE7">
        <w:rPr>
          <w:rFonts w:ascii="Instrument Sans" w:hAnsi="Instrument Sans" w:cs="Times New Roman"/>
          <w:color w:val="000000" w:themeColor="text1"/>
          <w:sz w:val="24"/>
          <w:szCs w:val="24"/>
        </w:rPr>
        <w:t xml:space="preserve">completed for all schools, with </w:t>
      </w:r>
      <w:r w:rsidR="00763D9D" w:rsidRPr="00922FE7">
        <w:rPr>
          <w:rFonts w:ascii="Instrument Sans" w:hAnsi="Instrument Sans" w:cs="Times New Roman"/>
          <w:color w:val="000000" w:themeColor="text1"/>
          <w:sz w:val="24"/>
          <w:szCs w:val="24"/>
        </w:rPr>
        <w:t>St Peter’s</w:t>
      </w:r>
      <w:r w:rsidR="008037D5" w:rsidRPr="00922FE7">
        <w:rPr>
          <w:rFonts w:ascii="Instrument Sans" w:hAnsi="Instrument Sans" w:cs="Times New Roman"/>
          <w:color w:val="000000" w:themeColor="text1"/>
          <w:sz w:val="24"/>
          <w:szCs w:val="24"/>
        </w:rPr>
        <w:t xml:space="preserve"> currently having </w:t>
      </w:r>
      <w:r w:rsidR="00110DF9" w:rsidRPr="00922FE7">
        <w:rPr>
          <w:rFonts w:ascii="Instrument Sans" w:hAnsi="Instrument Sans" w:cs="Times New Roman"/>
          <w:color w:val="000000" w:themeColor="text1"/>
          <w:sz w:val="24"/>
          <w:szCs w:val="24"/>
        </w:rPr>
        <w:t xml:space="preserve">one charger </w:t>
      </w:r>
      <w:r w:rsidR="00D8790D" w:rsidRPr="00922FE7">
        <w:rPr>
          <w:rFonts w:ascii="Instrument Sans" w:hAnsi="Instrument Sans" w:cs="Times New Roman"/>
          <w:color w:val="000000" w:themeColor="text1"/>
          <w:sz w:val="24"/>
          <w:szCs w:val="24"/>
        </w:rPr>
        <w:t xml:space="preserve">that will be expanded upon. </w:t>
      </w:r>
      <w:r w:rsidR="00BE48C4" w:rsidRPr="00922FE7">
        <w:rPr>
          <w:rFonts w:ascii="Instrument Sans" w:hAnsi="Instrument Sans" w:cs="Times New Roman"/>
          <w:color w:val="000000" w:themeColor="text1"/>
          <w:sz w:val="24"/>
          <w:szCs w:val="24"/>
        </w:rPr>
        <w:t>St Gregory’s</w:t>
      </w:r>
      <w:r w:rsidR="0087323D" w:rsidRPr="00922FE7">
        <w:rPr>
          <w:rFonts w:ascii="Instrument Sans" w:hAnsi="Instrument Sans" w:cs="Times New Roman"/>
          <w:color w:val="000000" w:themeColor="text1"/>
          <w:sz w:val="24"/>
          <w:szCs w:val="24"/>
        </w:rPr>
        <w:t xml:space="preserve"> took part in the big walk and wheel in 2025</w:t>
      </w:r>
      <w:r w:rsidR="00594355" w:rsidRPr="00922FE7">
        <w:rPr>
          <w:rFonts w:ascii="Instrument Sans" w:hAnsi="Instrument Sans" w:cs="Times New Roman"/>
          <w:color w:val="000000" w:themeColor="text1"/>
          <w:sz w:val="24"/>
          <w:szCs w:val="24"/>
        </w:rPr>
        <w:t xml:space="preserve"> and measured the percentage of students and staff that used active transportation. </w:t>
      </w:r>
      <w:r w:rsidR="00A910D5" w:rsidRPr="00922FE7">
        <w:rPr>
          <w:rFonts w:ascii="Instrument Sans" w:hAnsi="Instrument Sans" w:cs="Times New Roman"/>
          <w:color w:val="000000" w:themeColor="text1"/>
          <w:sz w:val="24"/>
          <w:szCs w:val="24"/>
        </w:rPr>
        <w:t xml:space="preserve">The results found that over 2/3s of students and staff </w:t>
      </w:r>
      <w:r w:rsidR="000502CD" w:rsidRPr="00922FE7">
        <w:rPr>
          <w:rFonts w:ascii="Instrument Sans" w:hAnsi="Instrument Sans" w:cs="Times New Roman"/>
          <w:color w:val="000000" w:themeColor="text1"/>
          <w:sz w:val="24"/>
          <w:szCs w:val="24"/>
        </w:rPr>
        <w:t>used active transport during th</w:t>
      </w:r>
      <w:r w:rsidR="00C94AB6" w:rsidRPr="00922FE7">
        <w:rPr>
          <w:rFonts w:ascii="Instrument Sans" w:hAnsi="Instrument Sans" w:cs="Times New Roman"/>
          <w:color w:val="000000" w:themeColor="text1"/>
          <w:sz w:val="24"/>
          <w:szCs w:val="24"/>
        </w:rPr>
        <w:t>e</w:t>
      </w:r>
      <w:r w:rsidR="000502CD" w:rsidRPr="00922FE7">
        <w:rPr>
          <w:rFonts w:ascii="Instrument Sans" w:hAnsi="Instrument Sans" w:cs="Times New Roman"/>
          <w:color w:val="000000" w:themeColor="text1"/>
          <w:sz w:val="24"/>
          <w:szCs w:val="24"/>
        </w:rPr>
        <w:t xml:space="preserve"> week. </w:t>
      </w:r>
    </w:p>
    <w:p w14:paraId="1B30CB19" w14:textId="77777777" w:rsidR="005D51CE" w:rsidRPr="00922FE7" w:rsidRDefault="005D51CE" w:rsidP="00922FE7">
      <w:pPr>
        <w:jc w:val="both"/>
        <w:rPr>
          <w:rFonts w:ascii="Instrument Sans" w:hAnsi="Instrument Sans" w:cs="Times New Roman"/>
          <w:color w:val="1B9984"/>
          <w:sz w:val="24"/>
          <w:szCs w:val="24"/>
        </w:rPr>
      </w:pPr>
    </w:p>
    <w:p w14:paraId="2D4E6C89" w14:textId="3AA43E9D" w:rsidR="00B9422C" w:rsidRPr="00922FE7" w:rsidRDefault="00B9422C"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1.1.5 Procurement</w:t>
      </w:r>
    </w:p>
    <w:p w14:paraId="482DAF85" w14:textId="77777777" w:rsidR="005D51CE" w:rsidRPr="00922FE7" w:rsidRDefault="005D51CE" w:rsidP="00922FE7">
      <w:pPr>
        <w:jc w:val="both"/>
        <w:rPr>
          <w:rFonts w:ascii="Instrument Sans" w:hAnsi="Instrument Sans" w:cs="Times New Roman"/>
          <w:color w:val="000000" w:themeColor="text1"/>
          <w:sz w:val="24"/>
          <w:szCs w:val="24"/>
        </w:rPr>
      </w:pPr>
    </w:p>
    <w:p w14:paraId="683965EC" w14:textId="36CAE0EF" w:rsidR="005D51CE" w:rsidRPr="00922FE7" w:rsidRDefault="004A68E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As stated in 1.1.3</w:t>
      </w:r>
      <w:r w:rsidR="00BE48C4" w:rsidRPr="00922FE7">
        <w:rPr>
          <w:rFonts w:ascii="Instrument Sans" w:hAnsi="Instrument Sans" w:cs="Times New Roman"/>
          <w:color w:val="000000" w:themeColor="text1"/>
          <w:sz w:val="24"/>
          <w:szCs w:val="24"/>
        </w:rPr>
        <w:t>,</w:t>
      </w:r>
      <w:r w:rsidRPr="00922FE7">
        <w:rPr>
          <w:rFonts w:ascii="Instrument Sans" w:hAnsi="Instrument Sans" w:cs="Times New Roman"/>
          <w:color w:val="000000" w:themeColor="text1"/>
          <w:sz w:val="24"/>
          <w:szCs w:val="24"/>
        </w:rPr>
        <w:t xml:space="preserve"> the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w:t>
      </w:r>
      <w:r w:rsidR="007D6E6A" w:rsidRPr="00922FE7">
        <w:rPr>
          <w:rFonts w:ascii="Instrument Sans" w:hAnsi="Instrument Sans" w:cs="Times New Roman"/>
          <w:color w:val="000000" w:themeColor="text1"/>
          <w:sz w:val="24"/>
          <w:szCs w:val="24"/>
        </w:rPr>
        <w:t xml:space="preserve">uses an external </w:t>
      </w:r>
      <w:r w:rsidR="00894A55" w:rsidRPr="00922FE7">
        <w:rPr>
          <w:rFonts w:ascii="Instrument Sans" w:hAnsi="Instrument Sans" w:cs="Times New Roman"/>
          <w:color w:val="000000" w:themeColor="text1"/>
          <w:sz w:val="24"/>
          <w:szCs w:val="24"/>
        </w:rPr>
        <w:t>food contractor</w:t>
      </w:r>
      <w:r w:rsidR="0052634C" w:rsidRPr="00922FE7">
        <w:rPr>
          <w:rFonts w:ascii="Instrument Sans" w:hAnsi="Instrument Sans" w:cs="Times New Roman"/>
          <w:color w:val="000000" w:themeColor="text1"/>
          <w:sz w:val="24"/>
          <w:szCs w:val="24"/>
        </w:rPr>
        <w:t xml:space="preserve"> (Caterlink)</w:t>
      </w:r>
      <w:r w:rsidR="00894A55" w:rsidRPr="00922FE7">
        <w:rPr>
          <w:rFonts w:ascii="Instrument Sans" w:hAnsi="Instrument Sans" w:cs="Times New Roman"/>
          <w:color w:val="000000" w:themeColor="text1"/>
          <w:sz w:val="24"/>
          <w:szCs w:val="24"/>
        </w:rPr>
        <w:t xml:space="preserve"> for all schools. </w:t>
      </w:r>
      <w:r w:rsidR="005642F5" w:rsidRPr="00922FE7">
        <w:rPr>
          <w:rFonts w:ascii="Instrument Sans" w:hAnsi="Instrument Sans" w:cs="Times New Roman"/>
          <w:color w:val="000000" w:themeColor="text1"/>
          <w:sz w:val="24"/>
          <w:szCs w:val="24"/>
        </w:rPr>
        <w:t>Caterlink runs meat free Mondays</w:t>
      </w:r>
      <w:r w:rsidR="003E0227" w:rsidRPr="00922FE7">
        <w:rPr>
          <w:rFonts w:ascii="Instrument Sans" w:hAnsi="Instrument Sans" w:cs="Times New Roman"/>
          <w:color w:val="000000" w:themeColor="text1"/>
          <w:sz w:val="24"/>
          <w:szCs w:val="24"/>
        </w:rPr>
        <w:t xml:space="preserve"> and provides a number of vegetarian options throughout the week</w:t>
      </w:r>
      <w:r w:rsidR="005642F5" w:rsidRPr="00922FE7">
        <w:rPr>
          <w:rFonts w:ascii="Instrument Sans" w:hAnsi="Instrument Sans" w:cs="Times New Roman"/>
          <w:color w:val="000000" w:themeColor="text1"/>
          <w:sz w:val="24"/>
          <w:szCs w:val="24"/>
        </w:rPr>
        <w:t xml:space="preserve"> to </w:t>
      </w:r>
      <w:r w:rsidR="00CF50F2" w:rsidRPr="00922FE7">
        <w:rPr>
          <w:rFonts w:ascii="Instrument Sans" w:hAnsi="Instrument Sans" w:cs="Times New Roman"/>
          <w:color w:val="000000" w:themeColor="text1"/>
          <w:sz w:val="24"/>
          <w:szCs w:val="24"/>
        </w:rPr>
        <w:t xml:space="preserve">reduce the use of carbon intensive </w:t>
      </w:r>
      <w:r w:rsidR="00AC0406" w:rsidRPr="00922FE7">
        <w:rPr>
          <w:rFonts w:ascii="Instrument Sans" w:hAnsi="Instrument Sans" w:cs="Times New Roman"/>
          <w:color w:val="000000" w:themeColor="text1"/>
          <w:sz w:val="24"/>
          <w:szCs w:val="24"/>
        </w:rPr>
        <w:t>produce</w:t>
      </w:r>
      <w:r w:rsidR="00493D42" w:rsidRPr="00922FE7">
        <w:rPr>
          <w:rFonts w:ascii="Instrument Sans" w:hAnsi="Instrument Sans" w:cs="Times New Roman"/>
          <w:color w:val="000000" w:themeColor="text1"/>
          <w:sz w:val="24"/>
          <w:szCs w:val="24"/>
        </w:rPr>
        <w:t xml:space="preserve">. To reduce waste, Caterlink operates a </w:t>
      </w:r>
      <w:r w:rsidR="00261C4B" w:rsidRPr="00922FE7">
        <w:rPr>
          <w:rFonts w:ascii="Instrument Sans" w:hAnsi="Instrument Sans" w:cs="Times New Roman"/>
          <w:color w:val="000000" w:themeColor="text1"/>
          <w:sz w:val="24"/>
          <w:szCs w:val="24"/>
        </w:rPr>
        <w:t xml:space="preserve">Just-In-Time business model where they only supply a necessary number of servings for the </w:t>
      </w:r>
      <w:r w:rsidR="00B909B8" w:rsidRPr="00922FE7">
        <w:rPr>
          <w:rFonts w:ascii="Instrument Sans" w:hAnsi="Instrument Sans" w:cs="Times New Roman"/>
          <w:color w:val="000000" w:themeColor="text1"/>
          <w:sz w:val="24"/>
          <w:szCs w:val="24"/>
        </w:rPr>
        <w:t xml:space="preserve">day. </w:t>
      </w:r>
    </w:p>
    <w:p w14:paraId="4127E4CC" w14:textId="77777777" w:rsidR="00B909B8" w:rsidRPr="00922FE7" w:rsidRDefault="00B909B8" w:rsidP="00922FE7">
      <w:pPr>
        <w:jc w:val="both"/>
        <w:rPr>
          <w:rFonts w:ascii="Instrument Sans" w:hAnsi="Instrument Sans" w:cs="Times New Roman"/>
          <w:color w:val="000000" w:themeColor="text1"/>
          <w:sz w:val="24"/>
          <w:szCs w:val="24"/>
        </w:rPr>
      </w:pPr>
    </w:p>
    <w:p w14:paraId="068DDD8C" w14:textId="028C4228" w:rsidR="00212B97" w:rsidRDefault="0044328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Electricity and gas </w:t>
      </w:r>
      <w:r w:rsidR="009B1C32" w:rsidRPr="00922FE7">
        <w:rPr>
          <w:rFonts w:ascii="Instrument Sans" w:hAnsi="Instrument Sans" w:cs="Times New Roman"/>
          <w:color w:val="000000" w:themeColor="text1"/>
          <w:sz w:val="24"/>
          <w:szCs w:val="24"/>
        </w:rPr>
        <w:t>are</w:t>
      </w:r>
      <w:r w:rsidRPr="00922FE7">
        <w:rPr>
          <w:rFonts w:ascii="Instrument Sans" w:hAnsi="Instrument Sans" w:cs="Times New Roman"/>
          <w:color w:val="000000" w:themeColor="text1"/>
          <w:sz w:val="24"/>
          <w:szCs w:val="24"/>
        </w:rPr>
        <w:t xml:space="preserve"> procured through WME </w:t>
      </w:r>
      <w:r w:rsidR="00E018DA" w:rsidRPr="00922FE7">
        <w:rPr>
          <w:rFonts w:ascii="Instrument Sans" w:hAnsi="Instrument Sans" w:cs="Times New Roman"/>
          <w:color w:val="000000" w:themeColor="text1"/>
          <w:sz w:val="24"/>
          <w:szCs w:val="24"/>
        </w:rPr>
        <w:t>while</w:t>
      </w:r>
      <w:r w:rsidRPr="00922FE7">
        <w:rPr>
          <w:rFonts w:ascii="Instrument Sans" w:hAnsi="Instrument Sans" w:cs="Times New Roman"/>
          <w:color w:val="000000" w:themeColor="text1"/>
          <w:sz w:val="24"/>
          <w:szCs w:val="24"/>
        </w:rPr>
        <w:t xml:space="preserve"> water</w:t>
      </w:r>
      <w:r w:rsidR="00E018DA" w:rsidRPr="00922FE7">
        <w:rPr>
          <w:rFonts w:ascii="Instrument Sans" w:hAnsi="Instrument Sans" w:cs="Times New Roman"/>
          <w:color w:val="000000" w:themeColor="text1"/>
          <w:sz w:val="24"/>
          <w:szCs w:val="24"/>
        </w:rPr>
        <w:t xml:space="preserve"> is procured</w:t>
      </w:r>
      <w:r w:rsidRPr="00922FE7">
        <w:rPr>
          <w:rFonts w:ascii="Instrument Sans" w:hAnsi="Instrument Sans" w:cs="Times New Roman"/>
          <w:color w:val="000000" w:themeColor="text1"/>
          <w:sz w:val="24"/>
          <w:szCs w:val="24"/>
        </w:rPr>
        <w:t xml:space="preserve"> through </w:t>
      </w:r>
      <w:proofErr w:type="spellStart"/>
      <w:r w:rsidR="006E3F81" w:rsidRPr="00922FE7">
        <w:rPr>
          <w:rFonts w:ascii="Instrument Sans" w:hAnsi="Instrument Sans" w:cs="Times New Roman"/>
          <w:color w:val="000000" w:themeColor="text1"/>
          <w:sz w:val="24"/>
          <w:szCs w:val="24"/>
        </w:rPr>
        <w:t>WaterPlus</w:t>
      </w:r>
      <w:proofErr w:type="spellEnd"/>
      <w:r w:rsidR="006E3F81" w:rsidRPr="00922FE7">
        <w:rPr>
          <w:rFonts w:ascii="Instrument Sans" w:hAnsi="Instrument Sans" w:cs="Times New Roman"/>
          <w:color w:val="000000" w:themeColor="text1"/>
          <w:sz w:val="24"/>
          <w:szCs w:val="24"/>
        </w:rPr>
        <w:t>.</w:t>
      </w:r>
      <w:r w:rsidR="004A6753" w:rsidRPr="00922FE7">
        <w:rPr>
          <w:rFonts w:ascii="Instrument Sans" w:hAnsi="Instrument Sans" w:cs="Times New Roman"/>
          <w:color w:val="000000" w:themeColor="text1"/>
          <w:sz w:val="24"/>
          <w:szCs w:val="24"/>
        </w:rPr>
        <w:t xml:space="preserve"> St Joseph’s </w:t>
      </w:r>
      <w:r w:rsidR="00FE73FF" w:rsidRPr="00922FE7">
        <w:rPr>
          <w:rFonts w:ascii="Instrument Sans" w:hAnsi="Instrument Sans" w:cs="Times New Roman"/>
          <w:color w:val="000000" w:themeColor="text1"/>
          <w:sz w:val="24"/>
          <w:szCs w:val="24"/>
        </w:rPr>
        <w:t>uses Joe Energy as a supplier of oil to heat their building.</w:t>
      </w:r>
      <w:r w:rsidR="006E3F81" w:rsidRPr="00922FE7">
        <w:rPr>
          <w:rFonts w:ascii="Instrument Sans" w:hAnsi="Instrument Sans" w:cs="Times New Roman"/>
          <w:color w:val="000000" w:themeColor="text1"/>
          <w:sz w:val="24"/>
          <w:szCs w:val="24"/>
        </w:rPr>
        <w:t xml:space="preserve"> </w:t>
      </w:r>
      <w:r w:rsidR="00F40E6C" w:rsidRPr="00922FE7">
        <w:rPr>
          <w:rFonts w:ascii="Instrument Sans" w:hAnsi="Instrument Sans" w:cs="Times New Roman"/>
          <w:color w:val="000000" w:themeColor="text1"/>
          <w:sz w:val="24"/>
          <w:szCs w:val="24"/>
        </w:rPr>
        <w:t>A</w:t>
      </w:r>
      <w:r w:rsidR="002F474F" w:rsidRPr="00922FE7">
        <w:rPr>
          <w:rFonts w:ascii="Instrument Sans" w:hAnsi="Instrument Sans" w:cs="Times New Roman"/>
          <w:color w:val="000000" w:themeColor="text1"/>
          <w:sz w:val="24"/>
          <w:szCs w:val="24"/>
        </w:rPr>
        <w:t xml:space="preserve">ll schools use TTS for </w:t>
      </w:r>
      <w:r w:rsidR="008B724C" w:rsidRPr="00922FE7">
        <w:rPr>
          <w:rFonts w:ascii="Instrument Sans" w:hAnsi="Instrument Sans" w:cs="Times New Roman"/>
          <w:color w:val="000000" w:themeColor="text1"/>
          <w:sz w:val="24"/>
          <w:szCs w:val="24"/>
        </w:rPr>
        <w:t>schoolbooks</w:t>
      </w:r>
      <w:r w:rsidR="002F474F" w:rsidRPr="00922FE7">
        <w:rPr>
          <w:rFonts w:ascii="Instrument Sans" w:hAnsi="Instrument Sans" w:cs="Times New Roman"/>
          <w:color w:val="000000" w:themeColor="text1"/>
          <w:sz w:val="24"/>
          <w:szCs w:val="24"/>
        </w:rPr>
        <w:t xml:space="preserve"> and other classroom resources. </w:t>
      </w:r>
      <w:r w:rsidR="008F5D7B" w:rsidRPr="00922FE7">
        <w:rPr>
          <w:rFonts w:ascii="Instrument Sans" w:hAnsi="Instrument Sans" w:cs="Times New Roman"/>
          <w:color w:val="000000" w:themeColor="text1"/>
          <w:sz w:val="24"/>
          <w:szCs w:val="24"/>
        </w:rPr>
        <w:t>Various other companies such as Amazon are also used in procuring school equipment.</w:t>
      </w:r>
      <w:r w:rsidR="00F40E6C" w:rsidRPr="00922FE7">
        <w:rPr>
          <w:rFonts w:ascii="Instrument Sans" w:hAnsi="Instrument Sans" w:cs="Times New Roman"/>
          <w:color w:val="000000" w:themeColor="text1"/>
          <w:sz w:val="24"/>
          <w:szCs w:val="24"/>
        </w:rPr>
        <w:t xml:space="preserve"> There isn’t a policy </w:t>
      </w:r>
      <w:r w:rsidR="001C517A" w:rsidRPr="00922FE7">
        <w:rPr>
          <w:rFonts w:ascii="Instrument Sans" w:hAnsi="Instrument Sans" w:cs="Times New Roman"/>
          <w:color w:val="000000" w:themeColor="text1"/>
          <w:sz w:val="24"/>
          <w:szCs w:val="24"/>
        </w:rPr>
        <w:t>regarding</w:t>
      </w:r>
      <w:r w:rsidR="00F40E6C" w:rsidRPr="00922FE7">
        <w:rPr>
          <w:rFonts w:ascii="Instrument Sans" w:hAnsi="Instrument Sans" w:cs="Times New Roman"/>
          <w:color w:val="000000" w:themeColor="text1"/>
          <w:sz w:val="24"/>
          <w:szCs w:val="24"/>
        </w:rPr>
        <w:t xml:space="preserve"> sustainable procurement for school supplies.</w:t>
      </w:r>
    </w:p>
    <w:p w14:paraId="3F67BAA3" w14:textId="77777777" w:rsidR="00922FE7" w:rsidRPr="00922FE7" w:rsidRDefault="00922FE7" w:rsidP="00922FE7">
      <w:pPr>
        <w:jc w:val="both"/>
        <w:rPr>
          <w:rFonts w:ascii="Instrument Sans" w:hAnsi="Instrument Sans" w:cs="Times New Roman"/>
          <w:color w:val="000000" w:themeColor="text1"/>
          <w:sz w:val="24"/>
          <w:szCs w:val="24"/>
        </w:rPr>
      </w:pPr>
    </w:p>
    <w:p w14:paraId="5ACD4C02" w14:textId="77777777" w:rsidR="00C04EF8" w:rsidRPr="00922FE7" w:rsidRDefault="00C04EF8" w:rsidP="00922FE7">
      <w:pPr>
        <w:jc w:val="both"/>
        <w:rPr>
          <w:rFonts w:ascii="Instrument Sans" w:hAnsi="Instrument Sans" w:cs="Times New Roman"/>
          <w:color w:val="000000" w:themeColor="text1"/>
          <w:sz w:val="24"/>
          <w:szCs w:val="24"/>
        </w:rPr>
      </w:pPr>
    </w:p>
    <w:p w14:paraId="486AEF68" w14:textId="1B1236E0" w:rsidR="00483C8E" w:rsidRPr="00922FE7" w:rsidRDefault="00B9422C" w:rsidP="00922FE7">
      <w:pPr>
        <w:pStyle w:val="Subtitle"/>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lastRenderedPageBreak/>
        <w:t>1.2 Biodiversity</w:t>
      </w:r>
    </w:p>
    <w:p w14:paraId="0F62B026" w14:textId="77777777" w:rsidR="00C04EF8" w:rsidRPr="00922FE7" w:rsidRDefault="00C04EF8" w:rsidP="00922FE7">
      <w:pPr>
        <w:jc w:val="both"/>
        <w:rPr>
          <w:rFonts w:ascii="Instrument Sans" w:hAnsi="Instrument Sans" w:cs="Times New Roman"/>
          <w:color w:val="000000" w:themeColor="text1"/>
          <w:sz w:val="24"/>
          <w:szCs w:val="24"/>
        </w:rPr>
      </w:pPr>
    </w:p>
    <w:p w14:paraId="4A9573DE" w14:textId="421AB4B9" w:rsidR="00483C8E" w:rsidRPr="00922FE7" w:rsidRDefault="00426EF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As the UK is one of the most nature depleted countries in the world, and native populations</w:t>
      </w:r>
      <w:r w:rsidR="00C06446" w:rsidRPr="00922FE7">
        <w:rPr>
          <w:rFonts w:ascii="Instrument Sans" w:hAnsi="Instrument Sans" w:cs="Times New Roman"/>
          <w:color w:val="000000" w:themeColor="text1"/>
          <w:sz w:val="24"/>
          <w:szCs w:val="24"/>
        </w:rPr>
        <w:t>,</w:t>
      </w:r>
      <w:r w:rsidRPr="00922FE7">
        <w:rPr>
          <w:rFonts w:ascii="Instrument Sans" w:hAnsi="Instrument Sans" w:cs="Times New Roman"/>
          <w:color w:val="000000" w:themeColor="text1"/>
          <w:sz w:val="24"/>
          <w:szCs w:val="24"/>
        </w:rPr>
        <w:t xml:space="preserve"> such as Starlings</w:t>
      </w:r>
      <w:r w:rsidR="00C06446" w:rsidRPr="00922FE7">
        <w:rPr>
          <w:rFonts w:ascii="Instrument Sans" w:hAnsi="Instrument Sans" w:cs="Times New Roman"/>
          <w:color w:val="000000" w:themeColor="text1"/>
          <w:sz w:val="24"/>
          <w:szCs w:val="24"/>
        </w:rPr>
        <w:t>,</w:t>
      </w:r>
      <w:r w:rsidRPr="00922FE7">
        <w:rPr>
          <w:rFonts w:ascii="Instrument Sans" w:hAnsi="Instrument Sans" w:cs="Times New Roman"/>
          <w:color w:val="000000" w:themeColor="text1"/>
          <w:sz w:val="24"/>
          <w:szCs w:val="24"/>
        </w:rPr>
        <w:t xml:space="preserve"> are under threat, the </w:t>
      </w:r>
      <w:r w:rsidR="006D7289" w:rsidRPr="00922FE7">
        <w:rPr>
          <w:rFonts w:ascii="Instrument Sans" w:hAnsi="Instrument Sans" w:cs="Times New Roman"/>
          <w:color w:val="000000" w:themeColor="text1"/>
          <w:sz w:val="24"/>
          <w:szCs w:val="24"/>
        </w:rPr>
        <w:t xml:space="preserve">need to integrate </w:t>
      </w:r>
      <w:r w:rsidR="00A60BFC" w:rsidRPr="00922FE7">
        <w:rPr>
          <w:rFonts w:ascii="Instrument Sans" w:hAnsi="Instrument Sans" w:cs="Times New Roman"/>
          <w:color w:val="000000" w:themeColor="text1"/>
          <w:sz w:val="24"/>
          <w:szCs w:val="24"/>
        </w:rPr>
        <w:t xml:space="preserve">nature into </w:t>
      </w:r>
      <w:r w:rsidR="008F715F" w:rsidRPr="00922FE7">
        <w:rPr>
          <w:rFonts w:ascii="Instrument Sans" w:hAnsi="Instrument Sans" w:cs="Times New Roman"/>
          <w:color w:val="000000" w:themeColor="text1"/>
          <w:sz w:val="24"/>
          <w:szCs w:val="24"/>
        </w:rPr>
        <w:t>built up areas</w:t>
      </w:r>
      <w:r w:rsidR="00A60BFC" w:rsidRPr="00922FE7">
        <w:rPr>
          <w:rFonts w:ascii="Instrument Sans" w:hAnsi="Instrument Sans" w:cs="Times New Roman"/>
          <w:color w:val="000000" w:themeColor="text1"/>
          <w:sz w:val="24"/>
          <w:szCs w:val="24"/>
        </w:rPr>
        <w:t xml:space="preserve"> is a pressing issue. School</w:t>
      </w:r>
      <w:r w:rsidR="0064508F" w:rsidRPr="00922FE7">
        <w:rPr>
          <w:rFonts w:ascii="Instrument Sans" w:hAnsi="Instrument Sans" w:cs="Times New Roman"/>
          <w:color w:val="000000" w:themeColor="text1"/>
          <w:sz w:val="24"/>
          <w:szCs w:val="24"/>
        </w:rPr>
        <w:t xml:space="preserve"> grounds </w:t>
      </w:r>
      <w:r w:rsidR="00A60BFC" w:rsidRPr="00922FE7">
        <w:rPr>
          <w:rFonts w:ascii="Instrument Sans" w:hAnsi="Instrument Sans" w:cs="Times New Roman"/>
          <w:color w:val="000000" w:themeColor="text1"/>
          <w:sz w:val="24"/>
          <w:szCs w:val="24"/>
        </w:rPr>
        <w:t xml:space="preserve">provide an excellent source for integrating nature, as well as providing </w:t>
      </w:r>
      <w:r w:rsidR="00D2315C" w:rsidRPr="00922FE7">
        <w:rPr>
          <w:rFonts w:ascii="Instrument Sans" w:hAnsi="Instrument Sans" w:cs="Times New Roman"/>
          <w:color w:val="000000" w:themeColor="text1"/>
          <w:sz w:val="24"/>
          <w:szCs w:val="24"/>
        </w:rPr>
        <w:t xml:space="preserve">necessary educational opportunities. Unfortunately, the </w:t>
      </w:r>
      <w:r w:rsidR="007D1C02" w:rsidRPr="00922FE7">
        <w:rPr>
          <w:rFonts w:ascii="Instrument Sans" w:hAnsi="Instrument Sans" w:cs="Times New Roman"/>
          <w:color w:val="000000" w:themeColor="text1"/>
          <w:sz w:val="24"/>
          <w:szCs w:val="24"/>
        </w:rPr>
        <w:t>LWCET</w:t>
      </w:r>
      <w:r w:rsidR="00D2315C" w:rsidRPr="00922FE7">
        <w:rPr>
          <w:rFonts w:ascii="Instrument Sans" w:hAnsi="Instrument Sans" w:cs="Times New Roman"/>
          <w:color w:val="000000" w:themeColor="text1"/>
          <w:sz w:val="24"/>
          <w:szCs w:val="24"/>
        </w:rPr>
        <w:t xml:space="preserve"> hasn’t engaged in </w:t>
      </w:r>
      <w:r w:rsidR="00AB12E5" w:rsidRPr="00922FE7">
        <w:rPr>
          <w:rFonts w:ascii="Instrument Sans" w:hAnsi="Instrument Sans" w:cs="Times New Roman"/>
          <w:color w:val="000000" w:themeColor="text1"/>
          <w:sz w:val="24"/>
          <w:szCs w:val="24"/>
        </w:rPr>
        <w:t xml:space="preserve">measuring a baseline </w:t>
      </w:r>
      <w:r w:rsidR="00DD0C21" w:rsidRPr="00922FE7">
        <w:rPr>
          <w:rFonts w:ascii="Instrument Sans" w:hAnsi="Instrument Sans" w:cs="Times New Roman"/>
          <w:color w:val="000000" w:themeColor="text1"/>
          <w:sz w:val="24"/>
          <w:szCs w:val="24"/>
        </w:rPr>
        <w:t>for biodiversity within the schools</w:t>
      </w:r>
      <w:r w:rsidR="00DF267E" w:rsidRPr="00922FE7">
        <w:rPr>
          <w:rFonts w:ascii="Instrument Sans" w:hAnsi="Instrument Sans" w:cs="Times New Roman"/>
          <w:color w:val="000000" w:themeColor="text1"/>
          <w:sz w:val="24"/>
          <w:szCs w:val="24"/>
        </w:rPr>
        <w:t xml:space="preserve"> yet</w:t>
      </w:r>
      <w:r w:rsidR="004A5366" w:rsidRPr="00922FE7">
        <w:rPr>
          <w:rFonts w:ascii="Instrument Sans" w:hAnsi="Instrument Sans" w:cs="Times New Roman"/>
          <w:color w:val="000000" w:themeColor="text1"/>
          <w:sz w:val="24"/>
          <w:szCs w:val="24"/>
        </w:rPr>
        <w:t>;</w:t>
      </w:r>
      <w:r w:rsidR="00DD0C21" w:rsidRPr="00922FE7">
        <w:rPr>
          <w:rFonts w:ascii="Instrument Sans" w:hAnsi="Instrument Sans" w:cs="Times New Roman"/>
          <w:color w:val="000000" w:themeColor="text1"/>
          <w:sz w:val="24"/>
          <w:szCs w:val="24"/>
        </w:rPr>
        <w:t xml:space="preserve"> </w:t>
      </w:r>
      <w:r w:rsidR="004A5366" w:rsidRPr="00922FE7">
        <w:rPr>
          <w:rFonts w:ascii="Instrument Sans" w:hAnsi="Instrument Sans" w:cs="Times New Roman"/>
          <w:color w:val="000000" w:themeColor="text1"/>
          <w:sz w:val="24"/>
          <w:szCs w:val="24"/>
        </w:rPr>
        <w:t>however,</w:t>
      </w:r>
      <w:r w:rsidR="00DD0C21" w:rsidRPr="00922FE7">
        <w:rPr>
          <w:rFonts w:ascii="Instrument Sans" w:hAnsi="Instrument Sans" w:cs="Times New Roman"/>
          <w:color w:val="000000" w:themeColor="text1"/>
          <w:sz w:val="24"/>
          <w:szCs w:val="24"/>
        </w:rPr>
        <w:t xml:space="preserve"> there has been progress towards engaging with the Gloucestershire Wildlife</w:t>
      </w:r>
      <w:r w:rsidR="009642E7" w:rsidRPr="00922FE7">
        <w:rPr>
          <w:rFonts w:ascii="Instrument Sans" w:hAnsi="Instrument Sans" w:cs="Times New Roman"/>
          <w:color w:val="000000" w:themeColor="text1"/>
          <w:sz w:val="24"/>
          <w:szCs w:val="24"/>
        </w:rPr>
        <w:t xml:space="preserve"> Trust</w:t>
      </w:r>
      <w:r w:rsidR="00DD0C21" w:rsidRPr="00922FE7">
        <w:rPr>
          <w:rFonts w:ascii="Instrument Sans" w:hAnsi="Instrument Sans" w:cs="Times New Roman"/>
          <w:color w:val="000000" w:themeColor="text1"/>
          <w:sz w:val="24"/>
          <w:szCs w:val="24"/>
        </w:rPr>
        <w:t xml:space="preserve"> </w:t>
      </w:r>
      <w:r w:rsidR="008C50B0" w:rsidRPr="00922FE7">
        <w:rPr>
          <w:rFonts w:ascii="Instrument Sans" w:hAnsi="Instrument Sans" w:cs="Times New Roman"/>
          <w:color w:val="000000" w:themeColor="text1"/>
          <w:sz w:val="24"/>
          <w:szCs w:val="24"/>
        </w:rPr>
        <w:t>to perform biodiversity reviews</w:t>
      </w:r>
      <w:r w:rsidR="00DF267E" w:rsidRPr="00922FE7">
        <w:rPr>
          <w:rFonts w:ascii="Instrument Sans" w:hAnsi="Instrument Sans" w:cs="Times New Roman"/>
          <w:color w:val="000000" w:themeColor="text1"/>
          <w:sz w:val="24"/>
          <w:szCs w:val="24"/>
        </w:rPr>
        <w:t>.</w:t>
      </w:r>
      <w:r w:rsidR="008C50B0" w:rsidRPr="00922FE7">
        <w:rPr>
          <w:rFonts w:ascii="Instrument Sans" w:hAnsi="Instrument Sans" w:cs="Times New Roman"/>
          <w:color w:val="000000" w:themeColor="text1"/>
          <w:sz w:val="24"/>
          <w:szCs w:val="24"/>
        </w:rPr>
        <w:t xml:space="preserve"> </w:t>
      </w:r>
      <w:r w:rsidR="00DF267E" w:rsidRPr="00922FE7">
        <w:rPr>
          <w:rFonts w:ascii="Instrument Sans" w:hAnsi="Instrument Sans" w:cs="Times New Roman"/>
          <w:color w:val="000000" w:themeColor="text1"/>
          <w:sz w:val="24"/>
          <w:szCs w:val="24"/>
        </w:rPr>
        <w:t>I</w:t>
      </w:r>
      <w:r w:rsidR="008C50B0" w:rsidRPr="00922FE7">
        <w:rPr>
          <w:rFonts w:ascii="Instrument Sans" w:hAnsi="Instrument Sans" w:cs="Times New Roman"/>
          <w:color w:val="000000" w:themeColor="text1"/>
          <w:sz w:val="24"/>
          <w:szCs w:val="24"/>
        </w:rPr>
        <w:t>n the future</w:t>
      </w:r>
      <w:r w:rsidR="00991628" w:rsidRPr="00922FE7">
        <w:rPr>
          <w:rFonts w:ascii="Instrument Sans" w:hAnsi="Instrument Sans" w:cs="Times New Roman"/>
          <w:color w:val="000000" w:themeColor="text1"/>
          <w:sz w:val="24"/>
          <w:szCs w:val="24"/>
        </w:rPr>
        <w:t>,</w:t>
      </w:r>
      <w:r w:rsidR="008C50B0" w:rsidRPr="00922FE7">
        <w:rPr>
          <w:rFonts w:ascii="Instrument Sans" w:hAnsi="Instrument Sans" w:cs="Times New Roman"/>
          <w:color w:val="000000" w:themeColor="text1"/>
          <w:sz w:val="24"/>
          <w:szCs w:val="24"/>
        </w:rPr>
        <w:t xml:space="preserve"> establishing a biodiversity net gain baseline may become possible.</w:t>
      </w:r>
    </w:p>
    <w:p w14:paraId="480E9EBE" w14:textId="77777777" w:rsidR="00302B0D" w:rsidRPr="00922FE7" w:rsidRDefault="00302B0D" w:rsidP="00922FE7">
      <w:pPr>
        <w:jc w:val="both"/>
        <w:rPr>
          <w:rFonts w:ascii="Instrument Sans" w:hAnsi="Instrument Sans" w:cs="Times New Roman"/>
          <w:color w:val="1B9984"/>
          <w:sz w:val="24"/>
          <w:szCs w:val="24"/>
        </w:rPr>
      </w:pPr>
    </w:p>
    <w:p w14:paraId="5E204990" w14:textId="73C0C278" w:rsidR="00302B0D" w:rsidRPr="00922FE7" w:rsidRDefault="00B9422C"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1.2.1 School Site</w:t>
      </w:r>
    </w:p>
    <w:p w14:paraId="0DC26082" w14:textId="77777777" w:rsidR="009C2D7D" w:rsidRPr="00922FE7" w:rsidRDefault="009C2D7D" w:rsidP="00922FE7">
      <w:pPr>
        <w:jc w:val="both"/>
        <w:rPr>
          <w:rFonts w:ascii="Instrument Sans" w:hAnsi="Instrument Sans" w:cs="Times New Roman"/>
          <w:color w:val="000000" w:themeColor="text1"/>
          <w:sz w:val="24"/>
          <w:szCs w:val="24"/>
        </w:rPr>
      </w:pPr>
    </w:p>
    <w:p w14:paraId="7AF65A50" w14:textId="1714E9AA" w:rsidR="006B411E" w:rsidRPr="00922FE7" w:rsidRDefault="00F77B21"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All schools have some level of access to “green spaces” onsite, in most cases this takes the form of a </w:t>
      </w:r>
      <w:r w:rsidR="00401834" w:rsidRPr="00922FE7">
        <w:rPr>
          <w:rFonts w:ascii="Instrument Sans" w:hAnsi="Instrument Sans" w:cs="Times New Roman"/>
          <w:color w:val="000000" w:themeColor="text1"/>
          <w:sz w:val="24"/>
          <w:szCs w:val="24"/>
        </w:rPr>
        <w:t xml:space="preserve">school </w:t>
      </w:r>
      <w:r w:rsidR="00A04853" w:rsidRPr="00922FE7">
        <w:rPr>
          <w:rFonts w:ascii="Instrument Sans" w:hAnsi="Instrument Sans" w:cs="Times New Roman"/>
          <w:color w:val="000000" w:themeColor="text1"/>
          <w:sz w:val="24"/>
          <w:szCs w:val="24"/>
        </w:rPr>
        <w:t xml:space="preserve">field. For two schools, the </w:t>
      </w:r>
      <w:r w:rsidR="007D1C02" w:rsidRPr="00922FE7">
        <w:rPr>
          <w:rFonts w:ascii="Instrument Sans" w:hAnsi="Instrument Sans" w:cs="Times New Roman"/>
          <w:color w:val="000000" w:themeColor="text1"/>
          <w:sz w:val="24"/>
          <w:szCs w:val="24"/>
        </w:rPr>
        <w:t>LWCET</w:t>
      </w:r>
      <w:r w:rsidR="00A04853" w:rsidRPr="00922FE7">
        <w:rPr>
          <w:rFonts w:ascii="Instrument Sans" w:hAnsi="Instrument Sans" w:cs="Times New Roman"/>
          <w:color w:val="000000" w:themeColor="text1"/>
          <w:sz w:val="24"/>
          <w:szCs w:val="24"/>
        </w:rPr>
        <w:t xml:space="preserve"> has been able to </w:t>
      </w:r>
      <w:r w:rsidR="00DC6DAE" w:rsidRPr="00922FE7">
        <w:rPr>
          <w:rFonts w:ascii="Instrument Sans" w:hAnsi="Instrument Sans" w:cs="Times New Roman"/>
          <w:color w:val="000000" w:themeColor="text1"/>
          <w:sz w:val="24"/>
          <w:szCs w:val="24"/>
        </w:rPr>
        <w:t>procure</w:t>
      </w:r>
      <w:r w:rsidR="00A04853" w:rsidRPr="00922FE7">
        <w:rPr>
          <w:rFonts w:ascii="Instrument Sans" w:hAnsi="Instrument Sans" w:cs="Times New Roman"/>
          <w:color w:val="000000" w:themeColor="text1"/>
          <w:sz w:val="24"/>
          <w:szCs w:val="24"/>
        </w:rPr>
        <w:t xml:space="preserve"> trees that will be planted </w:t>
      </w:r>
      <w:r w:rsidR="001F4305" w:rsidRPr="00922FE7">
        <w:rPr>
          <w:rFonts w:ascii="Instrument Sans" w:hAnsi="Instrument Sans" w:cs="Times New Roman"/>
          <w:color w:val="000000" w:themeColor="text1"/>
          <w:sz w:val="24"/>
          <w:szCs w:val="24"/>
        </w:rPr>
        <w:t xml:space="preserve">and </w:t>
      </w:r>
      <w:r w:rsidR="00DC6DAE" w:rsidRPr="00922FE7">
        <w:rPr>
          <w:rFonts w:ascii="Instrument Sans" w:hAnsi="Instrument Sans" w:cs="Times New Roman"/>
          <w:color w:val="000000" w:themeColor="text1"/>
          <w:sz w:val="24"/>
          <w:szCs w:val="24"/>
        </w:rPr>
        <w:t>cared for</w:t>
      </w:r>
      <w:r w:rsidR="001F4305" w:rsidRPr="00922FE7">
        <w:rPr>
          <w:rFonts w:ascii="Instrument Sans" w:hAnsi="Instrument Sans" w:cs="Times New Roman"/>
          <w:color w:val="000000" w:themeColor="text1"/>
          <w:sz w:val="24"/>
          <w:szCs w:val="24"/>
        </w:rPr>
        <w:t xml:space="preserve"> by staff and students. </w:t>
      </w:r>
      <w:r w:rsidR="00D0216C" w:rsidRPr="00922FE7">
        <w:rPr>
          <w:rFonts w:ascii="Instrument Sans" w:hAnsi="Instrument Sans" w:cs="Times New Roman"/>
          <w:color w:val="000000" w:themeColor="text1"/>
          <w:sz w:val="24"/>
          <w:szCs w:val="24"/>
        </w:rPr>
        <w:t xml:space="preserve">Multiple schools have </w:t>
      </w:r>
      <w:r w:rsidR="0024267F" w:rsidRPr="00922FE7">
        <w:rPr>
          <w:rFonts w:ascii="Instrument Sans" w:hAnsi="Instrument Sans" w:cs="Times New Roman"/>
          <w:color w:val="000000" w:themeColor="text1"/>
          <w:sz w:val="24"/>
          <w:szCs w:val="24"/>
        </w:rPr>
        <w:t xml:space="preserve">projects that involve bettering the biodiversity of their site, this includes </w:t>
      </w:r>
      <w:r w:rsidR="0005269C" w:rsidRPr="00922FE7">
        <w:rPr>
          <w:rFonts w:ascii="Instrument Sans" w:hAnsi="Instrument Sans" w:cs="Times New Roman"/>
          <w:color w:val="000000" w:themeColor="text1"/>
          <w:sz w:val="24"/>
          <w:szCs w:val="24"/>
        </w:rPr>
        <w:t>monthly litter picking</w:t>
      </w:r>
      <w:r w:rsidR="00775FE3" w:rsidRPr="00922FE7">
        <w:rPr>
          <w:rFonts w:ascii="Instrument Sans" w:hAnsi="Instrument Sans" w:cs="Times New Roman"/>
          <w:color w:val="000000" w:themeColor="text1"/>
          <w:sz w:val="24"/>
          <w:szCs w:val="24"/>
        </w:rPr>
        <w:t>;</w:t>
      </w:r>
      <w:r w:rsidR="0005269C" w:rsidRPr="00922FE7">
        <w:rPr>
          <w:rFonts w:ascii="Instrument Sans" w:hAnsi="Instrument Sans" w:cs="Times New Roman"/>
          <w:color w:val="000000" w:themeColor="text1"/>
          <w:sz w:val="24"/>
          <w:szCs w:val="24"/>
        </w:rPr>
        <w:t xml:space="preserve"> </w:t>
      </w:r>
      <w:r w:rsidR="008E0FA1" w:rsidRPr="00922FE7">
        <w:rPr>
          <w:rFonts w:ascii="Instrument Sans" w:hAnsi="Instrument Sans" w:cs="Times New Roman"/>
          <w:color w:val="000000" w:themeColor="text1"/>
          <w:sz w:val="24"/>
          <w:szCs w:val="24"/>
        </w:rPr>
        <w:t xml:space="preserve">developing </w:t>
      </w:r>
      <w:r w:rsidR="00D0138A" w:rsidRPr="00922FE7">
        <w:rPr>
          <w:rFonts w:ascii="Instrument Sans" w:hAnsi="Instrument Sans" w:cs="Times New Roman"/>
          <w:color w:val="000000" w:themeColor="text1"/>
          <w:sz w:val="24"/>
          <w:szCs w:val="24"/>
        </w:rPr>
        <w:t>no-mow areas</w:t>
      </w:r>
      <w:r w:rsidR="00775FE3" w:rsidRPr="00922FE7">
        <w:rPr>
          <w:rFonts w:ascii="Instrument Sans" w:hAnsi="Instrument Sans" w:cs="Times New Roman"/>
          <w:color w:val="000000" w:themeColor="text1"/>
          <w:sz w:val="24"/>
          <w:szCs w:val="24"/>
        </w:rPr>
        <w:t>;</w:t>
      </w:r>
      <w:r w:rsidR="00D0138A" w:rsidRPr="00922FE7">
        <w:rPr>
          <w:rFonts w:ascii="Instrument Sans" w:hAnsi="Instrument Sans" w:cs="Times New Roman"/>
          <w:color w:val="000000" w:themeColor="text1"/>
          <w:sz w:val="24"/>
          <w:szCs w:val="24"/>
        </w:rPr>
        <w:t xml:space="preserve"> </w:t>
      </w:r>
      <w:r w:rsidR="005D44CB" w:rsidRPr="00922FE7">
        <w:rPr>
          <w:rFonts w:ascii="Instrument Sans" w:hAnsi="Instrument Sans" w:cs="Times New Roman"/>
          <w:color w:val="000000" w:themeColor="text1"/>
          <w:sz w:val="24"/>
          <w:szCs w:val="24"/>
        </w:rPr>
        <w:t>growing vegetables in an outdoor eco-hub</w:t>
      </w:r>
      <w:r w:rsidR="00775FE3" w:rsidRPr="00922FE7">
        <w:rPr>
          <w:rFonts w:ascii="Instrument Sans" w:hAnsi="Instrument Sans" w:cs="Times New Roman"/>
          <w:color w:val="000000" w:themeColor="text1"/>
          <w:sz w:val="24"/>
          <w:szCs w:val="24"/>
        </w:rPr>
        <w:t>;</w:t>
      </w:r>
      <w:r w:rsidR="008C0998" w:rsidRPr="00922FE7">
        <w:rPr>
          <w:rFonts w:ascii="Instrument Sans" w:hAnsi="Instrument Sans" w:cs="Times New Roman"/>
          <w:color w:val="000000" w:themeColor="text1"/>
          <w:sz w:val="24"/>
          <w:szCs w:val="24"/>
        </w:rPr>
        <w:t xml:space="preserve"> and</w:t>
      </w:r>
      <w:r w:rsidR="00C7462E" w:rsidRPr="00922FE7">
        <w:rPr>
          <w:rFonts w:ascii="Instrument Sans" w:hAnsi="Instrument Sans" w:cs="Times New Roman"/>
          <w:color w:val="000000" w:themeColor="text1"/>
          <w:sz w:val="24"/>
          <w:szCs w:val="24"/>
        </w:rPr>
        <w:t xml:space="preserve"> establishing eco-teams that </w:t>
      </w:r>
      <w:r w:rsidR="00C16914" w:rsidRPr="00922FE7">
        <w:rPr>
          <w:rFonts w:ascii="Instrument Sans" w:hAnsi="Instrument Sans" w:cs="Times New Roman"/>
          <w:color w:val="000000" w:themeColor="text1"/>
          <w:sz w:val="24"/>
          <w:szCs w:val="24"/>
        </w:rPr>
        <w:t xml:space="preserve">monitor </w:t>
      </w:r>
      <w:r w:rsidR="00C7462E" w:rsidRPr="00922FE7">
        <w:rPr>
          <w:rFonts w:ascii="Instrument Sans" w:hAnsi="Instrument Sans" w:cs="Times New Roman"/>
          <w:color w:val="000000" w:themeColor="text1"/>
          <w:sz w:val="24"/>
          <w:szCs w:val="24"/>
        </w:rPr>
        <w:t xml:space="preserve">school biodiversity. </w:t>
      </w:r>
      <w:r w:rsidR="00A37A21" w:rsidRPr="00922FE7">
        <w:rPr>
          <w:rFonts w:ascii="Instrument Sans" w:hAnsi="Instrument Sans" w:cs="Times New Roman"/>
          <w:color w:val="000000" w:themeColor="text1"/>
          <w:sz w:val="24"/>
          <w:szCs w:val="24"/>
        </w:rPr>
        <w:t xml:space="preserve">Schools </w:t>
      </w:r>
      <w:r w:rsidR="007369FD" w:rsidRPr="00922FE7">
        <w:rPr>
          <w:rFonts w:ascii="Instrument Sans" w:hAnsi="Instrument Sans" w:cs="Times New Roman"/>
          <w:color w:val="000000" w:themeColor="text1"/>
          <w:sz w:val="24"/>
          <w:szCs w:val="24"/>
        </w:rPr>
        <w:t xml:space="preserve">have also developed </w:t>
      </w:r>
      <w:r w:rsidR="004676FD" w:rsidRPr="00922FE7">
        <w:rPr>
          <w:rFonts w:ascii="Instrument Sans" w:hAnsi="Instrument Sans" w:cs="Times New Roman"/>
          <w:color w:val="000000" w:themeColor="text1"/>
          <w:sz w:val="24"/>
          <w:szCs w:val="24"/>
        </w:rPr>
        <w:t>biodiversity technologies such as worm</w:t>
      </w:r>
      <w:r w:rsidR="007C6011" w:rsidRPr="00922FE7">
        <w:rPr>
          <w:rFonts w:ascii="Instrument Sans" w:hAnsi="Instrument Sans" w:cs="Times New Roman"/>
          <w:color w:val="000000" w:themeColor="text1"/>
          <w:sz w:val="24"/>
          <w:szCs w:val="24"/>
        </w:rPr>
        <w:t xml:space="preserve">eries and bug hotels that also provide </w:t>
      </w:r>
      <w:r w:rsidR="00DE257B" w:rsidRPr="00922FE7">
        <w:rPr>
          <w:rFonts w:ascii="Instrument Sans" w:hAnsi="Instrument Sans" w:cs="Times New Roman"/>
          <w:color w:val="000000" w:themeColor="text1"/>
          <w:sz w:val="24"/>
          <w:szCs w:val="24"/>
        </w:rPr>
        <w:t xml:space="preserve">learning opportunities for students. </w:t>
      </w:r>
      <w:r w:rsidR="00CA48F1" w:rsidRPr="00922FE7">
        <w:rPr>
          <w:rFonts w:ascii="Instrument Sans" w:hAnsi="Instrument Sans" w:cs="Times New Roman"/>
          <w:color w:val="000000" w:themeColor="text1"/>
          <w:sz w:val="24"/>
          <w:szCs w:val="24"/>
        </w:rPr>
        <w:t xml:space="preserve">Some sites also have a variety of </w:t>
      </w:r>
      <w:r w:rsidR="00E41D32" w:rsidRPr="00922FE7">
        <w:rPr>
          <w:rFonts w:ascii="Instrument Sans" w:hAnsi="Instrument Sans" w:cs="Times New Roman"/>
          <w:color w:val="000000" w:themeColor="text1"/>
          <w:sz w:val="24"/>
          <w:szCs w:val="24"/>
        </w:rPr>
        <w:t xml:space="preserve">ecosystems on site such as a </w:t>
      </w:r>
      <w:r w:rsidR="001A6826" w:rsidRPr="00922FE7">
        <w:rPr>
          <w:rFonts w:ascii="Instrument Sans" w:hAnsi="Instrument Sans" w:cs="Times New Roman"/>
          <w:color w:val="000000" w:themeColor="text1"/>
          <w:sz w:val="24"/>
          <w:szCs w:val="24"/>
        </w:rPr>
        <w:t xml:space="preserve">source of water like a pond </w:t>
      </w:r>
      <w:r w:rsidR="00215AEA" w:rsidRPr="00922FE7">
        <w:rPr>
          <w:rFonts w:ascii="Instrument Sans" w:hAnsi="Instrument Sans" w:cs="Times New Roman"/>
          <w:color w:val="000000" w:themeColor="text1"/>
          <w:sz w:val="24"/>
          <w:szCs w:val="24"/>
        </w:rPr>
        <w:t xml:space="preserve">or bushes that surround the </w:t>
      </w:r>
      <w:r w:rsidR="00214D12" w:rsidRPr="00922FE7">
        <w:rPr>
          <w:rFonts w:ascii="Instrument Sans" w:hAnsi="Instrument Sans" w:cs="Times New Roman"/>
          <w:color w:val="000000" w:themeColor="text1"/>
          <w:sz w:val="24"/>
          <w:szCs w:val="24"/>
        </w:rPr>
        <w:t>schools’</w:t>
      </w:r>
      <w:r w:rsidR="00215AEA" w:rsidRPr="00922FE7">
        <w:rPr>
          <w:rFonts w:ascii="Instrument Sans" w:hAnsi="Instrument Sans" w:cs="Times New Roman"/>
          <w:color w:val="000000" w:themeColor="text1"/>
          <w:sz w:val="24"/>
          <w:szCs w:val="24"/>
        </w:rPr>
        <w:t xml:space="preserve"> borders. </w:t>
      </w:r>
    </w:p>
    <w:p w14:paraId="51081147" w14:textId="77777777" w:rsidR="0058657C" w:rsidRPr="00922FE7" w:rsidRDefault="0058657C" w:rsidP="00922FE7">
      <w:pPr>
        <w:jc w:val="both"/>
        <w:rPr>
          <w:rFonts w:ascii="Instrument Sans" w:hAnsi="Instrument Sans" w:cs="Times New Roman"/>
          <w:color w:val="1B9984"/>
          <w:sz w:val="24"/>
          <w:szCs w:val="24"/>
        </w:rPr>
      </w:pPr>
    </w:p>
    <w:p w14:paraId="1849B0F9" w14:textId="5524C88C" w:rsidR="00214D12" w:rsidRPr="00922FE7" w:rsidRDefault="00B9422C"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1.2.2 School Classrooms</w:t>
      </w:r>
    </w:p>
    <w:p w14:paraId="1B2AA201" w14:textId="77777777" w:rsidR="00DE257B" w:rsidRPr="00922FE7" w:rsidRDefault="00DE257B" w:rsidP="00922FE7">
      <w:pPr>
        <w:jc w:val="both"/>
        <w:rPr>
          <w:rFonts w:ascii="Instrument Sans" w:hAnsi="Instrument Sans" w:cs="Times New Roman"/>
          <w:color w:val="000000" w:themeColor="text1"/>
          <w:sz w:val="24"/>
          <w:szCs w:val="24"/>
        </w:rPr>
      </w:pPr>
    </w:p>
    <w:p w14:paraId="2B7B5AF9" w14:textId="54044E13" w:rsidR="0056269D" w:rsidRPr="00922FE7" w:rsidRDefault="005966CC"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There are plant projects </w:t>
      </w:r>
      <w:r w:rsidR="00E7217F" w:rsidRPr="00922FE7">
        <w:rPr>
          <w:rFonts w:ascii="Instrument Sans" w:hAnsi="Instrument Sans" w:cs="Times New Roman"/>
          <w:color w:val="000000" w:themeColor="text1"/>
          <w:sz w:val="24"/>
          <w:szCs w:val="24"/>
        </w:rPr>
        <w:t xml:space="preserve">within </w:t>
      </w:r>
      <w:r w:rsidR="00E63BD3" w:rsidRPr="00922FE7">
        <w:rPr>
          <w:rFonts w:ascii="Instrument Sans" w:hAnsi="Instrument Sans" w:cs="Times New Roman"/>
          <w:color w:val="000000" w:themeColor="text1"/>
          <w:sz w:val="24"/>
          <w:szCs w:val="24"/>
        </w:rPr>
        <w:t>classrooms</w:t>
      </w:r>
      <w:r w:rsidR="00E7217F" w:rsidRPr="00922FE7">
        <w:rPr>
          <w:rFonts w:ascii="Instrument Sans" w:hAnsi="Instrument Sans" w:cs="Times New Roman"/>
          <w:color w:val="000000" w:themeColor="text1"/>
          <w:sz w:val="24"/>
          <w:szCs w:val="24"/>
        </w:rPr>
        <w:t xml:space="preserve"> and</w:t>
      </w:r>
      <w:r w:rsidR="00E63BD3" w:rsidRPr="00922FE7">
        <w:rPr>
          <w:rFonts w:ascii="Instrument Sans" w:hAnsi="Instrument Sans" w:cs="Times New Roman"/>
          <w:color w:val="000000" w:themeColor="text1"/>
          <w:sz w:val="24"/>
          <w:szCs w:val="24"/>
        </w:rPr>
        <w:t xml:space="preserve"> </w:t>
      </w:r>
      <w:r w:rsidR="00B836B6" w:rsidRPr="00922FE7">
        <w:rPr>
          <w:rFonts w:ascii="Instrument Sans" w:hAnsi="Instrument Sans" w:cs="Times New Roman"/>
          <w:color w:val="000000" w:themeColor="text1"/>
          <w:sz w:val="24"/>
          <w:szCs w:val="24"/>
        </w:rPr>
        <w:t xml:space="preserve">potted plants or animals that are cared for by students and staff. The culture of </w:t>
      </w:r>
      <w:r w:rsidR="00E12922" w:rsidRPr="00922FE7">
        <w:rPr>
          <w:rFonts w:ascii="Instrument Sans" w:hAnsi="Instrument Sans" w:cs="Times New Roman"/>
          <w:color w:val="000000" w:themeColor="text1"/>
          <w:sz w:val="24"/>
          <w:szCs w:val="24"/>
        </w:rPr>
        <w:t xml:space="preserve">bettering </w:t>
      </w:r>
      <w:r w:rsidR="004A5366" w:rsidRPr="00922FE7">
        <w:rPr>
          <w:rFonts w:ascii="Instrument Sans" w:hAnsi="Instrument Sans" w:cs="Times New Roman"/>
          <w:color w:val="000000" w:themeColor="text1"/>
          <w:sz w:val="24"/>
          <w:szCs w:val="24"/>
        </w:rPr>
        <w:t>biodiversity</w:t>
      </w:r>
      <w:r w:rsidR="00E12922" w:rsidRPr="00922FE7">
        <w:rPr>
          <w:rFonts w:ascii="Instrument Sans" w:hAnsi="Instrument Sans" w:cs="Times New Roman"/>
          <w:color w:val="000000" w:themeColor="text1"/>
          <w:sz w:val="24"/>
          <w:szCs w:val="24"/>
        </w:rPr>
        <w:t xml:space="preserve"> within the site and </w:t>
      </w:r>
      <w:r w:rsidR="004A5366" w:rsidRPr="00922FE7">
        <w:rPr>
          <w:rFonts w:ascii="Instrument Sans" w:hAnsi="Instrument Sans" w:cs="Times New Roman"/>
          <w:color w:val="000000" w:themeColor="text1"/>
          <w:sz w:val="24"/>
          <w:szCs w:val="24"/>
        </w:rPr>
        <w:t xml:space="preserve">classroom is positive across the schools </w:t>
      </w:r>
      <w:r w:rsidR="00C113B6" w:rsidRPr="00922FE7">
        <w:rPr>
          <w:rFonts w:ascii="Instrument Sans" w:hAnsi="Instrument Sans" w:cs="Times New Roman"/>
          <w:color w:val="000000" w:themeColor="text1"/>
          <w:sz w:val="24"/>
          <w:szCs w:val="24"/>
        </w:rPr>
        <w:t>with</w:t>
      </w:r>
      <w:r w:rsidR="004A5366" w:rsidRPr="00922FE7">
        <w:rPr>
          <w:rFonts w:ascii="Instrument Sans" w:hAnsi="Instrument Sans" w:cs="Times New Roman"/>
          <w:color w:val="000000" w:themeColor="text1"/>
          <w:sz w:val="24"/>
          <w:szCs w:val="24"/>
        </w:rPr>
        <w:t xml:space="preserve"> teachers actively engaging </w:t>
      </w:r>
      <w:r w:rsidR="00C113B6" w:rsidRPr="00922FE7">
        <w:rPr>
          <w:rFonts w:ascii="Instrument Sans" w:hAnsi="Instrument Sans" w:cs="Times New Roman"/>
          <w:color w:val="000000" w:themeColor="text1"/>
          <w:sz w:val="24"/>
          <w:szCs w:val="24"/>
        </w:rPr>
        <w:t xml:space="preserve">in developing </w:t>
      </w:r>
      <w:r w:rsidR="00C117B3" w:rsidRPr="00922FE7">
        <w:rPr>
          <w:rFonts w:ascii="Instrument Sans" w:hAnsi="Instrument Sans" w:cs="Times New Roman"/>
          <w:color w:val="000000" w:themeColor="text1"/>
          <w:sz w:val="24"/>
          <w:szCs w:val="24"/>
        </w:rPr>
        <w:t>biodiversity wit</w:t>
      </w:r>
      <w:r w:rsidR="25194483" w:rsidRPr="00922FE7">
        <w:rPr>
          <w:rFonts w:ascii="Instrument Sans" w:hAnsi="Instrument Sans" w:cs="Times New Roman"/>
          <w:color w:val="000000" w:themeColor="text1"/>
          <w:sz w:val="24"/>
          <w:szCs w:val="24"/>
        </w:rPr>
        <w:t>h their students in mind</w:t>
      </w:r>
      <w:r w:rsidR="00C117B3" w:rsidRPr="00922FE7">
        <w:rPr>
          <w:rFonts w:ascii="Instrument Sans" w:hAnsi="Instrument Sans" w:cs="Times New Roman"/>
          <w:color w:val="000000" w:themeColor="text1"/>
          <w:sz w:val="24"/>
          <w:szCs w:val="24"/>
        </w:rPr>
        <w:t>.</w:t>
      </w:r>
      <w:r w:rsidR="06965806" w:rsidRPr="00922FE7">
        <w:rPr>
          <w:rFonts w:ascii="Instrument Sans" w:hAnsi="Instrument Sans" w:cs="Times New Roman"/>
          <w:color w:val="000000" w:themeColor="text1"/>
          <w:sz w:val="24"/>
          <w:szCs w:val="24"/>
        </w:rPr>
        <w:t xml:space="preserve"> </w:t>
      </w:r>
      <w:r w:rsidR="00C117B3" w:rsidRPr="00922FE7">
        <w:rPr>
          <w:rFonts w:ascii="Instrument Sans" w:hAnsi="Instrument Sans" w:cs="Times New Roman"/>
          <w:color w:val="000000" w:themeColor="text1"/>
          <w:sz w:val="24"/>
          <w:szCs w:val="24"/>
        </w:rPr>
        <w:t xml:space="preserve"> </w:t>
      </w:r>
    </w:p>
    <w:p w14:paraId="60E60F74" w14:textId="2429CBBD" w:rsidR="42B0A92D" w:rsidRPr="00922FE7" w:rsidRDefault="42B0A92D" w:rsidP="00922FE7">
      <w:pPr>
        <w:jc w:val="both"/>
        <w:rPr>
          <w:rFonts w:ascii="Instrument Sans" w:hAnsi="Instrument Sans" w:cs="Times New Roman"/>
          <w:color w:val="000000" w:themeColor="text1"/>
          <w:sz w:val="24"/>
          <w:szCs w:val="24"/>
        </w:rPr>
      </w:pPr>
    </w:p>
    <w:p w14:paraId="2253BF74" w14:textId="7C29E838" w:rsidR="00AA7635" w:rsidRPr="00922FE7" w:rsidRDefault="00AA7635" w:rsidP="00922FE7">
      <w:pPr>
        <w:pStyle w:val="Subtitle"/>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1.3 Climate Adaptation</w:t>
      </w:r>
    </w:p>
    <w:p w14:paraId="074FC9CD" w14:textId="01E492D8" w:rsidR="794DCCA8" w:rsidRPr="00922FE7" w:rsidRDefault="794DCCA8" w:rsidP="00922FE7">
      <w:pPr>
        <w:jc w:val="both"/>
        <w:rPr>
          <w:rFonts w:ascii="Instrument Sans" w:hAnsi="Instrument Sans" w:cs="Times New Roman"/>
          <w:color w:val="000000" w:themeColor="text1"/>
          <w:sz w:val="24"/>
          <w:szCs w:val="24"/>
        </w:rPr>
      </w:pPr>
    </w:p>
    <w:p w14:paraId="5D536056" w14:textId="23E8430F" w:rsidR="794DCCA8" w:rsidRDefault="0051089C"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Although the UK lies at a similar latitude to Canada, </w:t>
      </w:r>
      <w:r w:rsidR="006D6445" w:rsidRPr="00922FE7">
        <w:rPr>
          <w:rFonts w:ascii="Instrument Sans" w:hAnsi="Instrument Sans" w:cs="Times New Roman"/>
          <w:color w:val="000000" w:themeColor="text1"/>
          <w:sz w:val="24"/>
          <w:szCs w:val="24"/>
        </w:rPr>
        <w:t>its</w:t>
      </w:r>
      <w:r w:rsidRPr="00922FE7">
        <w:rPr>
          <w:rFonts w:ascii="Instrument Sans" w:hAnsi="Instrument Sans" w:cs="Times New Roman"/>
          <w:color w:val="000000" w:themeColor="text1"/>
          <w:sz w:val="24"/>
          <w:szCs w:val="24"/>
        </w:rPr>
        <w:t xml:space="preserve"> warmer climate is influenced by the Gulf Stream, making predictions of future climate change impacts challenging</w:t>
      </w:r>
      <w:r w:rsidR="0E25CDF7" w:rsidRPr="00922FE7">
        <w:rPr>
          <w:rFonts w:ascii="Instrument Sans" w:hAnsi="Instrument Sans" w:cs="Times New Roman"/>
          <w:color w:val="000000" w:themeColor="text1"/>
          <w:sz w:val="24"/>
          <w:szCs w:val="24"/>
        </w:rPr>
        <w:t>. If the Gulf Stream is impacted by climate change, the UK wil</w:t>
      </w:r>
      <w:r w:rsidR="4E24C644" w:rsidRPr="00922FE7">
        <w:rPr>
          <w:rFonts w:ascii="Instrument Sans" w:hAnsi="Instrument Sans" w:cs="Times New Roman"/>
          <w:color w:val="000000" w:themeColor="text1"/>
          <w:sz w:val="24"/>
          <w:szCs w:val="24"/>
        </w:rPr>
        <w:t>l experience very harsh winters and mild summers</w:t>
      </w:r>
      <w:r w:rsidR="00C1760E" w:rsidRPr="00922FE7">
        <w:rPr>
          <w:rFonts w:ascii="Instrument Sans" w:hAnsi="Instrument Sans" w:cs="Times New Roman"/>
          <w:color w:val="000000" w:themeColor="text1"/>
          <w:sz w:val="24"/>
          <w:szCs w:val="24"/>
        </w:rPr>
        <w:t>;</w:t>
      </w:r>
      <w:r w:rsidR="4E24C644" w:rsidRPr="00922FE7">
        <w:rPr>
          <w:rFonts w:ascii="Instrument Sans" w:hAnsi="Instrument Sans" w:cs="Times New Roman"/>
          <w:color w:val="000000" w:themeColor="text1"/>
          <w:sz w:val="24"/>
          <w:szCs w:val="24"/>
        </w:rPr>
        <w:t xml:space="preserve"> however</w:t>
      </w:r>
      <w:r w:rsidR="00C1760E" w:rsidRPr="00922FE7">
        <w:rPr>
          <w:rFonts w:ascii="Instrument Sans" w:hAnsi="Instrument Sans" w:cs="Times New Roman"/>
          <w:color w:val="000000" w:themeColor="text1"/>
          <w:sz w:val="24"/>
          <w:szCs w:val="24"/>
        </w:rPr>
        <w:t>,</w:t>
      </w:r>
      <w:r w:rsidR="4E24C644" w:rsidRPr="00922FE7">
        <w:rPr>
          <w:rFonts w:ascii="Instrument Sans" w:hAnsi="Instrument Sans" w:cs="Times New Roman"/>
          <w:color w:val="000000" w:themeColor="text1"/>
          <w:sz w:val="24"/>
          <w:szCs w:val="24"/>
        </w:rPr>
        <w:t xml:space="preserve"> if the Gulf Stream remains intact</w:t>
      </w:r>
      <w:r w:rsidR="00C1760E" w:rsidRPr="00922FE7">
        <w:rPr>
          <w:rFonts w:ascii="Instrument Sans" w:hAnsi="Instrument Sans" w:cs="Times New Roman"/>
          <w:color w:val="000000" w:themeColor="text1"/>
          <w:sz w:val="24"/>
          <w:szCs w:val="24"/>
        </w:rPr>
        <w:t>,</w:t>
      </w:r>
      <w:r w:rsidR="4E24C644" w:rsidRPr="00922FE7">
        <w:rPr>
          <w:rFonts w:ascii="Instrument Sans" w:hAnsi="Instrument Sans" w:cs="Times New Roman"/>
          <w:color w:val="000000" w:themeColor="text1"/>
          <w:sz w:val="24"/>
          <w:szCs w:val="24"/>
        </w:rPr>
        <w:t xml:space="preserve"> harsher summers and mild w</w:t>
      </w:r>
      <w:r w:rsidR="571B1BA2" w:rsidRPr="00922FE7">
        <w:rPr>
          <w:rFonts w:ascii="Instrument Sans" w:hAnsi="Instrument Sans" w:cs="Times New Roman"/>
          <w:color w:val="000000" w:themeColor="text1"/>
          <w:sz w:val="24"/>
          <w:szCs w:val="24"/>
        </w:rPr>
        <w:t xml:space="preserve">inters are expected. </w:t>
      </w:r>
      <w:r w:rsidR="004276F9" w:rsidRPr="00922FE7">
        <w:rPr>
          <w:rFonts w:ascii="Instrument Sans" w:hAnsi="Instrument Sans" w:cs="Times New Roman"/>
          <w:color w:val="000000" w:themeColor="text1"/>
          <w:sz w:val="24"/>
          <w:szCs w:val="24"/>
        </w:rPr>
        <w:t>Water scarcity in the future is also a challenge facing schools</w:t>
      </w:r>
      <w:r w:rsidR="00B04FB9" w:rsidRPr="00922FE7">
        <w:rPr>
          <w:rFonts w:ascii="Instrument Sans" w:hAnsi="Instrument Sans" w:cs="Times New Roman"/>
          <w:color w:val="000000" w:themeColor="text1"/>
          <w:sz w:val="24"/>
          <w:szCs w:val="24"/>
        </w:rPr>
        <w:t xml:space="preserve">. </w:t>
      </w:r>
      <w:r w:rsidR="004276F9" w:rsidRPr="00922FE7">
        <w:rPr>
          <w:rFonts w:ascii="Instrument Sans" w:hAnsi="Instrument Sans" w:cs="Times New Roman"/>
          <w:color w:val="000000" w:themeColor="text1"/>
          <w:sz w:val="24"/>
          <w:szCs w:val="24"/>
        </w:rPr>
        <w:t>B</w:t>
      </w:r>
      <w:r w:rsidR="74157133" w:rsidRPr="00922FE7">
        <w:rPr>
          <w:rFonts w:ascii="Instrument Sans" w:hAnsi="Instrument Sans" w:cs="Times New Roman"/>
          <w:color w:val="000000" w:themeColor="text1"/>
          <w:sz w:val="24"/>
          <w:szCs w:val="24"/>
        </w:rPr>
        <w:t>y 2050 we will need an extra 5 billion litres of water every day to sustain projected demand.</w:t>
      </w:r>
      <w:r w:rsidR="07C4256F" w:rsidRPr="00922FE7">
        <w:rPr>
          <w:rFonts w:ascii="Instrument Sans" w:hAnsi="Instrument Sans" w:cs="Times New Roman"/>
          <w:color w:val="000000" w:themeColor="text1"/>
          <w:sz w:val="24"/>
          <w:szCs w:val="24"/>
        </w:rPr>
        <w:t xml:space="preserve"> </w:t>
      </w:r>
      <w:r w:rsidR="001B322C" w:rsidRPr="00922FE7">
        <w:rPr>
          <w:rFonts w:ascii="Instrument Sans" w:hAnsi="Instrument Sans" w:cs="Times New Roman"/>
          <w:color w:val="000000" w:themeColor="text1"/>
          <w:sz w:val="24"/>
          <w:szCs w:val="24"/>
        </w:rPr>
        <w:t>Preparing for all weather conditions</w:t>
      </w:r>
      <w:r w:rsidR="00AA26A0" w:rsidRPr="00922FE7">
        <w:rPr>
          <w:rFonts w:ascii="Instrument Sans" w:hAnsi="Instrument Sans" w:cs="Times New Roman"/>
          <w:color w:val="000000" w:themeColor="text1"/>
          <w:sz w:val="24"/>
          <w:szCs w:val="24"/>
        </w:rPr>
        <w:t xml:space="preserve"> and possible futures</w:t>
      </w:r>
      <w:r w:rsidR="001B322C" w:rsidRPr="00922FE7">
        <w:rPr>
          <w:rFonts w:ascii="Instrument Sans" w:hAnsi="Instrument Sans" w:cs="Times New Roman"/>
          <w:color w:val="000000" w:themeColor="text1"/>
          <w:sz w:val="24"/>
          <w:szCs w:val="24"/>
        </w:rPr>
        <w:t xml:space="preserve"> is vital to maintain a safe and productive learning environment.</w:t>
      </w:r>
    </w:p>
    <w:p w14:paraId="0BCEBDF6" w14:textId="5CDF85D1" w:rsidR="42B0A92D" w:rsidRPr="00922FE7" w:rsidRDefault="42B0A92D" w:rsidP="00922FE7">
      <w:pPr>
        <w:jc w:val="both"/>
        <w:rPr>
          <w:rFonts w:ascii="Instrument Sans" w:hAnsi="Instrument Sans" w:cs="Times New Roman"/>
          <w:color w:val="1B9984"/>
          <w:sz w:val="24"/>
          <w:szCs w:val="24"/>
        </w:rPr>
      </w:pPr>
    </w:p>
    <w:p w14:paraId="4B4BA562" w14:textId="02E8B6B4" w:rsidR="794DCCA8" w:rsidRPr="00922FE7" w:rsidRDefault="00AA7635"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1.3.1 Heat Stress</w:t>
      </w:r>
    </w:p>
    <w:p w14:paraId="66CA99AD" w14:textId="0A7239D0" w:rsidR="7EBB287C" w:rsidRPr="00922FE7" w:rsidRDefault="7EBB287C" w:rsidP="00922FE7">
      <w:pPr>
        <w:jc w:val="both"/>
        <w:rPr>
          <w:rFonts w:ascii="Instrument Sans" w:hAnsi="Instrument Sans" w:cs="Times New Roman"/>
          <w:color w:val="000000" w:themeColor="text1"/>
          <w:sz w:val="24"/>
          <w:szCs w:val="24"/>
        </w:rPr>
      </w:pPr>
    </w:p>
    <w:p w14:paraId="3B15673D" w14:textId="0C9FDDFD" w:rsidR="39F86FBC" w:rsidRPr="00922FE7" w:rsidRDefault="39F86FBC"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Reflective windows</w:t>
      </w:r>
      <w:r w:rsidR="26D6784E" w:rsidRPr="00922FE7">
        <w:rPr>
          <w:rFonts w:ascii="Instrument Sans" w:hAnsi="Instrument Sans" w:cs="Times New Roman"/>
          <w:color w:val="000000" w:themeColor="text1"/>
          <w:sz w:val="24"/>
          <w:szCs w:val="24"/>
        </w:rPr>
        <w:t>,</w:t>
      </w:r>
      <w:r w:rsidR="2DFF35BF" w:rsidRPr="00922FE7">
        <w:rPr>
          <w:rFonts w:ascii="Instrument Sans" w:hAnsi="Instrument Sans" w:cs="Times New Roman"/>
          <w:color w:val="000000" w:themeColor="text1"/>
          <w:sz w:val="24"/>
          <w:szCs w:val="24"/>
        </w:rPr>
        <w:t xml:space="preserve"> and blinds</w:t>
      </w:r>
      <w:r w:rsidRPr="00922FE7">
        <w:rPr>
          <w:rFonts w:ascii="Instrument Sans" w:hAnsi="Instrument Sans" w:cs="Times New Roman"/>
          <w:color w:val="000000" w:themeColor="text1"/>
          <w:sz w:val="24"/>
          <w:szCs w:val="24"/>
        </w:rPr>
        <w:t xml:space="preserve"> have been implemented in schools that have </w:t>
      </w:r>
      <w:r w:rsidR="41B42BCA" w:rsidRPr="00922FE7">
        <w:rPr>
          <w:rFonts w:ascii="Instrument Sans" w:hAnsi="Instrument Sans" w:cs="Times New Roman"/>
          <w:color w:val="000000" w:themeColor="text1"/>
          <w:sz w:val="24"/>
          <w:szCs w:val="24"/>
        </w:rPr>
        <w:t xml:space="preserve">encountered </w:t>
      </w:r>
      <w:r w:rsidR="431510A6" w:rsidRPr="00922FE7">
        <w:rPr>
          <w:rFonts w:ascii="Instrument Sans" w:hAnsi="Instrument Sans" w:cs="Times New Roman"/>
          <w:color w:val="000000" w:themeColor="text1"/>
          <w:sz w:val="24"/>
          <w:szCs w:val="24"/>
        </w:rPr>
        <w:t>areas of overheating in classrooms and school halls.</w:t>
      </w:r>
      <w:r w:rsidR="22D5FA21" w:rsidRPr="00922FE7">
        <w:rPr>
          <w:rFonts w:ascii="Instrument Sans" w:hAnsi="Instrument Sans" w:cs="Times New Roman"/>
          <w:color w:val="000000" w:themeColor="text1"/>
          <w:sz w:val="24"/>
          <w:szCs w:val="24"/>
        </w:rPr>
        <w:t xml:space="preserve"> One school has a </w:t>
      </w:r>
      <w:r w:rsidR="22D5FA21" w:rsidRPr="00922FE7">
        <w:rPr>
          <w:rFonts w:ascii="Instrument Sans" w:hAnsi="Instrument Sans" w:cs="Times New Roman"/>
          <w:color w:val="000000" w:themeColor="text1"/>
          <w:sz w:val="24"/>
          <w:szCs w:val="24"/>
        </w:rPr>
        <w:lastRenderedPageBreak/>
        <w:t>green wall on their building</w:t>
      </w:r>
      <w:r w:rsidR="143B8B84" w:rsidRPr="00922FE7">
        <w:rPr>
          <w:rFonts w:ascii="Instrument Sans" w:hAnsi="Instrument Sans" w:cs="Times New Roman"/>
          <w:color w:val="000000" w:themeColor="text1"/>
          <w:sz w:val="24"/>
          <w:szCs w:val="24"/>
        </w:rPr>
        <w:t>s and a others have portions of the building painted with a light colour</w:t>
      </w:r>
      <w:r w:rsidR="5BECF9E4" w:rsidRPr="00922FE7">
        <w:rPr>
          <w:rFonts w:ascii="Instrument Sans" w:hAnsi="Instrument Sans" w:cs="Times New Roman"/>
          <w:color w:val="000000" w:themeColor="text1"/>
          <w:sz w:val="24"/>
          <w:szCs w:val="24"/>
        </w:rPr>
        <w:t xml:space="preserve">. </w:t>
      </w:r>
      <w:r w:rsidR="19C29FF4" w:rsidRPr="00922FE7">
        <w:rPr>
          <w:rFonts w:ascii="Instrument Sans" w:hAnsi="Instrument Sans" w:cs="Times New Roman"/>
          <w:color w:val="000000" w:themeColor="text1"/>
          <w:sz w:val="24"/>
          <w:szCs w:val="24"/>
        </w:rPr>
        <w:t>A number of schools have artificial covering on the playground that are used for shade and cooling the ground. Most schools avoid the urban heating effect</w:t>
      </w:r>
      <w:r w:rsidR="008079CB" w:rsidRPr="00922FE7">
        <w:rPr>
          <w:rFonts w:ascii="Instrument Sans" w:hAnsi="Instrument Sans" w:cs="Times New Roman"/>
          <w:color w:val="000000" w:themeColor="text1"/>
          <w:sz w:val="24"/>
          <w:szCs w:val="24"/>
        </w:rPr>
        <w:t xml:space="preserve"> and </w:t>
      </w:r>
      <w:r w:rsidR="008F5E40" w:rsidRPr="00922FE7">
        <w:rPr>
          <w:rFonts w:ascii="Instrument Sans" w:hAnsi="Instrument Sans" w:cs="Times New Roman"/>
          <w:color w:val="000000" w:themeColor="text1"/>
          <w:sz w:val="24"/>
          <w:szCs w:val="24"/>
        </w:rPr>
        <w:t>improve air quality</w:t>
      </w:r>
      <w:r w:rsidR="19C29FF4" w:rsidRPr="00922FE7">
        <w:rPr>
          <w:rFonts w:ascii="Instrument Sans" w:hAnsi="Instrument Sans" w:cs="Times New Roman"/>
          <w:color w:val="000000" w:themeColor="text1"/>
          <w:sz w:val="24"/>
          <w:szCs w:val="24"/>
        </w:rPr>
        <w:t xml:space="preserve"> by </w:t>
      </w:r>
      <w:r w:rsidR="3EB030CF" w:rsidRPr="00922FE7">
        <w:rPr>
          <w:rFonts w:ascii="Instrument Sans" w:hAnsi="Instrument Sans" w:cs="Times New Roman"/>
          <w:color w:val="000000" w:themeColor="text1"/>
          <w:sz w:val="24"/>
          <w:szCs w:val="24"/>
        </w:rPr>
        <w:t>plant</w:t>
      </w:r>
      <w:r w:rsidR="008F5E40" w:rsidRPr="00922FE7">
        <w:rPr>
          <w:rFonts w:ascii="Instrument Sans" w:hAnsi="Instrument Sans" w:cs="Times New Roman"/>
          <w:color w:val="000000" w:themeColor="text1"/>
          <w:sz w:val="24"/>
          <w:szCs w:val="24"/>
        </w:rPr>
        <w:t>ing</w:t>
      </w:r>
      <w:r w:rsidR="3EB030CF" w:rsidRPr="00922FE7">
        <w:rPr>
          <w:rFonts w:ascii="Instrument Sans" w:hAnsi="Instrument Sans" w:cs="Times New Roman"/>
          <w:color w:val="000000" w:themeColor="text1"/>
          <w:sz w:val="24"/>
          <w:szCs w:val="24"/>
        </w:rPr>
        <w:t xml:space="preserve"> bushes</w:t>
      </w:r>
      <w:r w:rsidR="00A93F3F" w:rsidRPr="00922FE7">
        <w:rPr>
          <w:rFonts w:ascii="Instrument Sans" w:hAnsi="Instrument Sans" w:cs="Times New Roman"/>
          <w:color w:val="000000" w:themeColor="text1"/>
          <w:sz w:val="24"/>
          <w:szCs w:val="24"/>
        </w:rPr>
        <w:t xml:space="preserve"> and trees with</w:t>
      </w:r>
      <w:r w:rsidR="004F7D4E" w:rsidRPr="00922FE7">
        <w:rPr>
          <w:rFonts w:ascii="Instrument Sans" w:hAnsi="Instrument Sans" w:cs="Times New Roman"/>
          <w:color w:val="000000" w:themeColor="text1"/>
          <w:sz w:val="24"/>
          <w:szCs w:val="24"/>
        </w:rPr>
        <w:t>in and</w:t>
      </w:r>
      <w:r w:rsidR="3EB030CF" w:rsidRPr="00922FE7">
        <w:rPr>
          <w:rFonts w:ascii="Instrument Sans" w:hAnsi="Instrument Sans" w:cs="Times New Roman"/>
          <w:color w:val="000000" w:themeColor="text1"/>
          <w:sz w:val="24"/>
          <w:szCs w:val="24"/>
        </w:rPr>
        <w:t xml:space="preserve"> around the school borders.</w:t>
      </w:r>
      <w:r w:rsidR="431510A6" w:rsidRPr="00922FE7">
        <w:rPr>
          <w:rFonts w:ascii="Instrument Sans" w:hAnsi="Instrument Sans" w:cs="Times New Roman"/>
          <w:color w:val="000000" w:themeColor="text1"/>
          <w:sz w:val="24"/>
          <w:szCs w:val="24"/>
        </w:rPr>
        <w:t xml:space="preserve"> </w:t>
      </w:r>
      <w:r w:rsidR="30D3084B" w:rsidRPr="00922FE7">
        <w:rPr>
          <w:rFonts w:ascii="Instrument Sans" w:hAnsi="Instrument Sans" w:cs="Times New Roman"/>
          <w:color w:val="000000" w:themeColor="text1"/>
          <w:sz w:val="24"/>
          <w:szCs w:val="24"/>
        </w:rPr>
        <w:t xml:space="preserve">Air conditioning is </w:t>
      </w:r>
      <w:r w:rsidR="001A22BE" w:rsidRPr="00922FE7">
        <w:rPr>
          <w:rFonts w:ascii="Instrument Sans" w:hAnsi="Instrument Sans" w:cs="Times New Roman"/>
          <w:color w:val="000000" w:themeColor="text1"/>
          <w:sz w:val="24"/>
          <w:szCs w:val="24"/>
        </w:rPr>
        <w:t>utilised</w:t>
      </w:r>
      <w:r w:rsidR="30D3084B" w:rsidRPr="00922FE7">
        <w:rPr>
          <w:rFonts w:ascii="Instrument Sans" w:hAnsi="Instrument Sans" w:cs="Times New Roman"/>
          <w:color w:val="000000" w:themeColor="text1"/>
          <w:sz w:val="24"/>
          <w:szCs w:val="24"/>
        </w:rPr>
        <w:t xml:space="preserve"> within schools to combat heat in the summer and maintain a </w:t>
      </w:r>
      <w:r w:rsidR="1C2B889B" w:rsidRPr="00922FE7">
        <w:rPr>
          <w:rFonts w:ascii="Instrument Sans" w:hAnsi="Instrument Sans" w:cs="Times New Roman"/>
          <w:color w:val="000000" w:themeColor="text1"/>
          <w:sz w:val="24"/>
          <w:szCs w:val="24"/>
        </w:rPr>
        <w:t xml:space="preserve">learning focused environment. Other resources such as water fountains and </w:t>
      </w:r>
      <w:r w:rsidR="4E2E931C" w:rsidRPr="00922FE7">
        <w:rPr>
          <w:rFonts w:ascii="Instrument Sans" w:hAnsi="Instrument Sans" w:cs="Times New Roman"/>
          <w:color w:val="000000" w:themeColor="text1"/>
          <w:sz w:val="24"/>
          <w:szCs w:val="24"/>
        </w:rPr>
        <w:t xml:space="preserve">accessible cold water during summer months are currently available </w:t>
      </w:r>
      <w:r w:rsidR="6A81FAE9" w:rsidRPr="00922FE7">
        <w:rPr>
          <w:rFonts w:ascii="Instrument Sans" w:hAnsi="Instrument Sans" w:cs="Times New Roman"/>
          <w:color w:val="000000" w:themeColor="text1"/>
          <w:sz w:val="24"/>
          <w:szCs w:val="24"/>
        </w:rPr>
        <w:t>in all schools</w:t>
      </w:r>
      <w:r w:rsidR="697799A3" w:rsidRPr="00922FE7">
        <w:rPr>
          <w:rFonts w:ascii="Instrument Sans" w:hAnsi="Instrument Sans" w:cs="Times New Roman"/>
          <w:color w:val="000000" w:themeColor="text1"/>
          <w:sz w:val="24"/>
          <w:szCs w:val="24"/>
        </w:rPr>
        <w:t>.</w:t>
      </w:r>
    </w:p>
    <w:p w14:paraId="6A9D4604" w14:textId="77777777" w:rsidR="00914D2B" w:rsidRPr="00922FE7" w:rsidRDefault="00914D2B" w:rsidP="00922FE7">
      <w:pPr>
        <w:pStyle w:val="Subtitle"/>
        <w:ind w:firstLine="720"/>
        <w:jc w:val="both"/>
        <w:rPr>
          <w:rFonts w:ascii="Instrument Sans" w:hAnsi="Instrument Sans" w:cs="Times New Roman"/>
          <w:color w:val="518580"/>
          <w:sz w:val="24"/>
          <w:szCs w:val="24"/>
        </w:rPr>
      </w:pPr>
    </w:p>
    <w:p w14:paraId="3664A063" w14:textId="692C7BFB" w:rsidR="673FED37" w:rsidRPr="00922FE7" w:rsidRDefault="00AA7635"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w:t>
      </w:r>
      <w:r w:rsidR="009510DA" w:rsidRPr="00922FE7">
        <w:rPr>
          <w:rFonts w:ascii="Instrument Sans" w:hAnsi="Instrument Sans" w:cs="Times New Roman"/>
          <w:color w:val="1B9984"/>
          <w:sz w:val="24"/>
          <w:szCs w:val="24"/>
        </w:rPr>
        <w:t>3</w:t>
      </w:r>
      <w:r w:rsidRPr="00922FE7">
        <w:rPr>
          <w:rFonts w:ascii="Instrument Sans" w:hAnsi="Instrument Sans" w:cs="Times New Roman"/>
          <w:color w:val="1B9984"/>
          <w:sz w:val="24"/>
          <w:szCs w:val="24"/>
        </w:rPr>
        <w:t>.</w:t>
      </w:r>
      <w:r w:rsidR="009510DA" w:rsidRPr="00922FE7">
        <w:rPr>
          <w:rFonts w:ascii="Instrument Sans" w:hAnsi="Instrument Sans" w:cs="Times New Roman"/>
          <w:color w:val="1B9984"/>
          <w:sz w:val="24"/>
          <w:szCs w:val="24"/>
        </w:rPr>
        <w:t>2</w:t>
      </w:r>
      <w:r w:rsidRPr="00922FE7">
        <w:rPr>
          <w:rFonts w:ascii="Instrument Sans" w:hAnsi="Instrument Sans" w:cs="Times New Roman"/>
          <w:color w:val="1B9984"/>
          <w:sz w:val="24"/>
          <w:szCs w:val="24"/>
        </w:rPr>
        <w:t xml:space="preserve"> </w:t>
      </w:r>
      <w:r w:rsidR="009510DA" w:rsidRPr="00922FE7">
        <w:rPr>
          <w:rFonts w:ascii="Instrument Sans" w:hAnsi="Instrument Sans" w:cs="Times New Roman"/>
          <w:color w:val="1B9984"/>
          <w:sz w:val="24"/>
          <w:szCs w:val="24"/>
        </w:rPr>
        <w:t>Drought</w:t>
      </w:r>
    </w:p>
    <w:p w14:paraId="7D6D22C1" w14:textId="68C8E45D" w:rsidR="7EBB287C" w:rsidRPr="00922FE7" w:rsidRDefault="7EBB287C" w:rsidP="00922FE7">
      <w:pPr>
        <w:jc w:val="both"/>
        <w:rPr>
          <w:rFonts w:ascii="Instrument Sans" w:hAnsi="Instrument Sans" w:cs="Times New Roman"/>
          <w:color w:val="000000" w:themeColor="text1"/>
          <w:sz w:val="24"/>
          <w:szCs w:val="24"/>
        </w:rPr>
      </w:pPr>
    </w:p>
    <w:p w14:paraId="5B24910B" w14:textId="40D05E6A" w:rsidR="0B6BC5F5" w:rsidRPr="00922FE7" w:rsidRDefault="001A22BE"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St Gregory’s</w:t>
      </w:r>
      <w:r w:rsidR="0B6BC5F5" w:rsidRPr="00922FE7">
        <w:rPr>
          <w:rFonts w:ascii="Instrument Sans" w:hAnsi="Instrument Sans" w:cs="Times New Roman"/>
          <w:color w:val="000000" w:themeColor="text1"/>
          <w:sz w:val="24"/>
          <w:szCs w:val="24"/>
        </w:rPr>
        <w:t xml:space="preserve"> </w:t>
      </w:r>
      <w:r w:rsidR="28BCFF2E" w:rsidRPr="00922FE7">
        <w:rPr>
          <w:rFonts w:ascii="Instrument Sans" w:hAnsi="Instrument Sans" w:cs="Times New Roman"/>
          <w:color w:val="000000" w:themeColor="text1"/>
          <w:sz w:val="24"/>
          <w:szCs w:val="24"/>
        </w:rPr>
        <w:t xml:space="preserve">uses a water butt to gather rainwater for watering the school </w:t>
      </w:r>
      <w:r w:rsidR="000B603F" w:rsidRPr="00922FE7">
        <w:rPr>
          <w:rFonts w:ascii="Instrument Sans" w:hAnsi="Instrument Sans" w:cs="Times New Roman"/>
          <w:color w:val="000000" w:themeColor="text1"/>
          <w:sz w:val="24"/>
          <w:szCs w:val="24"/>
        </w:rPr>
        <w:t>vegetab</w:t>
      </w:r>
      <w:r w:rsidR="00273622" w:rsidRPr="00922FE7">
        <w:rPr>
          <w:rFonts w:ascii="Instrument Sans" w:hAnsi="Instrument Sans" w:cs="Times New Roman"/>
          <w:color w:val="000000" w:themeColor="text1"/>
          <w:sz w:val="24"/>
          <w:szCs w:val="24"/>
        </w:rPr>
        <w:t>le and flower patch</w:t>
      </w:r>
      <w:r w:rsidR="28BCFF2E" w:rsidRPr="00922FE7">
        <w:rPr>
          <w:rFonts w:ascii="Instrument Sans" w:hAnsi="Instrument Sans" w:cs="Times New Roman"/>
          <w:color w:val="000000" w:themeColor="text1"/>
          <w:sz w:val="24"/>
          <w:szCs w:val="24"/>
        </w:rPr>
        <w:t xml:space="preserve">. Some water saving technologies such as </w:t>
      </w:r>
      <w:r w:rsidR="202A5FF3" w:rsidRPr="00922FE7">
        <w:rPr>
          <w:rFonts w:ascii="Instrument Sans" w:hAnsi="Instrument Sans" w:cs="Times New Roman"/>
          <w:color w:val="000000" w:themeColor="text1"/>
          <w:sz w:val="24"/>
          <w:szCs w:val="24"/>
        </w:rPr>
        <w:t>self-closing taps have been implemented across schools. A</w:t>
      </w:r>
      <w:r w:rsidR="3C4DC78F" w:rsidRPr="00922FE7">
        <w:rPr>
          <w:rFonts w:ascii="Instrument Sans" w:hAnsi="Instrument Sans" w:cs="Times New Roman"/>
          <w:color w:val="000000" w:themeColor="text1"/>
          <w:sz w:val="24"/>
          <w:szCs w:val="24"/>
        </w:rPr>
        <w:t xml:space="preserve">s stated before, the </w:t>
      </w:r>
      <w:r w:rsidR="007D1C02" w:rsidRPr="00922FE7">
        <w:rPr>
          <w:rFonts w:ascii="Instrument Sans" w:hAnsi="Instrument Sans" w:cs="Times New Roman"/>
          <w:color w:val="000000" w:themeColor="text1"/>
          <w:sz w:val="24"/>
          <w:szCs w:val="24"/>
        </w:rPr>
        <w:t>LWCET</w:t>
      </w:r>
      <w:r w:rsidR="3C4DC78F" w:rsidRPr="00922FE7">
        <w:rPr>
          <w:rFonts w:ascii="Instrument Sans" w:hAnsi="Instrument Sans" w:cs="Times New Roman"/>
          <w:color w:val="000000" w:themeColor="text1"/>
          <w:sz w:val="24"/>
          <w:szCs w:val="24"/>
        </w:rPr>
        <w:t xml:space="preserve"> is currently monitoring the water consumption across the schools to </w:t>
      </w:r>
      <w:r w:rsidR="6514F802" w:rsidRPr="00922FE7">
        <w:rPr>
          <w:rFonts w:ascii="Instrument Sans" w:hAnsi="Instrument Sans" w:cs="Times New Roman"/>
          <w:color w:val="000000" w:themeColor="text1"/>
          <w:sz w:val="24"/>
          <w:szCs w:val="24"/>
        </w:rPr>
        <w:t xml:space="preserve">respond to leaks quickly and effectively. </w:t>
      </w:r>
    </w:p>
    <w:p w14:paraId="33275B11" w14:textId="6F17FD36" w:rsidR="7EBB287C" w:rsidRPr="00922FE7" w:rsidRDefault="7EBB287C" w:rsidP="00922FE7">
      <w:pPr>
        <w:jc w:val="both"/>
        <w:rPr>
          <w:rFonts w:ascii="Instrument Sans" w:hAnsi="Instrument Sans" w:cs="Times New Roman"/>
          <w:color w:val="1B9984"/>
          <w:sz w:val="24"/>
          <w:szCs w:val="24"/>
        </w:rPr>
      </w:pPr>
    </w:p>
    <w:p w14:paraId="37AF37B8" w14:textId="192C622A" w:rsidR="673FED37" w:rsidRPr="00922FE7" w:rsidRDefault="009510DA"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1.3.3 Flood</w:t>
      </w:r>
      <w:r w:rsidR="00C36C09" w:rsidRPr="00922FE7">
        <w:rPr>
          <w:rFonts w:ascii="Instrument Sans" w:hAnsi="Instrument Sans" w:cs="Times New Roman"/>
          <w:color w:val="1B9984"/>
          <w:sz w:val="24"/>
          <w:szCs w:val="24"/>
        </w:rPr>
        <w:t>ing</w:t>
      </w:r>
    </w:p>
    <w:p w14:paraId="475F708B" w14:textId="1FBA7943" w:rsidR="7EBB287C" w:rsidRPr="00922FE7" w:rsidRDefault="7EBB287C" w:rsidP="00922FE7">
      <w:pPr>
        <w:ind w:firstLine="720"/>
        <w:jc w:val="both"/>
        <w:rPr>
          <w:rFonts w:ascii="Instrument Sans" w:hAnsi="Instrument Sans" w:cs="Times New Roman"/>
          <w:color w:val="000000" w:themeColor="text1"/>
          <w:sz w:val="24"/>
          <w:szCs w:val="24"/>
        </w:rPr>
      </w:pPr>
    </w:p>
    <w:p w14:paraId="02E80B7E" w14:textId="49EDA494" w:rsidR="750CC063" w:rsidRPr="00922FE7" w:rsidRDefault="750CC063"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There has been a limit</w:t>
      </w:r>
      <w:r w:rsidR="11EDEAF3" w:rsidRPr="00922FE7">
        <w:rPr>
          <w:rFonts w:ascii="Instrument Sans" w:hAnsi="Instrument Sans" w:cs="Times New Roman"/>
          <w:color w:val="000000" w:themeColor="text1"/>
          <w:sz w:val="24"/>
          <w:szCs w:val="24"/>
        </w:rPr>
        <w:t xml:space="preserve">ed initial assessment of </w:t>
      </w:r>
      <w:r w:rsidR="38FB1E41" w:rsidRPr="00922FE7">
        <w:rPr>
          <w:rFonts w:ascii="Instrument Sans" w:hAnsi="Instrument Sans" w:cs="Times New Roman"/>
          <w:color w:val="000000" w:themeColor="text1"/>
          <w:sz w:val="24"/>
          <w:szCs w:val="24"/>
        </w:rPr>
        <w:t xml:space="preserve">current and future </w:t>
      </w:r>
      <w:r w:rsidR="11EDEAF3" w:rsidRPr="00922FE7">
        <w:rPr>
          <w:rFonts w:ascii="Instrument Sans" w:hAnsi="Instrument Sans" w:cs="Times New Roman"/>
          <w:color w:val="000000" w:themeColor="text1"/>
          <w:sz w:val="24"/>
          <w:szCs w:val="24"/>
        </w:rPr>
        <w:t xml:space="preserve">flood risk across all sites </w:t>
      </w:r>
      <w:r w:rsidR="5EFCF811" w:rsidRPr="00922FE7">
        <w:rPr>
          <w:rFonts w:ascii="Instrument Sans" w:hAnsi="Instrument Sans" w:cs="Times New Roman"/>
          <w:color w:val="000000" w:themeColor="text1"/>
          <w:sz w:val="24"/>
          <w:szCs w:val="24"/>
        </w:rPr>
        <w:t>with the environmental agency’s online portal, and the results</w:t>
      </w:r>
      <w:r w:rsidR="5F4BEADA" w:rsidRPr="00922FE7">
        <w:rPr>
          <w:rFonts w:ascii="Instrument Sans" w:hAnsi="Instrument Sans" w:cs="Times New Roman"/>
          <w:color w:val="000000" w:themeColor="text1"/>
          <w:sz w:val="24"/>
          <w:szCs w:val="24"/>
        </w:rPr>
        <w:t xml:space="preserve"> have all stated very low risk. </w:t>
      </w:r>
      <w:r w:rsidR="74B03B55" w:rsidRPr="00922FE7">
        <w:rPr>
          <w:rFonts w:ascii="Instrument Sans" w:hAnsi="Instrument Sans" w:cs="Times New Roman"/>
          <w:color w:val="000000" w:themeColor="text1"/>
          <w:sz w:val="24"/>
          <w:szCs w:val="24"/>
        </w:rPr>
        <w:t>Most sites have a large</w:t>
      </w:r>
      <w:r w:rsidR="68A07A91" w:rsidRPr="00922FE7">
        <w:rPr>
          <w:rFonts w:ascii="Instrument Sans" w:hAnsi="Instrument Sans" w:cs="Times New Roman"/>
          <w:color w:val="000000" w:themeColor="text1"/>
          <w:sz w:val="24"/>
          <w:szCs w:val="24"/>
        </w:rPr>
        <w:t xml:space="preserve"> field that reduces the risk of flooding </w:t>
      </w:r>
      <w:r w:rsidR="006E73F5" w:rsidRPr="00922FE7">
        <w:rPr>
          <w:rFonts w:ascii="Instrument Sans" w:hAnsi="Instrument Sans" w:cs="Times New Roman"/>
          <w:color w:val="000000" w:themeColor="text1"/>
          <w:sz w:val="24"/>
          <w:szCs w:val="24"/>
        </w:rPr>
        <w:t>and</w:t>
      </w:r>
      <w:r w:rsidR="68A07A91" w:rsidRPr="00922FE7">
        <w:rPr>
          <w:rFonts w:ascii="Instrument Sans" w:hAnsi="Instrument Sans" w:cs="Times New Roman"/>
          <w:color w:val="000000" w:themeColor="text1"/>
          <w:sz w:val="24"/>
          <w:szCs w:val="24"/>
        </w:rPr>
        <w:t xml:space="preserve"> </w:t>
      </w:r>
      <w:r w:rsidR="286BA06B" w:rsidRPr="00922FE7">
        <w:rPr>
          <w:rFonts w:ascii="Instrument Sans" w:hAnsi="Instrument Sans" w:cs="Times New Roman"/>
          <w:color w:val="000000" w:themeColor="text1"/>
          <w:sz w:val="24"/>
          <w:szCs w:val="24"/>
        </w:rPr>
        <w:t>the</w:t>
      </w:r>
      <w:r w:rsidR="7EAA7F71" w:rsidRPr="00922FE7">
        <w:rPr>
          <w:rFonts w:ascii="Instrument Sans" w:hAnsi="Instrument Sans" w:cs="Times New Roman"/>
          <w:color w:val="000000" w:themeColor="text1"/>
          <w:sz w:val="24"/>
          <w:szCs w:val="24"/>
        </w:rPr>
        <w:t xml:space="preserve">re are few schools that are close to rivers. </w:t>
      </w:r>
      <w:r w:rsidR="441746CC" w:rsidRPr="00922FE7">
        <w:rPr>
          <w:rFonts w:ascii="Instrument Sans" w:hAnsi="Instrument Sans" w:cs="Times New Roman"/>
          <w:color w:val="000000" w:themeColor="text1"/>
          <w:sz w:val="24"/>
          <w:szCs w:val="24"/>
        </w:rPr>
        <w:t xml:space="preserve">In 2024, however, </w:t>
      </w:r>
      <w:r w:rsidR="00CD7896" w:rsidRPr="00922FE7">
        <w:rPr>
          <w:rFonts w:ascii="Instrument Sans" w:hAnsi="Instrument Sans" w:cs="Times New Roman"/>
          <w:color w:val="000000" w:themeColor="text1"/>
          <w:sz w:val="24"/>
          <w:szCs w:val="24"/>
        </w:rPr>
        <w:t xml:space="preserve">St Thomas More’s </w:t>
      </w:r>
      <w:r w:rsidR="441746CC" w:rsidRPr="00922FE7">
        <w:rPr>
          <w:rFonts w:ascii="Instrument Sans" w:hAnsi="Instrument Sans" w:cs="Times New Roman"/>
          <w:color w:val="000000" w:themeColor="text1"/>
          <w:sz w:val="24"/>
          <w:szCs w:val="24"/>
        </w:rPr>
        <w:t xml:space="preserve">was impacted by flooding due to heavy rain; there is still more that needs to be done to protect </w:t>
      </w:r>
      <w:r w:rsidR="7722A0B1" w:rsidRPr="00922FE7">
        <w:rPr>
          <w:rFonts w:ascii="Instrument Sans" w:hAnsi="Instrument Sans" w:cs="Times New Roman"/>
          <w:color w:val="000000" w:themeColor="text1"/>
          <w:sz w:val="24"/>
          <w:szCs w:val="24"/>
        </w:rPr>
        <w:t>our schools from flooding.</w:t>
      </w:r>
    </w:p>
    <w:p w14:paraId="5000E11C" w14:textId="17449067" w:rsidR="7EBB287C" w:rsidRPr="00922FE7" w:rsidRDefault="7EBB287C" w:rsidP="00922FE7">
      <w:pPr>
        <w:jc w:val="both"/>
        <w:rPr>
          <w:rFonts w:ascii="Instrument Sans" w:hAnsi="Instrument Sans" w:cs="Times New Roman"/>
          <w:color w:val="000000" w:themeColor="text1"/>
          <w:sz w:val="24"/>
          <w:szCs w:val="24"/>
        </w:rPr>
      </w:pPr>
    </w:p>
    <w:p w14:paraId="7099801B" w14:textId="7656DDCC" w:rsidR="673FED37" w:rsidRPr="00922FE7" w:rsidRDefault="009510DA"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1.3.4 Cold Weather</w:t>
      </w:r>
    </w:p>
    <w:p w14:paraId="182FF566" w14:textId="05D0C5E3" w:rsidR="7EBB287C" w:rsidRPr="00922FE7" w:rsidRDefault="7EBB287C" w:rsidP="00922FE7">
      <w:pPr>
        <w:ind w:firstLine="720"/>
        <w:jc w:val="both"/>
        <w:rPr>
          <w:rFonts w:ascii="Instrument Sans" w:hAnsi="Instrument Sans" w:cs="Times New Roman"/>
          <w:color w:val="000000" w:themeColor="text1"/>
          <w:sz w:val="24"/>
          <w:szCs w:val="24"/>
        </w:rPr>
      </w:pPr>
    </w:p>
    <w:p w14:paraId="4D3A2C55" w14:textId="5583570F" w:rsidR="7EBB287C" w:rsidRPr="00922FE7" w:rsidRDefault="6A34A55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Detailed</w:t>
      </w:r>
      <w:r w:rsidR="50FFE175" w:rsidRPr="00922FE7">
        <w:rPr>
          <w:rFonts w:ascii="Instrument Sans" w:hAnsi="Instrument Sans" w:cs="Times New Roman"/>
          <w:color w:val="000000" w:themeColor="text1"/>
          <w:sz w:val="24"/>
          <w:szCs w:val="24"/>
        </w:rPr>
        <w:t xml:space="preserve"> cold weather</w:t>
      </w:r>
      <w:r w:rsidRPr="00922FE7">
        <w:rPr>
          <w:rFonts w:ascii="Instrument Sans" w:hAnsi="Instrument Sans" w:cs="Times New Roman"/>
          <w:color w:val="000000" w:themeColor="text1"/>
          <w:sz w:val="24"/>
          <w:szCs w:val="24"/>
        </w:rPr>
        <w:t xml:space="preserve"> </w:t>
      </w:r>
      <w:r w:rsidR="51FE9BE9" w:rsidRPr="00922FE7">
        <w:rPr>
          <w:rFonts w:ascii="Instrument Sans" w:hAnsi="Instrument Sans" w:cs="Times New Roman"/>
          <w:color w:val="000000" w:themeColor="text1"/>
          <w:sz w:val="24"/>
          <w:szCs w:val="24"/>
        </w:rPr>
        <w:t>risk assessments and pol</w:t>
      </w:r>
      <w:r w:rsidR="57121294" w:rsidRPr="00922FE7">
        <w:rPr>
          <w:rFonts w:ascii="Instrument Sans" w:hAnsi="Instrument Sans" w:cs="Times New Roman"/>
          <w:color w:val="000000" w:themeColor="text1"/>
          <w:sz w:val="24"/>
          <w:szCs w:val="24"/>
        </w:rPr>
        <w:t>i</w:t>
      </w:r>
      <w:r w:rsidR="51FE9BE9" w:rsidRPr="00922FE7">
        <w:rPr>
          <w:rFonts w:ascii="Instrument Sans" w:hAnsi="Instrument Sans" w:cs="Times New Roman"/>
          <w:color w:val="000000" w:themeColor="text1"/>
          <w:sz w:val="24"/>
          <w:szCs w:val="24"/>
        </w:rPr>
        <w:t>c</w:t>
      </w:r>
      <w:r w:rsidR="5CACD6A5" w:rsidRPr="00922FE7">
        <w:rPr>
          <w:rFonts w:ascii="Instrument Sans" w:hAnsi="Instrument Sans" w:cs="Times New Roman"/>
          <w:color w:val="000000" w:themeColor="text1"/>
          <w:sz w:val="24"/>
          <w:szCs w:val="24"/>
        </w:rPr>
        <w:t>i</w:t>
      </w:r>
      <w:r w:rsidR="51FE9BE9" w:rsidRPr="00922FE7">
        <w:rPr>
          <w:rFonts w:ascii="Instrument Sans" w:hAnsi="Instrument Sans" w:cs="Times New Roman"/>
          <w:color w:val="000000" w:themeColor="text1"/>
          <w:sz w:val="24"/>
          <w:szCs w:val="24"/>
        </w:rPr>
        <w:t xml:space="preserve">es have been developed to combat </w:t>
      </w:r>
      <w:r w:rsidR="202716B0" w:rsidRPr="00922FE7">
        <w:rPr>
          <w:rFonts w:ascii="Instrument Sans" w:hAnsi="Instrument Sans" w:cs="Times New Roman"/>
          <w:color w:val="000000" w:themeColor="text1"/>
          <w:sz w:val="24"/>
          <w:szCs w:val="24"/>
        </w:rPr>
        <w:t xml:space="preserve">the risks </w:t>
      </w:r>
      <w:r w:rsidR="5D5077D4" w:rsidRPr="00922FE7">
        <w:rPr>
          <w:rFonts w:ascii="Instrument Sans" w:hAnsi="Instrument Sans" w:cs="Times New Roman"/>
          <w:color w:val="000000" w:themeColor="text1"/>
          <w:sz w:val="24"/>
          <w:szCs w:val="24"/>
        </w:rPr>
        <w:t>associated</w:t>
      </w:r>
      <w:r w:rsidR="202716B0" w:rsidRPr="00922FE7">
        <w:rPr>
          <w:rFonts w:ascii="Instrument Sans" w:hAnsi="Instrument Sans" w:cs="Times New Roman"/>
          <w:color w:val="000000" w:themeColor="text1"/>
          <w:sz w:val="24"/>
          <w:szCs w:val="24"/>
        </w:rPr>
        <w:t xml:space="preserve"> with ice and snow. Furthermore, as is the case with every school across the country, there is policy to shut the school </w:t>
      </w:r>
      <w:r w:rsidR="60F4BB4C" w:rsidRPr="00922FE7">
        <w:rPr>
          <w:rFonts w:ascii="Instrument Sans" w:hAnsi="Instrument Sans" w:cs="Times New Roman"/>
          <w:color w:val="000000" w:themeColor="text1"/>
          <w:sz w:val="24"/>
          <w:szCs w:val="24"/>
        </w:rPr>
        <w:t xml:space="preserve">due </w:t>
      </w:r>
      <w:r w:rsidR="00FB19D9" w:rsidRPr="00922FE7">
        <w:rPr>
          <w:rFonts w:ascii="Instrument Sans" w:hAnsi="Instrument Sans" w:cs="Times New Roman"/>
          <w:color w:val="000000" w:themeColor="text1"/>
          <w:sz w:val="24"/>
          <w:szCs w:val="24"/>
        </w:rPr>
        <w:t>in the case of significant</w:t>
      </w:r>
      <w:r w:rsidR="60F4BB4C" w:rsidRPr="00922FE7">
        <w:rPr>
          <w:rFonts w:ascii="Instrument Sans" w:hAnsi="Instrument Sans" w:cs="Times New Roman"/>
          <w:color w:val="000000" w:themeColor="text1"/>
          <w:sz w:val="24"/>
          <w:szCs w:val="24"/>
        </w:rPr>
        <w:t xml:space="preserve"> snow. This reduces the risks of </w:t>
      </w:r>
      <w:r w:rsidR="0601A76F" w:rsidRPr="00922FE7">
        <w:rPr>
          <w:rFonts w:ascii="Instrument Sans" w:hAnsi="Instrument Sans" w:cs="Times New Roman"/>
          <w:color w:val="000000" w:themeColor="text1"/>
          <w:sz w:val="24"/>
          <w:szCs w:val="24"/>
        </w:rPr>
        <w:t xml:space="preserve">potential hazards within the school and eliminates the risk of </w:t>
      </w:r>
      <w:r w:rsidR="16CB51D2" w:rsidRPr="00922FE7">
        <w:rPr>
          <w:rFonts w:ascii="Instrument Sans" w:hAnsi="Instrument Sans" w:cs="Times New Roman"/>
          <w:color w:val="000000" w:themeColor="text1"/>
          <w:sz w:val="24"/>
          <w:szCs w:val="24"/>
        </w:rPr>
        <w:t>potentially dangerous travel.</w:t>
      </w:r>
    </w:p>
    <w:p w14:paraId="1A5F2BEF" w14:textId="77777777" w:rsidR="00BE3582" w:rsidRPr="00922FE7" w:rsidRDefault="00BE3582" w:rsidP="00922FE7">
      <w:pPr>
        <w:ind w:firstLine="720"/>
        <w:jc w:val="both"/>
        <w:rPr>
          <w:rFonts w:ascii="Instrument Sans" w:hAnsi="Instrument Sans" w:cs="Times New Roman"/>
          <w:color w:val="1B9984"/>
          <w:sz w:val="24"/>
          <w:szCs w:val="24"/>
        </w:rPr>
      </w:pPr>
    </w:p>
    <w:p w14:paraId="41355492" w14:textId="2AD41E25" w:rsidR="084631A7" w:rsidRPr="00922FE7" w:rsidRDefault="009510DA" w:rsidP="00922FE7">
      <w:pPr>
        <w:pStyle w:val="Subtitle"/>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1.4 Green Skills and Careers</w:t>
      </w:r>
    </w:p>
    <w:p w14:paraId="6C250D68" w14:textId="77777777" w:rsidR="00C04EF8" w:rsidRPr="00922FE7" w:rsidRDefault="00C04EF8" w:rsidP="00922FE7">
      <w:pPr>
        <w:jc w:val="both"/>
        <w:rPr>
          <w:rFonts w:ascii="Instrument Sans" w:hAnsi="Instrument Sans" w:cs="Times New Roman"/>
          <w:color w:val="000000" w:themeColor="text1"/>
          <w:sz w:val="24"/>
          <w:szCs w:val="24"/>
        </w:rPr>
      </w:pPr>
    </w:p>
    <w:p w14:paraId="254B4F76" w14:textId="3C689E50" w:rsidR="00B143D1" w:rsidRDefault="00B62D24"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As the world converts to renewable energy and the challenges of climate change </w:t>
      </w:r>
      <w:r w:rsidR="00604787" w:rsidRPr="00922FE7">
        <w:rPr>
          <w:rFonts w:ascii="Instrument Sans" w:hAnsi="Instrument Sans" w:cs="Times New Roman"/>
          <w:color w:val="000000" w:themeColor="text1"/>
          <w:sz w:val="24"/>
          <w:szCs w:val="24"/>
        </w:rPr>
        <w:t xml:space="preserve">become </w:t>
      </w:r>
      <w:r w:rsidR="00816F26" w:rsidRPr="00922FE7">
        <w:rPr>
          <w:rFonts w:ascii="Instrument Sans" w:hAnsi="Instrument Sans" w:cs="Times New Roman"/>
          <w:color w:val="000000" w:themeColor="text1"/>
          <w:sz w:val="24"/>
          <w:szCs w:val="24"/>
        </w:rPr>
        <w:t xml:space="preserve">apparent, </w:t>
      </w:r>
      <w:r w:rsidR="00A271BE" w:rsidRPr="00922FE7">
        <w:rPr>
          <w:rFonts w:ascii="Instrument Sans" w:hAnsi="Instrument Sans" w:cs="Times New Roman"/>
          <w:color w:val="000000" w:themeColor="text1"/>
          <w:sz w:val="24"/>
          <w:szCs w:val="24"/>
        </w:rPr>
        <w:t>green skills</w:t>
      </w:r>
      <w:r w:rsidR="00144FA8" w:rsidRPr="00922FE7">
        <w:rPr>
          <w:rFonts w:ascii="Instrument Sans" w:hAnsi="Instrument Sans" w:cs="Times New Roman"/>
          <w:color w:val="000000" w:themeColor="text1"/>
          <w:sz w:val="24"/>
          <w:szCs w:val="24"/>
        </w:rPr>
        <w:t xml:space="preserve"> </w:t>
      </w:r>
      <w:r w:rsidR="00A271BE" w:rsidRPr="00922FE7">
        <w:rPr>
          <w:rFonts w:ascii="Instrument Sans" w:hAnsi="Instrument Sans" w:cs="Times New Roman"/>
          <w:color w:val="000000" w:themeColor="text1"/>
          <w:sz w:val="24"/>
          <w:szCs w:val="24"/>
        </w:rPr>
        <w:t>will</w:t>
      </w:r>
      <w:r w:rsidR="00BC54C5" w:rsidRPr="00922FE7">
        <w:rPr>
          <w:rFonts w:ascii="Instrument Sans" w:hAnsi="Instrument Sans" w:cs="Times New Roman"/>
          <w:color w:val="000000" w:themeColor="text1"/>
          <w:sz w:val="24"/>
          <w:szCs w:val="24"/>
        </w:rPr>
        <w:t xml:space="preserve"> be in high demand</w:t>
      </w:r>
      <w:r w:rsidR="005054F7" w:rsidRPr="00922FE7">
        <w:rPr>
          <w:rFonts w:ascii="Instrument Sans" w:hAnsi="Instrument Sans" w:cs="Times New Roman"/>
          <w:color w:val="000000" w:themeColor="text1"/>
          <w:sz w:val="24"/>
          <w:szCs w:val="24"/>
        </w:rPr>
        <w:t>.</w:t>
      </w:r>
      <w:r w:rsidR="00C64158" w:rsidRPr="00922FE7">
        <w:rPr>
          <w:rFonts w:ascii="Instrument Sans" w:hAnsi="Instrument Sans" w:cs="Times New Roman"/>
          <w:color w:val="000000" w:themeColor="text1"/>
          <w:sz w:val="24"/>
          <w:szCs w:val="24"/>
        </w:rPr>
        <w:t xml:space="preserve"> </w:t>
      </w:r>
      <w:r w:rsidR="005054F7" w:rsidRPr="00922FE7">
        <w:rPr>
          <w:rFonts w:ascii="Instrument Sans" w:hAnsi="Instrument Sans" w:cs="Times New Roman"/>
          <w:color w:val="000000" w:themeColor="text1"/>
          <w:sz w:val="24"/>
          <w:szCs w:val="24"/>
        </w:rPr>
        <w:t>I</w:t>
      </w:r>
      <w:r w:rsidR="00C64158" w:rsidRPr="00922FE7">
        <w:rPr>
          <w:rFonts w:ascii="Instrument Sans" w:hAnsi="Instrument Sans" w:cs="Times New Roman"/>
          <w:color w:val="000000" w:themeColor="text1"/>
          <w:sz w:val="24"/>
          <w:szCs w:val="24"/>
        </w:rPr>
        <w:t xml:space="preserve">t is our responsibility </w:t>
      </w:r>
      <w:r w:rsidR="00015FB6" w:rsidRPr="00922FE7">
        <w:rPr>
          <w:rFonts w:ascii="Instrument Sans" w:hAnsi="Instrument Sans" w:cs="Times New Roman"/>
          <w:color w:val="000000" w:themeColor="text1"/>
          <w:sz w:val="24"/>
          <w:szCs w:val="24"/>
        </w:rPr>
        <w:t>at the LWCET</w:t>
      </w:r>
      <w:r w:rsidR="00C64158" w:rsidRPr="00922FE7">
        <w:rPr>
          <w:rFonts w:ascii="Instrument Sans" w:hAnsi="Instrument Sans" w:cs="Times New Roman"/>
          <w:color w:val="000000" w:themeColor="text1"/>
          <w:sz w:val="24"/>
          <w:szCs w:val="24"/>
        </w:rPr>
        <w:t xml:space="preserve"> to inspire </w:t>
      </w:r>
      <w:r w:rsidR="00613CDB" w:rsidRPr="00922FE7">
        <w:rPr>
          <w:rFonts w:ascii="Instrument Sans" w:hAnsi="Instrument Sans" w:cs="Times New Roman"/>
          <w:color w:val="000000" w:themeColor="text1"/>
          <w:sz w:val="24"/>
          <w:szCs w:val="24"/>
        </w:rPr>
        <w:t xml:space="preserve">and </w:t>
      </w:r>
      <w:r w:rsidR="00FD3C4E" w:rsidRPr="00922FE7">
        <w:rPr>
          <w:rFonts w:ascii="Instrument Sans" w:hAnsi="Instrument Sans" w:cs="Times New Roman"/>
          <w:color w:val="000000" w:themeColor="text1"/>
          <w:sz w:val="24"/>
          <w:szCs w:val="24"/>
        </w:rPr>
        <w:t xml:space="preserve">foster curiosity in environmental subjects, as well as providing the necessary </w:t>
      </w:r>
      <w:r w:rsidR="006B54D4" w:rsidRPr="00922FE7">
        <w:rPr>
          <w:rFonts w:ascii="Instrument Sans" w:hAnsi="Instrument Sans" w:cs="Times New Roman"/>
          <w:color w:val="000000" w:themeColor="text1"/>
          <w:sz w:val="24"/>
          <w:szCs w:val="24"/>
        </w:rPr>
        <w:t>tools</w:t>
      </w:r>
      <w:r w:rsidR="00FD3C4E" w:rsidRPr="00922FE7">
        <w:rPr>
          <w:rFonts w:ascii="Instrument Sans" w:hAnsi="Instrument Sans" w:cs="Times New Roman"/>
          <w:color w:val="000000" w:themeColor="text1"/>
          <w:sz w:val="24"/>
          <w:szCs w:val="24"/>
        </w:rPr>
        <w:t xml:space="preserve"> for them to progress in their careers. </w:t>
      </w:r>
    </w:p>
    <w:p w14:paraId="34642A73" w14:textId="31FC161A" w:rsidR="7EBB287C" w:rsidRPr="00922FE7" w:rsidRDefault="7EBB287C" w:rsidP="00922FE7">
      <w:pPr>
        <w:jc w:val="both"/>
        <w:rPr>
          <w:rFonts w:ascii="Instrument Sans" w:hAnsi="Instrument Sans" w:cs="Times New Roman"/>
          <w:color w:val="1B9984"/>
          <w:sz w:val="24"/>
          <w:szCs w:val="24"/>
        </w:rPr>
      </w:pPr>
    </w:p>
    <w:p w14:paraId="40AB1839" w14:textId="7DC8742E" w:rsidR="084631A7" w:rsidRPr="00922FE7" w:rsidRDefault="009510DA"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1.4.1 Eco-committee</w:t>
      </w:r>
    </w:p>
    <w:p w14:paraId="042094AD" w14:textId="1B09B00A" w:rsidR="7EBB287C" w:rsidRPr="00922FE7" w:rsidRDefault="7EBB287C" w:rsidP="00922FE7">
      <w:pPr>
        <w:jc w:val="both"/>
        <w:rPr>
          <w:rFonts w:ascii="Instrument Sans" w:hAnsi="Instrument Sans" w:cs="Times New Roman"/>
          <w:color w:val="000000" w:themeColor="text1"/>
          <w:sz w:val="24"/>
          <w:szCs w:val="24"/>
        </w:rPr>
      </w:pPr>
    </w:p>
    <w:p w14:paraId="5AA5FE35" w14:textId="002DB9DB" w:rsidR="00121784" w:rsidRPr="00922FE7" w:rsidRDefault="3EB220A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There are currently four eco-committees across the </w:t>
      </w:r>
      <w:r w:rsidR="007D1C02" w:rsidRPr="00922FE7">
        <w:rPr>
          <w:rFonts w:ascii="Instrument Sans" w:hAnsi="Instrument Sans" w:cs="Times New Roman"/>
          <w:color w:val="000000" w:themeColor="text1"/>
          <w:sz w:val="24"/>
          <w:szCs w:val="24"/>
        </w:rPr>
        <w:t>LWCET</w:t>
      </w:r>
      <w:r w:rsidR="4A34A692" w:rsidRPr="00922FE7">
        <w:rPr>
          <w:rFonts w:ascii="Instrument Sans" w:hAnsi="Instrument Sans" w:cs="Times New Roman"/>
          <w:color w:val="000000" w:themeColor="text1"/>
          <w:sz w:val="24"/>
          <w:szCs w:val="24"/>
        </w:rPr>
        <w:t xml:space="preserve"> that engage in a range of activities</w:t>
      </w:r>
      <w:r w:rsidR="00625D06" w:rsidRPr="00922FE7">
        <w:rPr>
          <w:rFonts w:ascii="Instrument Sans" w:hAnsi="Instrument Sans" w:cs="Times New Roman"/>
          <w:color w:val="000000" w:themeColor="text1"/>
          <w:sz w:val="24"/>
          <w:szCs w:val="24"/>
        </w:rPr>
        <w:t xml:space="preserve"> that are led by the school’s eco-lead and</w:t>
      </w:r>
      <w:r w:rsidR="00004CE4" w:rsidRPr="00922FE7">
        <w:rPr>
          <w:rFonts w:ascii="Instrument Sans" w:hAnsi="Instrument Sans" w:cs="Times New Roman"/>
          <w:color w:val="000000" w:themeColor="text1"/>
          <w:sz w:val="24"/>
          <w:szCs w:val="24"/>
        </w:rPr>
        <w:t xml:space="preserve"> forest school lead. </w:t>
      </w:r>
      <w:r w:rsidR="00757AF8" w:rsidRPr="00922FE7">
        <w:rPr>
          <w:rFonts w:ascii="Instrument Sans" w:hAnsi="Instrument Sans" w:cs="Times New Roman"/>
          <w:color w:val="000000" w:themeColor="text1"/>
          <w:sz w:val="24"/>
          <w:szCs w:val="24"/>
        </w:rPr>
        <w:t xml:space="preserve">Over half of our schools </w:t>
      </w:r>
      <w:r w:rsidR="004411C4" w:rsidRPr="00922FE7">
        <w:rPr>
          <w:rFonts w:ascii="Instrument Sans" w:hAnsi="Instrument Sans" w:cs="Times New Roman"/>
          <w:color w:val="000000" w:themeColor="text1"/>
          <w:sz w:val="24"/>
          <w:szCs w:val="24"/>
        </w:rPr>
        <w:t xml:space="preserve">are engaging in forest school </w:t>
      </w:r>
      <w:r w:rsidR="00D4544B" w:rsidRPr="00922FE7">
        <w:rPr>
          <w:rFonts w:ascii="Instrument Sans" w:hAnsi="Instrument Sans" w:cs="Times New Roman"/>
          <w:color w:val="000000" w:themeColor="text1"/>
          <w:sz w:val="24"/>
          <w:szCs w:val="24"/>
        </w:rPr>
        <w:t xml:space="preserve">and </w:t>
      </w:r>
      <w:r w:rsidR="00F16F60" w:rsidRPr="00922FE7">
        <w:rPr>
          <w:rFonts w:ascii="Instrument Sans" w:hAnsi="Instrument Sans" w:cs="Times New Roman"/>
          <w:color w:val="000000" w:themeColor="text1"/>
          <w:sz w:val="24"/>
          <w:szCs w:val="24"/>
        </w:rPr>
        <w:t>St Peter’s</w:t>
      </w:r>
      <w:r w:rsidR="00D4544B" w:rsidRPr="00922FE7">
        <w:rPr>
          <w:rFonts w:ascii="Instrument Sans" w:hAnsi="Instrument Sans" w:cs="Times New Roman"/>
          <w:color w:val="000000" w:themeColor="text1"/>
          <w:sz w:val="24"/>
          <w:szCs w:val="24"/>
        </w:rPr>
        <w:t xml:space="preserve"> is a </w:t>
      </w:r>
      <w:r w:rsidR="008467B8" w:rsidRPr="00922FE7">
        <w:rPr>
          <w:rFonts w:ascii="Instrument Sans" w:hAnsi="Instrument Sans" w:cs="Times New Roman"/>
          <w:color w:val="000000" w:themeColor="text1"/>
          <w:sz w:val="24"/>
          <w:szCs w:val="24"/>
        </w:rPr>
        <w:t xml:space="preserve">national leader in sustainable school play and learning through their implementation of </w:t>
      </w:r>
      <w:r w:rsidR="004B4FA4" w:rsidRPr="00922FE7">
        <w:rPr>
          <w:rFonts w:ascii="Instrument Sans" w:hAnsi="Instrument Sans" w:cs="Times New Roman"/>
          <w:color w:val="000000" w:themeColor="text1"/>
          <w:sz w:val="24"/>
          <w:szCs w:val="24"/>
        </w:rPr>
        <w:t xml:space="preserve">Outdoor Play </w:t>
      </w:r>
      <w:r w:rsidR="00FB0164" w:rsidRPr="00922FE7">
        <w:rPr>
          <w:rFonts w:ascii="Instrument Sans" w:hAnsi="Instrument Sans" w:cs="Times New Roman"/>
          <w:color w:val="000000" w:themeColor="text1"/>
          <w:sz w:val="24"/>
          <w:szCs w:val="24"/>
        </w:rPr>
        <w:lastRenderedPageBreak/>
        <w:t>and</w:t>
      </w:r>
      <w:r w:rsidR="004B4FA4" w:rsidRPr="00922FE7">
        <w:rPr>
          <w:rFonts w:ascii="Instrument Sans" w:hAnsi="Instrument Sans" w:cs="Times New Roman"/>
          <w:color w:val="000000" w:themeColor="text1"/>
          <w:sz w:val="24"/>
          <w:szCs w:val="24"/>
        </w:rPr>
        <w:t xml:space="preserve"> Learning (</w:t>
      </w:r>
      <w:r w:rsidR="008467B8" w:rsidRPr="00922FE7">
        <w:rPr>
          <w:rFonts w:ascii="Instrument Sans" w:hAnsi="Instrument Sans" w:cs="Times New Roman"/>
          <w:color w:val="000000" w:themeColor="text1"/>
          <w:sz w:val="24"/>
          <w:szCs w:val="24"/>
        </w:rPr>
        <w:t>OPAL</w:t>
      </w:r>
      <w:r w:rsidR="004B4FA4" w:rsidRPr="00922FE7">
        <w:rPr>
          <w:rFonts w:ascii="Instrument Sans" w:hAnsi="Instrument Sans" w:cs="Times New Roman"/>
          <w:color w:val="000000" w:themeColor="text1"/>
          <w:sz w:val="24"/>
          <w:szCs w:val="24"/>
        </w:rPr>
        <w:t>)</w:t>
      </w:r>
      <w:r w:rsidR="008467B8" w:rsidRPr="00922FE7">
        <w:rPr>
          <w:rFonts w:ascii="Instrument Sans" w:hAnsi="Instrument Sans" w:cs="Times New Roman"/>
          <w:color w:val="000000" w:themeColor="text1"/>
          <w:sz w:val="24"/>
          <w:szCs w:val="24"/>
        </w:rPr>
        <w:t xml:space="preserve"> and have subsequently won numerous platinum awards</w:t>
      </w:r>
      <w:r w:rsidR="00FB4384" w:rsidRPr="00922FE7">
        <w:rPr>
          <w:rFonts w:ascii="Instrument Sans" w:hAnsi="Instrument Sans" w:cs="Times New Roman"/>
          <w:color w:val="000000" w:themeColor="text1"/>
          <w:sz w:val="24"/>
          <w:szCs w:val="24"/>
        </w:rPr>
        <w:t xml:space="preserve"> for their efforts. </w:t>
      </w:r>
      <w:r w:rsidR="00C4455E" w:rsidRPr="00922FE7">
        <w:rPr>
          <w:rFonts w:ascii="Instrument Sans" w:hAnsi="Instrument Sans" w:cs="Times New Roman"/>
          <w:color w:val="000000" w:themeColor="text1"/>
          <w:sz w:val="24"/>
          <w:szCs w:val="24"/>
        </w:rPr>
        <w:t>As well as this</w:t>
      </w:r>
      <w:r w:rsidR="00F16F60" w:rsidRPr="00922FE7">
        <w:rPr>
          <w:rFonts w:ascii="Instrument Sans" w:hAnsi="Instrument Sans" w:cs="Times New Roman"/>
          <w:color w:val="000000" w:themeColor="text1"/>
          <w:sz w:val="24"/>
          <w:szCs w:val="24"/>
        </w:rPr>
        <w:t>, St Joseph’s</w:t>
      </w:r>
      <w:r w:rsidR="0024380B" w:rsidRPr="00922FE7">
        <w:rPr>
          <w:rFonts w:ascii="Instrument Sans" w:hAnsi="Instrument Sans" w:cs="Times New Roman"/>
          <w:color w:val="000000" w:themeColor="text1"/>
          <w:sz w:val="24"/>
          <w:szCs w:val="24"/>
        </w:rPr>
        <w:t xml:space="preserve"> has won the eco-school</w:t>
      </w:r>
      <w:r w:rsidR="00121784" w:rsidRPr="00922FE7">
        <w:rPr>
          <w:rFonts w:ascii="Instrument Sans" w:hAnsi="Instrument Sans" w:cs="Times New Roman"/>
          <w:color w:val="000000" w:themeColor="text1"/>
          <w:sz w:val="24"/>
          <w:szCs w:val="24"/>
        </w:rPr>
        <w:t>s</w:t>
      </w:r>
      <w:r w:rsidR="008C28CB" w:rsidRPr="00922FE7">
        <w:rPr>
          <w:rFonts w:ascii="Instrument Sans" w:hAnsi="Instrument Sans" w:cs="Times New Roman"/>
          <w:color w:val="000000" w:themeColor="text1"/>
          <w:sz w:val="24"/>
          <w:szCs w:val="24"/>
        </w:rPr>
        <w:t>’</w:t>
      </w:r>
      <w:r w:rsidR="00121784" w:rsidRPr="00922FE7">
        <w:rPr>
          <w:rFonts w:ascii="Instrument Sans" w:hAnsi="Instrument Sans" w:cs="Times New Roman"/>
          <w:color w:val="000000" w:themeColor="text1"/>
          <w:sz w:val="24"/>
          <w:szCs w:val="24"/>
        </w:rPr>
        <w:t xml:space="preserve"> </w:t>
      </w:r>
      <w:r w:rsidR="0024380B" w:rsidRPr="00922FE7">
        <w:rPr>
          <w:rFonts w:ascii="Instrument Sans" w:hAnsi="Instrument Sans" w:cs="Times New Roman"/>
          <w:color w:val="000000" w:themeColor="text1"/>
          <w:sz w:val="24"/>
          <w:szCs w:val="24"/>
        </w:rPr>
        <w:t>green flag three years in a row.</w:t>
      </w:r>
      <w:r w:rsidR="00121784" w:rsidRPr="00922FE7">
        <w:rPr>
          <w:rFonts w:ascii="Instrument Sans" w:hAnsi="Instrument Sans" w:cs="Times New Roman"/>
          <w:color w:val="000000" w:themeColor="text1"/>
          <w:sz w:val="24"/>
          <w:szCs w:val="24"/>
        </w:rPr>
        <w:t xml:space="preserve"> </w:t>
      </w:r>
      <w:r w:rsidR="00923DA3" w:rsidRPr="00922FE7">
        <w:rPr>
          <w:rFonts w:ascii="Instrument Sans" w:hAnsi="Instrument Sans" w:cs="Times New Roman"/>
          <w:color w:val="000000" w:themeColor="text1"/>
          <w:sz w:val="24"/>
          <w:szCs w:val="24"/>
        </w:rPr>
        <w:t>Both</w:t>
      </w:r>
      <w:r w:rsidR="00121784" w:rsidRPr="00922FE7">
        <w:rPr>
          <w:rFonts w:ascii="Instrument Sans" w:hAnsi="Instrument Sans" w:cs="Times New Roman"/>
          <w:color w:val="000000" w:themeColor="text1"/>
          <w:sz w:val="24"/>
          <w:szCs w:val="24"/>
        </w:rPr>
        <w:t xml:space="preserve"> achievements have </w:t>
      </w:r>
      <w:r w:rsidR="00EF5DF0" w:rsidRPr="00922FE7">
        <w:rPr>
          <w:rFonts w:ascii="Instrument Sans" w:hAnsi="Instrument Sans" w:cs="Times New Roman"/>
          <w:color w:val="000000" w:themeColor="text1"/>
          <w:sz w:val="24"/>
          <w:szCs w:val="24"/>
        </w:rPr>
        <w:t xml:space="preserve">connected students with </w:t>
      </w:r>
      <w:r w:rsidR="00923DA3" w:rsidRPr="00922FE7">
        <w:rPr>
          <w:rFonts w:ascii="Instrument Sans" w:hAnsi="Instrument Sans" w:cs="Times New Roman"/>
          <w:color w:val="000000" w:themeColor="text1"/>
          <w:sz w:val="24"/>
          <w:szCs w:val="24"/>
        </w:rPr>
        <w:t>the environment</w:t>
      </w:r>
      <w:r w:rsidR="00EF5DF0" w:rsidRPr="00922FE7">
        <w:rPr>
          <w:rFonts w:ascii="Instrument Sans" w:hAnsi="Instrument Sans" w:cs="Times New Roman"/>
          <w:color w:val="000000" w:themeColor="text1"/>
          <w:sz w:val="24"/>
          <w:szCs w:val="24"/>
        </w:rPr>
        <w:t xml:space="preserve"> and sustainability, and have given them skills such as project planning</w:t>
      </w:r>
      <w:r w:rsidR="00F25D95" w:rsidRPr="00922FE7">
        <w:rPr>
          <w:rFonts w:ascii="Instrument Sans" w:hAnsi="Instrument Sans" w:cs="Times New Roman"/>
          <w:color w:val="000000" w:themeColor="text1"/>
          <w:sz w:val="24"/>
          <w:szCs w:val="24"/>
        </w:rPr>
        <w:t>, teamwork, and environmental</w:t>
      </w:r>
      <w:r w:rsidR="000656BD" w:rsidRPr="00922FE7">
        <w:rPr>
          <w:rFonts w:ascii="Instrument Sans" w:hAnsi="Instrument Sans" w:cs="Times New Roman"/>
          <w:color w:val="000000" w:themeColor="text1"/>
          <w:sz w:val="24"/>
          <w:szCs w:val="24"/>
        </w:rPr>
        <w:t xml:space="preserve"> review</w:t>
      </w:r>
      <w:r w:rsidR="009634A4" w:rsidRPr="00922FE7">
        <w:rPr>
          <w:rFonts w:ascii="Instrument Sans" w:hAnsi="Instrument Sans" w:cs="Times New Roman"/>
          <w:color w:val="000000" w:themeColor="text1"/>
          <w:sz w:val="24"/>
          <w:szCs w:val="24"/>
        </w:rPr>
        <w:t>.</w:t>
      </w:r>
      <w:r w:rsidR="00B4237F" w:rsidRPr="00922FE7">
        <w:rPr>
          <w:rFonts w:ascii="Instrument Sans" w:hAnsi="Instrument Sans" w:cs="Times New Roman"/>
          <w:color w:val="000000" w:themeColor="text1"/>
          <w:sz w:val="24"/>
          <w:szCs w:val="24"/>
        </w:rPr>
        <w:t xml:space="preserve"> Other activities the eco-teams have been </w:t>
      </w:r>
      <w:r w:rsidR="00D75EE7" w:rsidRPr="00922FE7">
        <w:rPr>
          <w:rFonts w:ascii="Instrument Sans" w:hAnsi="Instrument Sans" w:cs="Times New Roman"/>
          <w:color w:val="000000" w:themeColor="text1"/>
          <w:sz w:val="24"/>
          <w:szCs w:val="24"/>
        </w:rPr>
        <w:t xml:space="preserve">doing are writing termly newsletters, improving the biodiversity of their grounds, </w:t>
      </w:r>
      <w:r w:rsidR="00DB049C" w:rsidRPr="00922FE7">
        <w:rPr>
          <w:rFonts w:ascii="Instrument Sans" w:hAnsi="Instrument Sans" w:cs="Times New Roman"/>
          <w:color w:val="000000" w:themeColor="text1"/>
          <w:sz w:val="24"/>
          <w:szCs w:val="24"/>
        </w:rPr>
        <w:t xml:space="preserve">and </w:t>
      </w:r>
      <w:r w:rsidR="00D75EE7" w:rsidRPr="00922FE7">
        <w:rPr>
          <w:rFonts w:ascii="Instrument Sans" w:hAnsi="Instrument Sans" w:cs="Times New Roman"/>
          <w:color w:val="000000" w:themeColor="text1"/>
          <w:sz w:val="24"/>
          <w:szCs w:val="24"/>
        </w:rPr>
        <w:t xml:space="preserve">litter picking. </w:t>
      </w:r>
    </w:p>
    <w:p w14:paraId="056D8829" w14:textId="178CCA55" w:rsidR="7EBB287C" w:rsidRPr="00922FE7" w:rsidRDefault="7EBB287C" w:rsidP="00922FE7">
      <w:pPr>
        <w:jc w:val="both"/>
        <w:rPr>
          <w:rFonts w:ascii="Instrument Sans" w:hAnsi="Instrument Sans"/>
          <w:color w:val="1B9984"/>
          <w:sz w:val="24"/>
          <w:szCs w:val="24"/>
        </w:rPr>
      </w:pPr>
    </w:p>
    <w:p w14:paraId="2BB734F0" w14:textId="70184531" w:rsidR="084631A7" w:rsidRPr="00922FE7" w:rsidRDefault="009510DA" w:rsidP="00922FE7">
      <w:pPr>
        <w:pStyle w:val="Subtitle"/>
        <w:ind w:firstLine="720"/>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1.4.2 Education</w:t>
      </w:r>
      <w:r w:rsidR="003467EE" w:rsidRPr="00922FE7">
        <w:rPr>
          <w:rFonts w:ascii="Instrument Sans" w:hAnsi="Instrument Sans" w:cs="Times New Roman"/>
          <w:color w:val="1B9984"/>
          <w:sz w:val="24"/>
          <w:szCs w:val="24"/>
        </w:rPr>
        <w:t xml:space="preserve"> and Careers</w:t>
      </w:r>
    </w:p>
    <w:p w14:paraId="1B460BC7" w14:textId="513B4C8C" w:rsidR="7EBB287C" w:rsidRPr="00922FE7" w:rsidRDefault="7EBB287C" w:rsidP="00922FE7">
      <w:pPr>
        <w:jc w:val="both"/>
        <w:rPr>
          <w:rFonts w:ascii="Instrument Sans" w:hAnsi="Instrument Sans"/>
          <w:sz w:val="24"/>
          <w:szCs w:val="24"/>
        </w:rPr>
      </w:pPr>
    </w:p>
    <w:p w14:paraId="2060DBBF" w14:textId="5A7670E1" w:rsidR="008E7B40" w:rsidRPr="00922FE7" w:rsidRDefault="5C1E67CE"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There has been a </w:t>
      </w:r>
      <w:r w:rsidR="00816760" w:rsidRPr="00922FE7">
        <w:rPr>
          <w:rFonts w:ascii="Instrument Sans" w:hAnsi="Instrument Sans" w:cs="Times New Roman"/>
          <w:color w:val="000000" w:themeColor="text1"/>
          <w:sz w:val="24"/>
          <w:szCs w:val="24"/>
        </w:rPr>
        <w:t>survey</w:t>
      </w:r>
      <w:r w:rsidRPr="00922FE7">
        <w:rPr>
          <w:rFonts w:ascii="Instrument Sans" w:hAnsi="Instrument Sans" w:cs="Times New Roman"/>
          <w:color w:val="000000" w:themeColor="text1"/>
          <w:sz w:val="24"/>
          <w:szCs w:val="24"/>
        </w:rPr>
        <w:t xml:space="preserve"> that has been sent to teachers</w:t>
      </w:r>
      <w:r w:rsidR="00816760" w:rsidRPr="00922FE7">
        <w:rPr>
          <w:rFonts w:ascii="Instrument Sans" w:hAnsi="Instrument Sans" w:cs="Times New Roman"/>
          <w:color w:val="000000" w:themeColor="text1"/>
          <w:sz w:val="24"/>
          <w:szCs w:val="24"/>
        </w:rPr>
        <w:t xml:space="preserve"> across the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to assess their confidence in teaching climate change and sustainability. </w:t>
      </w:r>
      <w:r w:rsidR="0FC79A70" w:rsidRPr="00922FE7">
        <w:rPr>
          <w:rFonts w:ascii="Instrument Sans" w:hAnsi="Instrument Sans" w:cs="Times New Roman"/>
          <w:color w:val="000000" w:themeColor="text1"/>
          <w:sz w:val="24"/>
          <w:szCs w:val="24"/>
        </w:rPr>
        <w:t>Each school curriculum contains elements of the natural world in subjects such as science</w:t>
      </w:r>
      <w:r w:rsidR="001F2FF2" w:rsidRPr="00922FE7">
        <w:rPr>
          <w:rFonts w:ascii="Instrument Sans" w:hAnsi="Instrument Sans" w:cs="Times New Roman"/>
          <w:color w:val="000000" w:themeColor="text1"/>
          <w:sz w:val="24"/>
          <w:szCs w:val="24"/>
        </w:rPr>
        <w:t>, geography, and</w:t>
      </w:r>
      <w:r w:rsidR="0FC79A70" w:rsidRPr="00922FE7">
        <w:rPr>
          <w:rFonts w:ascii="Instrument Sans" w:hAnsi="Instrument Sans" w:cs="Times New Roman"/>
          <w:color w:val="000000" w:themeColor="text1"/>
          <w:sz w:val="24"/>
          <w:szCs w:val="24"/>
        </w:rPr>
        <w:t xml:space="preserve"> art.</w:t>
      </w:r>
      <w:r w:rsidR="00741E38" w:rsidRPr="00922FE7">
        <w:rPr>
          <w:rFonts w:ascii="Instrument Sans" w:hAnsi="Instrument Sans" w:cs="Times New Roman"/>
          <w:color w:val="000000" w:themeColor="text1"/>
          <w:sz w:val="24"/>
          <w:szCs w:val="24"/>
        </w:rPr>
        <w:t xml:space="preserve"> </w:t>
      </w:r>
      <w:r w:rsidR="008E0E98" w:rsidRPr="00922FE7">
        <w:rPr>
          <w:rFonts w:ascii="Instrument Sans" w:hAnsi="Instrument Sans" w:cs="Times New Roman"/>
          <w:color w:val="000000" w:themeColor="text1"/>
          <w:sz w:val="24"/>
          <w:szCs w:val="24"/>
        </w:rPr>
        <w:t>Hands on experience i</w:t>
      </w:r>
      <w:r w:rsidR="003A2025" w:rsidRPr="00922FE7">
        <w:rPr>
          <w:rFonts w:ascii="Instrument Sans" w:hAnsi="Instrument Sans" w:cs="Times New Roman"/>
          <w:color w:val="000000" w:themeColor="text1"/>
          <w:sz w:val="24"/>
          <w:szCs w:val="24"/>
        </w:rPr>
        <w:t xml:space="preserve">n outdoor learning is </w:t>
      </w:r>
      <w:r w:rsidR="0027442B" w:rsidRPr="00922FE7">
        <w:rPr>
          <w:rFonts w:ascii="Instrument Sans" w:hAnsi="Instrument Sans" w:cs="Times New Roman"/>
          <w:color w:val="000000" w:themeColor="text1"/>
          <w:sz w:val="24"/>
          <w:szCs w:val="24"/>
        </w:rPr>
        <w:t xml:space="preserve">prioritised through projects such as </w:t>
      </w:r>
      <w:r w:rsidR="00264BFE" w:rsidRPr="00922FE7">
        <w:rPr>
          <w:rFonts w:ascii="Instrument Sans" w:hAnsi="Instrument Sans" w:cs="Times New Roman"/>
          <w:color w:val="000000" w:themeColor="text1"/>
          <w:sz w:val="24"/>
          <w:szCs w:val="24"/>
        </w:rPr>
        <w:t xml:space="preserve">Forest School. </w:t>
      </w:r>
      <w:r w:rsidR="00E16CC3" w:rsidRPr="00922FE7">
        <w:rPr>
          <w:rFonts w:ascii="Instrument Sans" w:hAnsi="Instrument Sans" w:cs="Times New Roman"/>
          <w:color w:val="000000" w:themeColor="text1"/>
          <w:sz w:val="24"/>
          <w:szCs w:val="24"/>
        </w:rPr>
        <w:t xml:space="preserve">Schools also focus on </w:t>
      </w:r>
      <w:r w:rsidR="007A7F1B" w:rsidRPr="00922FE7">
        <w:rPr>
          <w:rFonts w:ascii="Instrument Sans" w:hAnsi="Instrument Sans" w:cs="Times New Roman"/>
          <w:color w:val="000000" w:themeColor="text1"/>
          <w:sz w:val="24"/>
          <w:szCs w:val="24"/>
        </w:rPr>
        <w:t xml:space="preserve">developing student’s extra curricula learning through science and nature focused school trips to zoos and </w:t>
      </w:r>
      <w:r w:rsidR="00181FB0" w:rsidRPr="00922FE7">
        <w:rPr>
          <w:rFonts w:ascii="Instrument Sans" w:hAnsi="Instrument Sans" w:cs="Times New Roman"/>
          <w:color w:val="000000" w:themeColor="text1"/>
          <w:sz w:val="24"/>
          <w:szCs w:val="24"/>
        </w:rPr>
        <w:t xml:space="preserve">science festivals. </w:t>
      </w:r>
      <w:r w:rsidR="00325798" w:rsidRPr="00922FE7">
        <w:rPr>
          <w:rFonts w:ascii="Instrument Sans" w:hAnsi="Instrument Sans" w:cs="Times New Roman"/>
          <w:color w:val="000000" w:themeColor="text1"/>
          <w:sz w:val="24"/>
          <w:szCs w:val="24"/>
        </w:rPr>
        <w:t xml:space="preserve">Through </w:t>
      </w:r>
      <w:r w:rsidR="001C5BC4" w:rsidRPr="00922FE7">
        <w:rPr>
          <w:rFonts w:ascii="Instrument Sans" w:hAnsi="Instrument Sans" w:cs="Times New Roman"/>
          <w:color w:val="000000" w:themeColor="text1"/>
          <w:sz w:val="24"/>
          <w:szCs w:val="24"/>
        </w:rPr>
        <w:t xml:space="preserve">the Geography curriculum, students can explore local </w:t>
      </w:r>
      <w:r w:rsidR="008B1835" w:rsidRPr="00922FE7">
        <w:rPr>
          <w:rFonts w:ascii="Instrument Sans" w:hAnsi="Instrument Sans" w:cs="Times New Roman"/>
          <w:color w:val="000000" w:themeColor="text1"/>
          <w:sz w:val="24"/>
          <w:szCs w:val="24"/>
        </w:rPr>
        <w:t>wildlife;</w:t>
      </w:r>
      <w:r w:rsidR="00C829F9" w:rsidRPr="00922FE7">
        <w:rPr>
          <w:rFonts w:ascii="Instrument Sans" w:hAnsi="Instrument Sans" w:cs="Times New Roman"/>
          <w:color w:val="000000" w:themeColor="text1"/>
          <w:sz w:val="24"/>
          <w:szCs w:val="24"/>
        </w:rPr>
        <w:t xml:space="preserve"> while learning skills such as field work</w:t>
      </w:r>
      <w:r w:rsidR="008B1835" w:rsidRPr="00922FE7">
        <w:rPr>
          <w:rFonts w:ascii="Instrument Sans" w:hAnsi="Instrument Sans" w:cs="Times New Roman"/>
          <w:color w:val="000000" w:themeColor="text1"/>
          <w:sz w:val="24"/>
          <w:szCs w:val="24"/>
        </w:rPr>
        <w:t>, data collection, and environmental surveying.</w:t>
      </w:r>
      <w:r w:rsidR="00327D9E" w:rsidRPr="00922FE7">
        <w:rPr>
          <w:rFonts w:ascii="Instrument Sans" w:hAnsi="Instrument Sans" w:cs="Times New Roman"/>
          <w:color w:val="000000" w:themeColor="text1"/>
          <w:sz w:val="24"/>
          <w:szCs w:val="24"/>
        </w:rPr>
        <w:t xml:space="preserve"> </w:t>
      </w:r>
      <w:r w:rsidR="004957C0" w:rsidRPr="00922FE7">
        <w:rPr>
          <w:rFonts w:ascii="Instrument Sans" w:hAnsi="Instrument Sans" w:cs="Times New Roman"/>
          <w:color w:val="000000" w:themeColor="text1"/>
          <w:sz w:val="24"/>
          <w:szCs w:val="24"/>
        </w:rPr>
        <w:t>In science, s</w:t>
      </w:r>
      <w:r w:rsidR="00327D9E" w:rsidRPr="00922FE7">
        <w:rPr>
          <w:rFonts w:ascii="Instrument Sans" w:hAnsi="Instrument Sans" w:cs="Times New Roman"/>
          <w:color w:val="000000" w:themeColor="text1"/>
          <w:sz w:val="24"/>
          <w:szCs w:val="24"/>
        </w:rPr>
        <w:t>tudents are taught about eco-system</w:t>
      </w:r>
      <w:r w:rsidR="004957C0" w:rsidRPr="00922FE7">
        <w:rPr>
          <w:rFonts w:ascii="Instrument Sans" w:hAnsi="Instrument Sans" w:cs="Times New Roman"/>
          <w:color w:val="000000" w:themeColor="text1"/>
          <w:sz w:val="24"/>
          <w:szCs w:val="24"/>
        </w:rPr>
        <w:t xml:space="preserve">s and the classification of animals and plants. </w:t>
      </w:r>
      <w:r w:rsidR="00A51431" w:rsidRPr="00922FE7">
        <w:rPr>
          <w:rFonts w:ascii="Instrument Sans" w:hAnsi="Instrument Sans" w:cs="Times New Roman"/>
          <w:color w:val="000000" w:themeColor="text1"/>
          <w:sz w:val="24"/>
          <w:szCs w:val="24"/>
        </w:rPr>
        <w:t xml:space="preserve">As well as </w:t>
      </w:r>
      <w:r w:rsidR="00B879C3" w:rsidRPr="00922FE7">
        <w:rPr>
          <w:rFonts w:ascii="Instrument Sans" w:hAnsi="Instrument Sans" w:cs="Times New Roman"/>
          <w:color w:val="000000" w:themeColor="text1"/>
          <w:sz w:val="24"/>
          <w:szCs w:val="24"/>
        </w:rPr>
        <w:t xml:space="preserve">environmentally focused skills, students are taught important statistical techniques </w:t>
      </w:r>
      <w:r w:rsidR="00D94EF3" w:rsidRPr="00922FE7">
        <w:rPr>
          <w:rFonts w:ascii="Instrument Sans" w:hAnsi="Instrument Sans" w:cs="Times New Roman"/>
          <w:color w:val="000000" w:themeColor="text1"/>
          <w:sz w:val="24"/>
          <w:szCs w:val="24"/>
        </w:rPr>
        <w:t>such as scatterplots and line graphs, that build foundations for careers in statistical analysis</w:t>
      </w:r>
      <w:r w:rsidR="00B74FFE" w:rsidRPr="00922FE7">
        <w:rPr>
          <w:rFonts w:ascii="Instrument Sans" w:hAnsi="Instrument Sans" w:cs="Times New Roman"/>
          <w:color w:val="000000" w:themeColor="text1"/>
          <w:sz w:val="24"/>
          <w:szCs w:val="24"/>
        </w:rPr>
        <w:t>, ecology, and other data driven sectors.</w:t>
      </w:r>
      <w:r w:rsidR="004957C0" w:rsidRPr="00922FE7">
        <w:rPr>
          <w:rFonts w:ascii="Instrument Sans" w:hAnsi="Instrument Sans" w:cs="Times New Roman"/>
          <w:color w:val="000000" w:themeColor="text1"/>
          <w:sz w:val="24"/>
          <w:szCs w:val="24"/>
        </w:rPr>
        <w:t xml:space="preserve"> </w:t>
      </w:r>
      <w:r w:rsidR="00C829F9" w:rsidRPr="00922FE7">
        <w:rPr>
          <w:rFonts w:ascii="Instrument Sans" w:hAnsi="Instrument Sans" w:cs="Times New Roman"/>
          <w:color w:val="000000" w:themeColor="text1"/>
          <w:sz w:val="24"/>
          <w:szCs w:val="24"/>
        </w:rPr>
        <w:t xml:space="preserve"> </w:t>
      </w:r>
    </w:p>
    <w:p w14:paraId="723C5D3C" w14:textId="77777777" w:rsidR="008E7B40" w:rsidRPr="00922FE7" w:rsidRDefault="008E7B40" w:rsidP="00922FE7">
      <w:pPr>
        <w:jc w:val="both"/>
        <w:rPr>
          <w:rFonts w:ascii="Instrument Sans" w:hAnsi="Instrument Sans" w:cs="Times New Roman"/>
          <w:color w:val="000000" w:themeColor="text1"/>
          <w:sz w:val="24"/>
          <w:szCs w:val="24"/>
        </w:rPr>
      </w:pPr>
    </w:p>
    <w:p w14:paraId="49E2821B" w14:textId="18984AC0" w:rsidR="003467EE" w:rsidRPr="00922FE7" w:rsidRDefault="00F93ABA"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Beyond scientific and data specific careers, students are also </w:t>
      </w:r>
      <w:r w:rsidR="00E01E24" w:rsidRPr="00922FE7">
        <w:rPr>
          <w:rFonts w:ascii="Instrument Sans" w:hAnsi="Instrument Sans" w:cs="Times New Roman"/>
          <w:color w:val="000000" w:themeColor="text1"/>
          <w:sz w:val="24"/>
          <w:szCs w:val="24"/>
        </w:rPr>
        <w:t>introduced to</w:t>
      </w:r>
      <w:r w:rsidR="00BB47AC" w:rsidRPr="00922FE7">
        <w:rPr>
          <w:rFonts w:ascii="Instrument Sans" w:hAnsi="Instrument Sans" w:cs="Times New Roman"/>
          <w:color w:val="000000" w:themeColor="text1"/>
          <w:sz w:val="24"/>
          <w:szCs w:val="24"/>
        </w:rPr>
        <w:t xml:space="preserve"> nature in developing their</w:t>
      </w:r>
      <w:r w:rsidR="00E01E24" w:rsidRPr="00922FE7">
        <w:rPr>
          <w:rFonts w:ascii="Instrument Sans" w:hAnsi="Instrument Sans" w:cs="Times New Roman"/>
          <w:color w:val="000000" w:themeColor="text1"/>
          <w:sz w:val="24"/>
          <w:szCs w:val="24"/>
        </w:rPr>
        <w:t xml:space="preserve"> </w:t>
      </w:r>
      <w:r w:rsidR="00B53743" w:rsidRPr="00922FE7">
        <w:rPr>
          <w:rFonts w:ascii="Instrument Sans" w:hAnsi="Instrument Sans" w:cs="Times New Roman"/>
          <w:color w:val="000000" w:themeColor="text1"/>
          <w:sz w:val="24"/>
          <w:szCs w:val="24"/>
        </w:rPr>
        <w:t>artistic skills</w:t>
      </w:r>
      <w:r w:rsidR="00B77593" w:rsidRPr="00922FE7">
        <w:rPr>
          <w:rFonts w:ascii="Instrument Sans" w:hAnsi="Instrument Sans" w:cs="Times New Roman"/>
          <w:color w:val="000000" w:themeColor="text1"/>
          <w:sz w:val="24"/>
          <w:szCs w:val="24"/>
        </w:rPr>
        <w:t xml:space="preserve">. By </w:t>
      </w:r>
      <w:r w:rsidR="00AC3168" w:rsidRPr="00922FE7">
        <w:rPr>
          <w:rFonts w:ascii="Instrument Sans" w:hAnsi="Instrument Sans" w:cs="Times New Roman"/>
          <w:color w:val="000000" w:themeColor="text1"/>
          <w:sz w:val="24"/>
          <w:szCs w:val="24"/>
        </w:rPr>
        <w:t xml:space="preserve">developing </w:t>
      </w:r>
      <w:r w:rsidR="00B1361A" w:rsidRPr="00922FE7">
        <w:rPr>
          <w:rFonts w:ascii="Instrument Sans" w:hAnsi="Instrument Sans" w:cs="Times New Roman"/>
          <w:color w:val="000000" w:themeColor="text1"/>
          <w:sz w:val="24"/>
          <w:szCs w:val="24"/>
        </w:rPr>
        <w:t xml:space="preserve">an interest in art, </w:t>
      </w:r>
      <w:r w:rsidR="00201BAA" w:rsidRPr="00922FE7">
        <w:rPr>
          <w:rFonts w:ascii="Instrument Sans" w:hAnsi="Instrument Sans" w:cs="Times New Roman"/>
          <w:color w:val="000000" w:themeColor="text1"/>
          <w:sz w:val="24"/>
          <w:szCs w:val="24"/>
        </w:rPr>
        <w:t xml:space="preserve">pathways such as media production, </w:t>
      </w:r>
      <w:r w:rsidR="00B444FC" w:rsidRPr="00922FE7">
        <w:rPr>
          <w:rFonts w:ascii="Instrument Sans" w:hAnsi="Instrument Sans" w:cs="Times New Roman"/>
          <w:color w:val="000000" w:themeColor="text1"/>
          <w:sz w:val="24"/>
          <w:szCs w:val="24"/>
        </w:rPr>
        <w:t>graphic design, and</w:t>
      </w:r>
      <w:r w:rsidR="00F92815" w:rsidRPr="00922FE7">
        <w:rPr>
          <w:rFonts w:ascii="Instrument Sans" w:hAnsi="Instrument Sans" w:cs="Times New Roman"/>
          <w:color w:val="000000" w:themeColor="text1"/>
          <w:sz w:val="24"/>
          <w:szCs w:val="24"/>
        </w:rPr>
        <w:t xml:space="preserve"> illustration </w:t>
      </w:r>
      <w:r w:rsidR="004D2615" w:rsidRPr="00922FE7">
        <w:rPr>
          <w:rFonts w:ascii="Instrument Sans" w:hAnsi="Instrument Sans" w:cs="Times New Roman"/>
          <w:color w:val="000000" w:themeColor="text1"/>
          <w:sz w:val="24"/>
          <w:szCs w:val="24"/>
        </w:rPr>
        <w:t>are opened to students.</w:t>
      </w:r>
      <w:r w:rsidR="00DE323E" w:rsidRPr="00922FE7">
        <w:rPr>
          <w:rFonts w:ascii="Instrument Sans" w:hAnsi="Instrument Sans" w:cs="Times New Roman"/>
          <w:color w:val="000000" w:themeColor="text1"/>
          <w:sz w:val="24"/>
          <w:szCs w:val="24"/>
        </w:rPr>
        <w:t xml:space="preserve"> Couple this with </w:t>
      </w:r>
      <w:r w:rsidR="00AB0C5C" w:rsidRPr="00922FE7">
        <w:rPr>
          <w:rFonts w:ascii="Instrument Sans" w:hAnsi="Instrument Sans" w:cs="Times New Roman"/>
          <w:color w:val="000000" w:themeColor="text1"/>
          <w:sz w:val="24"/>
          <w:szCs w:val="24"/>
        </w:rPr>
        <w:t>skills such as persuasive</w:t>
      </w:r>
      <w:r w:rsidR="003054F7" w:rsidRPr="00922FE7">
        <w:rPr>
          <w:rFonts w:ascii="Instrument Sans" w:hAnsi="Instrument Sans" w:cs="Times New Roman"/>
          <w:color w:val="000000" w:themeColor="text1"/>
          <w:sz w:val="24"/>
          <w:szCs w:val="24"/>
        </w:rPr>
        <w:t xml:space="preserve"> and creative</w:t>
      </w:r>
      <w:r w:rsidR="00AB0C5C" w:rsidRPr="00922FE7">
        <w:rPr>
          <w:rFonts w:ascii="Instrument Sans" w:hAnsi="Instrument Sans" w:cs="Times New Roman"/>
          <w:color w:val="000000" w:themeColor="text1"/>
          <w:sz w:val="24"/>
          <w:szCs w:val="24"/>
        </w:rPr>
        <w:t xml:space="preserve"> writing </w:t>
      </w:r>
      <w:r w:rsidR="00EE5B6F" w:rsidRPr="00922FE7">
        <w:rPr>
          <w:rFonts w:ascii="Instrument Sans" w:hAnsi="Instrument Sans" w:cs="Times New Roman"/>
          <w:color w:val="000000" w:themeColor="text1"/>
          <w:sz w:val="24"/>
          <w:szCs w:val="24"/>
        </w:rPr>
        <w:t>skills</w:t>
      </w:r>
      <w:r w:rsidR="00AB0C5C" w:rsidRPr="00922FE7">
        <w:rPr>
          <w:rFonts w:ascii="Instrument Sans" w:hAnsi="Instrument Sans" w:cs="Times New Roman"/>
          <w:color w:val="000000" w:themeColor="text1"/>
          <w:sz w:val="24"/>
          <w:szCs w:val="24"/>
        </w:rPr>
        <w:t xml:space="preserve"> learnt in English</w:t>
      </w:r>
      <w:r w:rsidR="00EE5B6F" w:rsidRPr="00922FE7">
        <w:rPr>
          <w:rFonts w:ascii="Instrument Sans" w:hAnsi="Instrument Sans" w:cs="Times New Roman"/>
          <w:color w:val="000000" w:themeColor="text1"/>
          <w:sz w:val="24"/>
          <w:szCs w:val="24"/>
        </w:rPr>
        <w:t xml:space="preserve">, and students can </w:t>
      </w:r>
      <w:r w:rsidR="001F1DD4" w:rsidRPr="00922FE7">
        <w:rPr>
          <w:rFonts w:ascii="Instrument Sans" w:hAnsi="Instrument Sans" w:cs="Times New Roman"/>
          <w:color w:val="000000" w:themeColor="text1"/>
          <w:sz w:val="24"/>
          <w:szCs w:val="24"/>
        </w:rPr>
        <w:t xml:space="preserve">progress towards careers </w:t>
      </w:r>
      <w:r w:rsidR="003E7928" w:rsidRPr="00922FE7">
        <w:rPr>
          <w:rFonts w:ascii="Instrument Sans" w:hAnsi="Instrument Sans" w:cs="Times New Roman"/>
          <w:color w:val="000000" w:themeColor="text1"/>
          <w:sz w:val="24"/>
          <w:szCs w:val="24"/>
        </w:rPr>
        <w:t>that</w:t>
      </w:r>
      <w:r w:rsidR="001F1DD4" w:rsidRPr="00922FE7">
        <w:rPr>
          <w:rFonts w:ascii="Instrument Sans" w:hAnsi="Instrument Sans" w:cs="Times New Roman"/>
          <w:color w:val="000000" w:themeColor="text1"/>
          <w:sz w:val="24"/>
          <w:szCs w:val="24"/>
        </w:rPr>
        <w:t xml:space="preserve"> </w:t>
      </w:r>
      <w:r w:rsidR="00CE7744" w:rsidRPr="00922FE7">
        <w:rPr>
          <w:rFonts w:ascii="Instrument Sans" w:hAnsi="Instrument Sans" w:cs="Times New Roman"/>
          <w:color w:val="000000" w:themeColor="text1"/>
          <w:sz w:val="24"/>
          <w:szCs w:val="24"/>
        </w:rPr>
        <w:t xml:space="preserve">develop environmental awareness and </w:t>
      </w:r>
      <w:r w:rsidR="00761DF1" w:rsidRPr="00922FE7">
        <w:rPr>
          <w:rFonts w:ascii="Instrument Sans" w:hAnsi="Instrument Sans" w:cs="Times New Roman"/>
          <w:color w:val="000000" w:themeColor="text1"/>
          <w:sz w:val="24"/>
          <w:szCs w:val="24"/>
        </w:rPr>
        <w:t xml:space="preserve">public engagement. </w:t>
      </w:r>
    </w:p>
    <w:p w14:paraId="4C9057FD" w14:textId="77777777" w:rsidR="00310182" w:rsidRPr="00922FE7" w:rsidRDefault="00310182" w:rsidP="00922FE7">
      <w:pPr>
        <w:jc w:val="both"/>
        <w:rPr>
          <w:rFonts w:ascii="Instrument Sans" w:hAnsi="Instrument Sans"/>
          <w:sz w:val="24"/>
          <w:szCs w:val="24"/>
        </w:rPr>
      </w:pPr>
    </w:p>
    <w:p w14:paraId="426C11FA" w14:textId="603183DB" w:rsidR="004A6FE7" w:rsidRPr="00922FE7" w:rsidRDefault="00DC24EF" w:rsidP="00922FE7">
      <w:pPr>
        <w:pStyle w:val="Subtitle"/>
        <w:jc w:val="both"/>
        <w:rPr>
          <w:rFonts w:ascii="Instrument Sans" w:hAnsi="Instrument Sans" w:cs="Times New Roman"/>
          <w:color w:val="1B9984"/>
          <w:sz w:val="24"/>
          <w:szCs w:val="24"/>
        </w:rPr>
      </w:pPr>
      <w:r w:rsidRPr="00922FE7">
        <w:rPr>
          <w:rFonts w:ascii="Instrument Sans" w:hAnsi="Instrument Sans" w:cs="Times New Roman"/>
          <w:color w:val="1B9984"/>
          <w:sz w:val="24"/>
          <w:szCs w:val="24"/>
        </w:rPr>
        <w:t xml:space="preserve">1.5 </w:t>
      </w:r>
      <w:r w:rsidR="009510DA" w:rsidRPr="00922FE7">
        <w:rPr>
          <w:rFonts w:ascii="Instrument Sans" w:hAnsi="Instrument Sans" w:cs="Times New Roman"/>
          <w:color w:val="1B9984"/>
          <w:sz w:val="24"/>
          <w:szCs w:val="24"/>
        </w:rPr>
        <w:t>Summary</w:t>
      </w:r>
    </w:p>
    <w:p w14:paraId="431FEB70" w14:textId="77777777" w:rsidR="00A979C2" w:rsidRPr="00922FE7" w:rsidRDefault="00A979C2" w:rsidP="00922FE7">
      <w:pPr>
        <w:jc w:val="both"/>
        <w:rPr>
          <w:rFonts w:ascii="Instrument Sans" w:hAnsi="Instrument Sans"/>
          <w:sz w:val="24"/>
          <w:szCs w:val="24"/>
        </w:rPr>
      </w:pPr>
    </w:p>
    <w:p w14:paraId="002196E1" w14:textId="1969B13A" w:rsidR="00A979C2"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b/>
          <w:bCs/>
          <w:color w:val="000000" w:themeColor="text1"/>
          <w:sz w:val="24"/>
          <w:szCs w:val="24"/>
        </w:rPr>
        <w:t>Carbon</w:t>
      </w:r>
      <w:r w:rsidR="008F6E4A" w:rsidRPr="00922FE7">
        <w:rPr>
          <w:rFonts w:ascii="Instrument Sans" w:hAnsi="Instrument Sans" w:cs="Times New Roman"/>
          <w:b/>
          <w:bCs/>
          <w:color w:val="000000" w:themeColor="text1"/>
          <w:sz w:val="24"/>
          <w:szCs w:val="24"/>
        </w:rPr>
        <w:t xml:space="preserve"> Emissions and Utility Usage</w:t>
      </w:r>
    </w:p>
    <w:p w14:paraId="7ABD94BE" w14:textId="677FFA1B" w:rsidR="00A979C2"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In 2024, the LWCET’s total estimated carbon emissions were 1,540 </w:t>
      </w:r>
      <w:proofErr w:type="spellStart"/>
      <w:r w:rsidRPr="00922FE7">
        <w:rPr>
          <w:rFonts w:ascii="Instrument Sans" w:hAnsi="Instrument Sans" w:cs="Times New Roman"/>
          <w:color w:val="000000" w:themeColor="text1"/>
          <w:sz w:val="24"/>
          <w:szCs w:val="24"/>
        </w:rPr>
        <w:t>tCO</w:t>
      </w:r>
      <w:r w:rsidRPr="00922FE7">
        <w:rPr>
          <w:rFonts w:ascii="Cambria Math" w:hAnsi="Cambria Math" w:cs="Cambria Math"/>
          <w:color w:val="000000" w:themeColor="text1"/>
          <w:sz w:val="24"/>
          <w:szCs w:val="24"/>
        </w:rPr>
        <w:t>₂</w:t>
      </w:r>
      <w:r w:rsidRPr="00922FE7">
        <w:rPr>
          <w:rFonts w:ascii="Instrument Sans" w:hAnsi="Instrument Sans" w:cs="Times New Roman"/>
          <w:color w:val="000000" w:themeColor="text1"/>
          <w:sz w:val="24"/>
          <w:szCs w:val="24"/>
        </w:rPr>
        <w:t>e</w:t>
      </w:r>
      <w:proofErr w:type="spellEnd"/>
      <w:r w:rsidRPr="00922FE7">
        <w:rPr>
          <w:rFonts w:ascii="Instrument Sans" w:hAnsi="Instrument Sans" w:cs="Times New Roman"/>
          <w:color w:val="000000" w:themeColor="text1"/>
          <w:sz w:val="24"/>
          <w:szCs w:val="24"/>
        </w:rPr>
        <w:t>, with Scope 3 emissions</w:t>
      </w:r>
      <w:r w:rsidR="008F6E4A" w:rsidRPr="00922FE7">
        <w:rPr>
          <w:rFonts w:ascii="Instrument Sans" w:hAnsi="Instrument Sans" w:cs="Times New Roman"/>
          <w:color w:val="000000" w:themeColor="text1"/>
          <w:sz w:val="24"/>
          <w:szCs w:val="24"/>
        </w:rPr>
        <w:t xml:space="preserve">, </w:t>
      </w:r>
      <w:r w:rsidRPr="00922FE7">
        <w:rPr>
          <w:rFonts w:ascii="Instrument Sans" w:hAnsi="Instrument Sans" w:cs="Times New Roman"/>
          <w:color w:val="000000" w:themeColor="text1"/>
          <w:sz w:val="24"/>
          <w:szCs w:val="24"/>
        </w:rPr>
        <w:t>such as uniform procurement and school commutes</w:t>
      </w:r>
      <w:r w:rsidR="008F6E4A" w:rsidRPr="00922FE7">
        <w:rPr>
          <w:rFonts w:ascii="Instrument Sans" w:hAnsi="Instrument Sans" w:cs="Times New Roman"/>
          <w:color w:val="000000" w:themeColor="text1"/>
          <w:sz w:val="24"/>
          <w:szCs w:val="24"/>
        </w:rPr>
        <w:t xml:space="preserve">, </w:t>
      </w:r>
      <w:r w:rsidRPr="00922FE7">
        <w:rPr>
          <w:rFonts w:ascii="Instrument Sans" w:hAnsi="Instrument Sans" w:cs="Times New Roman"/>
          <w:color w:val="000000" w:themeColor="text1"/>
          <w:sz w:val="24"/>
          <w:szCs w:val="24"/>
        </w:rPr>
        <w:t>accounting for the largest share. Total electricity and gas consumption were 366,228 kWh and 633,747 kWh respectively.</w:t>
      </w:r>
      <w:r w:rsidR="00526067" w:rsidRPr="00922FE7">
        <w:rPr>
          <w:rFonts w:ascii="Instrument Sans" w:hAnsi="Instrument Sans" w:cs="Times New Roman"/>
          <w:color w:val="000000" w:themeColor="text1"/>
          <w:sz w:val="24"/>
          <w:szCs w:val="24"/>
        </w:rPr>
        <w:t xml:space="preserve"> </w:t>
      </w:r>
      <w:r w:rsidRPr="00922FE7">
        <w:rPr>
          <w:rFonts w:ascii="Instrument Sans" w:hAnsi="Instrument Sans" w:cs="Times New Roman"/>
          <w:color w:val="000000" w:themeColor="text1"/>
          <w:sz w:val="24"/>
          <w:szCs w:val="24"/>
        </w:rPr>
        <w:t>Water consumption across the Trust totalled 5,497 m</w:t>
      </w:r>
      <w:r w:rsidRPr="00922FE7">
        <w:rPr>
          <w:rFonts w:ascii="Cambria" w:hAnsi="Cambria" w:cs="Cambria"/>
          <w:color w:val="000000" w:themeColor="text1"/>
          <w:sz w:val="24"/>
          <w:szCs w:val="24"/>
        </w:rPr>
        <w:t>³</w:t>
      </w:r>
      <w:r w:rsidRPr="00922FE7">
        <w:rPr>
          <w:rFonts w:ascii="Instrument Sans" w:hAnsi="Instrument Sans" w:cs="Times New Roman"/>
          <w:color w:val="000000" w:themeColor="text1"/>
          <w:sz w:val="24"/>
          <w:szCs w:val="24"/>
        </w:rPr>
        <w:t xml:space="preserve"> in 2024, while estimated weekly food waste reached 2,205 kg.</w:t>
      </w:r>
      <w:r w:rsidR="008F6E4A" w:rsidRPr="00922FE7">
        <w:rPr>
          <w:rFonts w:ascii="Instrument Sans" w:hAnsi="Instrument Sans" w:cs="Times New Roman"/>
          <w:color w:val="000000" w:themeColor="text1"/>
          <w:sz w:val="24"/>
          <w:szCs w:val="24"/>
        </w:rPr>
        <w:t xml:space="preserve"> Four out of six schools are equipped with AMR meter readers, and all schools have at least partial LED lighting coverage</w:t>
      </w:r>
    </w:p>
    <w:p w14:paraId="0F60E3D5" w14:textId="77777777" w:rsidR="00D5700C" w:rsidRPr="00922FE7" w:rsidRDefault="00D5700C" w:rsidP="00922FE7">
      <w:pPr>
        <w:jc w:val="both"/>
        <w:rPr>
          <w:rFonts w:ascii="Instrument Sans" w:hAnsi="Instrument Sans" w:cs="Times New Roman"/>
          <w:color w:val="000000" w:themeColor="text1"/>
          <w:sz w:val="24"/>
          <w:szCs w:val="24"/>
        </w:rPr>
      </w:pPr>
    </w:p>
    <w:p w14:paraId="6B983EB6" w14:textId="77777777" w:rsidR="00A979C2"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b/>
          <w:bCs/>
          <w:color w:val="000000" w:themeColor="text1"/>
          <w:sz w:val="24"/>
          <w:szCs w:val="24"/>
        </w:rPr>
        <w:t>Biodiversity and Environmental Initiatives</w:t>
      </w:r>
    </w:p>
    <w:p w14:paraId="6A63DB35" w14:textId="77777777" w:rsidR="00A3747B"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Biodiversity is well-supported across school fields and gardens</w:t>
      </w:r>
      <w:r w:rsidR="00D5700C" w:rsidRPr="00922FE7">
        <w:rPr>
          <w:rFonts w:ascii="Instrument Sans" w:hAnsi="Instrument Sans" w:cs="Times New Roman"/>
          <w:color w:val="000000" w:themeColor="text1"/>
          <w:sz w:val="24"/>
          <w:szCs w:val="24"/>
        </w:rPr>
        <w:t xml:space="preserve"> with </w:t>
      </w:r>
      <w:r w:rsidR="00A3747B" w:rsidRPr="00922FE7">
        <w:rPr>
          <w:rFonts w:ascii="Instrument Sans" w:hAnsi="Instrument Sans" w:cs="Times New Roman"/>
          <w:color w:val="000000" w:themeColor="text1"/>
          <w:sz w:val="24"/>
          <w:szCs w:val="24"/>
        </w:rPr>
        <w:t xml:space="preserve">the possibility of expansion and development </w:t>
      </w:r>
    </w:p>
    <w:p w14:paraId="1C90C8C3" w14:textId="77777777" w:rsidR="005E7686" w:rsidRDefault="005E7686" w:rsidP="00922FE7">
      <w:pPr>
        <w:jc w:val="both"/>
        <w:rPr>
          <w:rFonts w:ascii="Instrument Sans" w:hAnsi="Instrument Sans" w:cs="Times New Roman"/>
          <w:color w:val="000000" w:themeColor="text1"/>
          <w:sz w:val="24"/>
          <w:szCs w:val="24"/>
        </w:rPr>
      </w:pPr>
    </w:p>
    <w:p w14:paraId="5DB2E280" w14:textId="77777777" w:rsidR="00922FE7" w:rsidRPr="00922FE7" w:rsidRDefault="00922FE7" w:rsidP="00922FE7">
      <w:pPr>
        <w:jc w:val="both"/>
        <w:rPr>
          <w:rFonts w:ascii="Instrument Sans" w:hAnsi="Instrument Sans" w:cs="Times New Roman"/>
          <w:color w:val="000000" w:themeColor="text1"/>
          <w:sz w:val="24"/>
          <w:szCs w:val="24"/>
        </w:rPr>
      </w:pPr>
    </w:p>
    <w:p w14:paraId="02F91DBD" w14:textId="77777777" w:rsidR="005E7686" w:rsidRPr="00922FE7" w:rsidRDefault="005E7686" w:rsidP="00922FE7">
      <w:pPr>
        <w:jc w:val="both"/>
        <w:rPr>
          <w:rFonts w:ascii="Instrument Sans" w:hAnsi="Instrument Sans" w:cs="Times New Roman"/>
          <w:color w:val="000000" w:themeColor="text1"/>
          <w:sz w:val="24"/>
          <w:szCs w:val="24"/>
        </w:rPr>
      </w:pPr>
      <w:r w:rsidRPr="00922FE7">
        <w:rPr>
          <w:rFonts w:ascii="Instrument Sans" w:hAnsi="Instrument Sans" w:cs="Times New Roman"/>
          <w:b/>
          <w:bCs/>
          <w:color w:val="000000" w:themeColor="text1"/>
          <w:sz w:val="24"/>
          <w:szCs w:val="24"/>
        </w:rPr>
        <w:lastRenderedPageBreak/>
        <w:t>Climate Adaptation Measures</w:t>
      </w:r>
    </w:p>
    <w:p w14:paraId="406522E9" w14:textId="1A59C6D5" w:rsidR="005E7686" w:rsidRPr="00922FE7" w:rsidRDefault="005E7686"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Initial assessments of flooding indicate a low risk across all sites. Some schools have implemented reflective windows, rain gardens, and climate adaptation policies.</w:t>
      </w:r>
    </w:p>
    <w:p w14:paraId="4AAABFE2" w14:textId="7F90A055" w:rsidR="00A979C2"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 </w:t>
      </w:r>
    </w:p>
    <w:p w14:paraId="13900D02" w14:textId="77777777" w:rsidR="00A979C2"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b/>
          <w:bCs/>
          <w:color w:val="000000" w:themeColor="text1"/>
          <w:sz w:val="24"/>
          <w:szCs w:val="24"/>
        </w:rPr>
        <w:t>Education and Engagement</w:t>
      </w:r>
    </w:p>
    <w:p w14:paraId="74125BF0" w14:textId="7A7C2784" w:rsidR="0047347C" w:rsidRPr="00922FE7" w:rsidRDefault="00A979C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Environmental education is integrated into multiple subjects, including Geography, Art, and Design, supporting awareness and engagement across the curriculum.</w:t>
      </w:r>
      <w:r w:rsidR="00526067" w:rsidRPr="00922FE7">
        <w:rPr>
          <w:rFonts w:ascii="Instrument Sans" w:hAnsi="Instrument Sans" w:cs="Times New Roman"/>
          <w:color w:val="000000" w:themeColor="text1"/>
          <w:sz w:val="24"/>
          <w:szCs w:val="24"/>
        </w:rPr>
        <w:t xml:space="preserve"> Four out of six schools operate eco-committees or participate in initiatives such as Forest School, OPAL, or Eco-Schools programs.</w:t>
      </w:r>
    </w:p>
    <w:p w14:paraId="524AFCFA" w14:textId="77777777" w:rsidR="0047347C" w:rsidRPr="00922FE7" w:rsidRDefault="0047347C" w:rsidP="00922FE7">
      <w:pPr>
        <w:jc w:val="both"/>
        <w:rPr>
          <w:rFonts w:ascii="Instrument Sans" w:hAnsi="Instrument Sans"/>
          <w:sz w:val="24"/>
          <w:szCs w:val="24"/>
        </w:rPr>
      </w:pPr>
    </w:p>
    <w:p w14:paraId="67D781EA" w14:textId="6A7DE5D4" w:rsidR="00BA67BA" w:rsidRPr="00922FE7" w:rsidRDefault="006628F3" w:rsidP="00922FE7">
      <w:pPr>
        <w:pStyle w:val="Heading2"/>
        <w:jc w:val="both"/>
        <w:rPr>
          <w:rFonts w:ascii="Instrument Sans" w:hAnsi="Instrument Sans" w:cs="Times New Roman"/>
          <w:b/>
          <w:bCs/>
          <w:color w:val="1B9984"/>
          <w:sz w:val="24"/>
          <w:szCs w:val="24"/>
        </w:rPr>
      </w:pPr>
      <w:r w:rsidRPr="00922FE7">
        <w:rPr>
          <w:rFonts w:ascii="Instrument Sans" w:hAnsi="Instrument Sans" w:cs="Times New Roman"/>
          <w:b/>
          <w:bCs/>
          <w:color w:val="1B9984"/>
          <w:sz w:val="24"/>
          <w:szCs w:val="24"/>
        </w:rPr>
        <w:t>P</w:t>
      </w:r>
      <w:r w:rsidR="00173732" w:rsidRPr="00922FE7">
        <w:rPr>
          <w:rFonts w:ascii="Instrument Sans" w:hAnsi="Instrument Sans" w:cs="Times New Roman"/>
          <w:b/>
          <w:bCs/>
          <w:color w:val="1B9984"/>
          <w:sz w:val="24"/>
          <w:szCs w:val="24"/>
        </w:rPr>
        <w:t xml:space="preserve">art 2:  </w:t>
      </w:r>
      <w:r w:rsidR="00BE3582" w:rsidRPr="00922FE7">
        <w:rPr>
          <w:rFonts w:ascii="Instrument Sans" w:hAnsi="Instrument Sans" w:cs="Times New Roman"/>
          <w:b/>
          <w:bCs/>
          <w:color w:val="1B9984"/>
          <w:sz w:val="24"/>
          <w:szCs w:val="24"/>
        </w:rPr>
        <w:t>The Pathway to</w:t>
      </w:r>
      <w:r w:rsidR="0081747B" w:rsidRPr="00922FE7">
        <w:rPr>
          <w:rFonts w:ascii="Instrument Sans" w:hAnsi="Instrument Sans" w:cs="Times New Roman"/>
          <w:b/>
          <w:bCs/>
          <w:color w:val="1B9984"/>
          <w:sz w:val="24"/>
          <w:szCs w:val="24"/>
        </w:rPr>
        <w:t xml:space="preserve"> a </w:t>
      </w:r>
      <w:r w:rsidR="007113BA" w:rsidRPr="00922FE7">
        <w:rPr>
          <w:rFonts w:ascii="Instrument Sans" w:hAnsi="Instrument Sans" w:cs="Times New Roman"/>
          <w:b/>
          <w:bCs/>
          <w:color w:val="1B9984"/>
          <w:sz w:val="24"/>
          <w:szCs w:val="24"/>
        </w:rPr>
        <w:t>Sustainable</w:t>
      </w:r>
      <w:r w:rsidR="0081747B" w:rsidRPr="00922FE7">
        <w:rPr>
          <w:rFonts w:ascii="Instrument Sans" w:hAnsi="Instrument Sans" w:cs="Times New Roman"/>
          <w:b/>
          <w:bCs/>
          <w:color w:val="1B9984"/>
          <w:sz w:val="24"/>
          <w:szCs w:val="24"/>
        </w:rPr>
        <w:t xml:space="preserve"> </w:t>
      </w:r>
      <w:r w:rsidR="00940904" w:rsidRPr="00922FE7">
        <w:rPr>
          <w:rFonts w:ascii="Instrument Sans" w:hAnsi="Instrument Sans" w:cs="Times New Roman"/>
          <w:b/>
          <w:bCs/>
          <w:color w:val="1B9984"/>
          <w:sz w:val="24"/>
          <w:szCs w:val="24"/>
        </w:rPr>
        <w:t>Trust</w:t>
      </w:r>
    </w:p>
    <w:p w14:paraId="1A50009F" w14:textId="4A06DE77" w:rsidR="008F16DA" w:rsidRPr="00922FE7" w:rsidRDefault="008F16DA" w:rsidP="00922FE7">
      <w:pPr>
        <w:jc w:val="both"/>
        <w:rPr>
          <w:rFonts w:ascii="Instrument Sans" w:hAnsi="Instrument Sans"/>
          <w:sz w:val="24"/>
          <w:szCs w:val="24"/>
        </w:rPr>
      </w:pPr>
    </w:p>
    <w:p w14:paraId="1715D134" w14:textId="5CCC4E91" w:rsidR="00357C96" w:rsidRPr="00922FE7" w:rsidRDefault="00965BB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In order for the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to be truly sustainable, all four areas</w:t>
      </w:r>
      <w:r w:rsidR="00823AF9" w:rsidRPr="00922FE7">
        <w:rPr>
          <w:rFonts w:ascii="Instrument Sans" w:hAnsi="Instrument Sans" w:cs="Times New Roman"/>
          <w:color w:val="000000" w:themeColor="text1"/>
          <w:sz w:val="24"/>
          <w:szCs w:val="24"/>
        </w:rPr>
        <w:t xml:space="preserve"> of the</w:t>
      </w:r>
      <w:r w:rsidR="00BC33CA" w:rsidRPr="00922FE7">
        <w:rPr>
          <w:rFonts w:ascii="Instrument Sans" w:hAnsi="Instrument Sans" w:cs="Times New Roman"/>
          <w:color w:val="000000" w:themeColor="text1"/>
          <w:sz w:val="24"/>
          <w:szCs w:val="24"/>
        </w:rPr>
        <w:t xml:space="preserve"> DfE</w:t>
      </w:r>
      <w:r w:rsidR="00823AF9" w:rsidRPr="00922FE7">
        <w:rPr>
          <w:rFonts w:ascii="Instrument Sans" w:hAnsi="Instrument Sans" w:cs="Times New Roman"/>
          <w:color w:val="000000" w:themeColor="text1"/>
          <w:sz w:val="24"/>
          <w:szCs w:val="24"/>
        </w:rPr>
        <w:t xml:space="preserve"> </w:t>
      </w:r>
      <w:r w:rsidR="00BC33CA" w:rsidRPr="00922FE7">
        <w:rPr>
          <w:rFonts w:ascii="Instrument Sans" w:hAnsi="Instrument Sans" w:cs="Times New Roman"/>
          <w:color w:val="000000" w:themeColor="text1"/>
          <w:sz w:val="24"/>
          <w:szCs w:val="24"/>
        </w:rPr>
        <w:t>S</w:t>
      </w:r>
      <w:r w:rsidR="00823AF9" w:rsidRPr="00922FE7">
        <w:rPr>
          <w:rFonts w:ascii="Instrument Sans" w:hAnsi="Instrument Sans" w:cs="Times New Roman"/>
          <w:color w:val="000000" w:themeColor="text1"/>
          <w:sz w:val="24"/>
          <w:szCs w:val="24"/>
        </w:rPr>
        <w:t xml:space="preserve">ustainability </w:t>
      </w:r>
      <w:r w:rsidR="00BC33CA" w:rsidRPr="00922FE7">
        <w:rPr>
          <w:rFonts w:ascii="Instrument Sans" w:hAnsi="Instrument Sans" w:cs="Times New Roman"/>
          <w:color w:val="000000" w:themeColor="text1"/>
          <w:sz w:val="24"/>
          <w:szCs w:val="24"/>
        </w:rPr>
        <w:t>and Climate Change Strategy</w:t>
      </w:r>
      <w:r w:rsidRPr="00922FE7">
        <w:rPr>
          <w:rFonts w:ascii="Instrument Sans" w:hAnsi="Instrument Sans" w:cs="Times New Roman"/>
          <w:color w:val="000000" w:themeColor="text1"/>
          <w:sz w:val="24"/>
          <w:szCs w:val="24"/>
        </w:rPr>
        <w:t xml:space="preserve"> must be </w:t>
      </w:r>
      <w:r w:rsidR="00823AF9" w:rsidRPr="00922FE7">
        <w:rPr>
          <w:rFonts w:ascii="Instrument Sans" w:hAnsi="Instrument Sans" w:cs="Times New Roman"/>
          <w:color w:val="000000" w:themeColor="text1"/>
          <w:sz w:val="24"/>
          <w:szCs w:val="24"/>
        </w:rPr>
        <w:t>fulfilled.</w:t>
      </w:r>
      <w:r w:rsidR="005D1A7C" w:rsidRPr="00922FE7">
        <w:rPr>
          <w:rFonts w:ascii="Instrument Sans" w:hAnsi="Instrument Sans" w:cs="Times New Roman"/>
          <w:color w:val="000000" w:themeColor="text1"/>
          <w:sz w:val="24"/>
          <w:szCs w:val="24"/>
        </w:rPr>
        <w:t xml:space="preserve"> The </w:t>
      </w:r>
      <w:r w:rsidR="00DE7DBD" w:rsidRPr="00922FE7">
        <w:rPr>
          <w:rFonts w:ascii="Instrument Sans" w:hAnsi="Instrument Sans" w:cs="Times New Roman"/>
          <w:color w:val="000000" w:themeColor="text1"/>
          <w:sz w:val="24"/>
          <w:szCs w:val="24"/>
        </w:rPr>
        <w:t>fundamental</w:t>
      </w:r>
      <w:r w:rsidR="005D1A7C" w:rsidRPr="00922FE7">
        <w:rPr>
          <w:rFonts w:ascii="Instrument Sans" w:hAnsi="Instrument Sans" w:cs="Times New Roman"/>
          <w:color w:val="000000" w:themeColor="text1"/>
          <w:sz w:val="24"/>
          <w:szCs w:val="24"/>
        </w:rPr>
        <w:t xml:space="preserve"> goal</w:t>
      </w:r>
      <w:r w:rsidR="00DE7DBD" w:rsidRPr="00922FE7">
        <w:rPr>
          <w:rFonts w:ascii="Instrument Sans" w:hAnsi="Instrument Sans" w:cs="Times New Roman"/>
          <w:color w:val="000000" w:themeColor="text1"/>
          <w:sz w:val="24"/>
          <w:szCs w:val="24"/>
        </w:rPr>
        <w:t>s</w:t>
      </w:r>
      <w:r w:rsidR="005D1A7C" w:rsidRPr="00922FE7">
        <w:rPr>
          <w:rFonts w:ascii="Instrument Sans" w:hAnsi="Instrument Sans" w:cs="Times New Roman"/>
          <w:color w:val="000000" w:themeColor="text1"/>
          <w:sz w:val="24"/>
          <w:szCs w:val="24"/>
        </w:rPr>
        <w:t xml:space="preserve"> </w:t>
      </w:r>
      <w:r w:rsidR="002904C5" w:rsidRPr="00922FE7">
        <w:rPr>
          <w:rFonts w:ascii="Instrument Sans" w:hAnsi="Instrument Sans" w:cs="Times New Roman"/>
          <w:color w:val="000000" w:themeColor="text1"/>
          <w:sz w:val="24"/>
          <w:szCs w:val="24"/>
        </w:rPr>
        <w:t xml:space="preserve">the </w:t>
      </w:r>
      <w:r w:rsidR="007D1C02" w:rsidRPr="00922FE7">
        <w:rPr>
          <w:rFonts w:ascii="Instrument Sans" w:hAnsi="Instrument Sans" w:cs="Times New Roman"/>
          <w:color w:val="000000" w:themeColor="text1"/>
          <w:sz w:val="24"/>
          <w:szCs w:val="24"/>
        </w:rPr>
        <w:t>LWCET</w:t>
      </w:r>
      <w:r w:rsidR="002904C5" w:rsidRPr="00922FE7">
        <w:rPr>
          <w:rFonts w:ascii="Instrument Sans" w:hAnsi="Instrument Sans" w:cs="Times New Roman"/>
          <w:color w:val="000000" w:themeColor="text1"/>
          <w:sz w:val="24"/>
          <w:szCs w:val="24"/>
        </w:rPr>
        <w:t xml:space="preserve"> will work towards </w:t>
      </w:r>
      <w:r w:rsidR="005D1A7C" w:rsidRPr="00922FE7">
        <w:rPr>
          <w:rFonts w:ascii="Instrument Sans" w:hAnsi="Instrument Sans" w:cs="Times New Roman"/>
          <w:color w:val="000000" w:themeColor="text1"/>
          <w:sz w:val="24"/>
          <w:szCs w:val="24"/>
        </w:rPr>
        <w:t xml:space="preserve">is as follows: The </w:t>
      </w:r>
      <w:r w:rsidR="007D1C02" w:rsidRPr="00922FE7">
        <w:rPr>
          <w:rFonts w:ascii="Instrument Sans" w:hAnsi="Instrument Sans" w:cs="Times New Roman"/>
          <w:color w:val="000000" w:themeColor="text1"/>
          <w:sz w:val="24"/>
          <w:szCs w:val="24"/>
        </w:rPr>
        <w:t>LWCET</w:t>
      </w:r>
      <w:r w:rsidR="005D1A7C" w:rsidRPr="00922FE7">
        <w:rPr>
          <w:rFonts w:ascii="Instrument Sans" w:hAnsi="Instrument Sans" w:cs="Times New Roman"/>
          <w:color w:val="000000" w:themeColor="text1"/>
          <w:sz w:val="24"/>
          <w:szCs w:val="24"/>
        </w:rPr>
        <w:t xml:space="preserve"> must be Net Zero by 2050</w:t>
      </w:r>
      <w:r w:rsidR="00283022" w:rsidRPr="00922FE7">
        <w:rPr>
          <w:rFonts w:ascii="Instrument Sans" w:hAnsi="Instrument Sans" w:cs="Times New Roman"/>
          <w:color w:val="000000" w:themeColor="text1"/>
          <w:sz w:val="24"/>
          <w:szCs w:val="24"/>
        </w:rPr>
        <w:t xml:space="preserve">; contribute to the global GBF 2030 biodiversity goals by </w:t>
      </w:r>
      <w:r w:rsidR="00FA6613" w:rsidRPr="00922FE7">
        <w:rPr>
          <w:rFonts w:ascii="Instrument Sans" w:hAnsi="Instrument Sans" w:cs="Times New Roman"/>
          <w:color w:val="000000" w:themeColor="text1"/>
          <w:sz w:val="24"/>
          <w:szCs w:val="24"/>
        </w:rPr>
        <w:t>transforming school grounds into biodiversity hotspots</w:t>
      </w:r>
      <w:r w:rsidR="000924AE" w:rsidRPr="00922FE7">
        <w:rPr>
          <w:rFonts w:ascii="Instrument Sans" w:hAnsi="Instrument Sans" w:cs="Times New Roman"/>
          <w:color w:val="000000" w:themeColor="text1"/>
          <w:sz w:val="24"/>
          <w:szCs w:val="24"/>
        </w:rPr>
        <w:t>;</w:t>
      </w:r>
      <w:r w:rsidR="00FA6613" w:rsidRPr="00922FE7">
        <w:rPr>
          <w:rFonts w:ascii="Instrument Sans" w:hAnsi="Instrument Sans" w:cs="Times New Roman"/>
          <w:color w:val="000000" w:themeColor="text1"/>
          <w:sz w:val="24"/>
          <w:szCs w:val="24"/>
        </w:rPr>
        <w:t xml:space="preserve"> </w:t>
      </w:r>
      <w:r w:rsidR="00DE65DC" w:rsidRPr="00922FE7">
        <w:rPr>
          <w:rFonts w:ascii="Instrument Sans" w:hAnsi="Instrument Sans" w:cs="Times New Roman"/>
          <w:color w:val="000000" w:themeColor="text1"/>
          <w:sz w:val="24"/>
          <w:szCs w:val="24"/>
        </w:rPr>
        <w:t>develop</w:t>
      </w:r>
      <w:r w:rsidR="007D2546" w:rsidRPr="00922FE7">
        <w:rPr>
          <w:rFonts w:ascii="Instrument Sans" w:hAnsi="Instrument Sans" w:cs="Times New Roman"/>
          <w:color w:val="000000" w:themeColor="text1"/>
          <w:sz w:val="24"/>
          <w:szCs w:val="24"/>
        </w:rPr>
        <w:t xml:space="preserve"> </w:t>
      </w:r>
      <w:r w:rsidR="009569B0" w:rsidRPr="00922FE7">
        <w:rPr>
          <w:rFonts w:ascii="Instrument Sans" w:hAnsi="Instrument Sans" w:cs="Times New Roman"/>
          <w:color w:val="000000" w:themeColor="text1"/>
          <w:sz w:val="24"/>
          <w:szCs w:val="24"/>
        </w:rPr>
        <w:t xml:space="preserve">environmental </w:t>
      </w:r>
      <w:r w:rsidR="00B41D71" w:rsidRPr="00922FE7">
        <w:rPr>
          <w:rFonts w:ascii="Instrument Sans" w:hAnsi="Instrument Sans" w:cs="Times New Roman"/>
          <w:color w:val="000000" w:themeColor="text1"/>
          <w:sz w:val="24"/>
          <w:szCs w:val="24"/>
        </w:rPr>
        <w:t xml:space="preserve">curiosity </w:t>
      </w:r>
      <w:r w:rsidR="009569B0" w:rsidRPr="00922FE7">
        <w:rPr>
          <w:rFonts w:ascii="Instrument Sans" w:hAnsi="Instrument Sans" w:cs="Times New Roman"/>
          <w:color w:val="000000" w:themeColor="text1"/>
          <w:sz w:val="24"/>
          <w:szCs w:val="24"/>
        </w:rPr>
        <w:t>and skills</w:t>
      </w:r>
      <w:r w:rsidR="000924AE" w:rsidRPr="00922FE7">
        <w:rPr>
          <w:rFonts w:ascii="Instrument Sans" w:hAnsi="Instrument Sans" w:cs="Times New Roman"/>
          <w:color w:val="000000" w:themeColor="text1"/>
          <w:sz w:val="24"/>
          <w:szCs w:val="24"/>
        </w:rPr>
        <w:t xml:space="preserve">; and </w:t>
      </w:r>
      <w:r w:rsidR="003E6482" w:rsidRPr="00922FE7">
        <w:rPr>
          <w:rFonts w:ascii="Instrument Sans" w:hAnsi="Instrument Sans" w:cs="Times New Roman"/>
          <w:color w:val="000000" w:themeColor="text1"/>
          <w:sz w:val="24"/>
          <w:szCs w:val="24"/>
        </w:rPr>
        <w:t>create safe</w:t>
      </w:r>
      <w:r w:rsidR="006D31C7" w:rsidRPr="00922FE7">
        <w:rPr>
          <w:rFonts w:ascii="Instrument Sans" w:hAnsi="Instrument Sans" w:cs="Times New Roman"/>
          <w:color w:val="000000" w:themeColor="text1"/>
          <w:sz w:val="24"/>
          <w:szCs w:val="24"/>
        </w:rPr>
        <w:t xml:space="preserve">, </w:t>
      </w:r>
      <w:r w:rsidR="003E6482" w:rsidRPr="00922FE7">
        <w:rPr>
          <w:rFonts w:ascii="Instrument Sans" w:hAnsi="Instrument Sans" w:cs="Times New Roman"/>
          <w:color w:val="000000" w:themeColor="text1"/>
          <w:sz w:val="24"/>
          <w:szCs w:val="24"/>
        </w:rPr>
        <w:t xml:space="preserve">climate proof school </w:t>
      </w:r>
      <w:r w:rsidR="00E6520D" w:rsidRPr="00922FE7">
        <w:rPr>
          <w:rFonts w:ascii="Instrument Sans" w:hAnsi="Instrument Sans" w:cs="Times New Roman"/>
          <w:color w:val="000000" w:themeColor="text1"/>
          <w:sz w:val="24"/>
          <w:szCs w:val="24"/>
        </w:rPr>
        <w:t>sites.</w:t>
      </w:r>
    </w:p>
    <w:p w14:paraId="0755AFE3" w14:textId="3A0E42AD" w:rsidR="00BA67BA" w:rsidRPr="00922FE7" w:rsidRDefault="00BA67BA" w:rsidP="00922FE7">
      <w:pPr>
        <w:pStyle w:val="Heading3"/>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 xml:space="preserve">2.1 </w:t>
      </w:r>
      <w:r w:rsidR="00D66917" w:rsidRPr="00922FE7">
        <w:rPr>
          <w:rFonts w:ascii="Instrument Sans" w:hAnsi="Instrument Sans" w:cs="Times New Roman"/>
          <w:color w:val="518580"/>
          <w:sz w:val="24"/>
          <w:szCs w:val="24"/>
        </w:rPr>
        <w:t>Sustainability Assessment and Structure</w:t>
      </w:r>
    </w:p>
    <w:p w14:paraId="418AE36F" w14:textId="77777777" w:rsidR="00BA67BA" w:rsidRPr="00922FE7" w:rsidRDefault="00BA67BA" w:rsidP="00922FE7">
      <w:pPr>
        <w:jc w:val="both"/>
        <w:rPr>
          <w:rFonts w:ascii="Instrument Sans" w:hAnsi="Instrument Sans"/>
          <w:sz w:val="24"/>
          <w:szCs w:val="24"/>
        </w:rPr>
      </w:pPr>
    </w:p>
    <w:p w14:paraId="0E7D34F4" w14:textId="4792C236" w:rsidR="008F4243" w:rsidRPr="00922FE7" w:rsidRDefault="008F4243"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 xml:space="preserve">2.1.1 </w:t>
      </w:r>
      <w:r w:rsidR="003502D4" w:rsidRPr="00922FE7">
        <w:rPr>
          <w:rFonts w:ascii="Instrument Sans" w:hAnsi="Instrument Sans" w:cs="Times New Roman"/>
          <w:color w:val="518580"/>
          <w:sz w:val="24"/>
          <w:szCs w:val="24"/>
        </w:rPr>
        <w:t>Sustainable Monitoring</w:t>
      </w:r>
    </w:p>
    <w:p w14:paraId="5036E30C" w14:textId="77EB3404" w:rsidR="008F4243" w:rsidRPr="00922FE7" w:rsidRDefault="008F4243" w:rsidP="00922FE7">
      <w:pPr>
        <w:jc w:val="both"/>
        <w:rPr>
          <w:rFonts w:ascii="Instrument Sans" w:hAnsi="Instrument Sans"/>
          <w:sz w:val="24"/>
          <w:szCs w:val="24"/>
        </w:rPr>
      </w:pPr>
    </w:p>
    <w:p w14:paraId="0259B0F6" w14:textId="4A35F19A" w:rsidR="00921406" w:rsidRPr="00922FE7" w:rsidRDefault="000A1760"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To</w:t>
      </w:r>
      <w:r w:rsidR="006E04AC" w:rsidRPr="00922FE7">
        <w:rPr>
          <w:rFonts w:ascii="Instrument Sans" w:hAnsi="Instrument Sans" w:cs="Times New Roman"/>
          <w:color w:val="000000" w:themeColor="text1"/>
          <w:sz w:val="24"/>
          <w:szCs w:val="24"/>
        </w:rPr>
        <w:t xml:space="preserve"> set targets and assess progress, an ISO4001</w:t>
      </w:r>
      <w:r w:rsidR="003665C3" w:rsidRPr="00922FE7">
        <w:rPr>
          <w:rFonts w:ascii="Instrument Sans" w:hAnsi="Instrument Sans" w:cs="Times New Roman"/>
          <w:color w:val="000000" w:themeColor="text1"/>
          <w:sz w:val="24"/>
          <w:szCs w:val="24"/>
        </w:rPr>
        <w:t>, otherwise known as an Environmental Management System (EMS),</w:t>
      </w:r>
      <w:r w:rsidR="006E04AC" w:rsidRPr="00922FE7">
        <w:rPr>
          <w:rFonts w:ascii="Instrument Sans" w:hAnsi="Instrument Sans" w:cs="Times New Roman"/>
          <w:color w:val="000000" w:themeColor="text1"/>
          <w:sz w:val="24"/>
          <w:szCs w:val="24"/>
        </w:rPr>
        <w:t xml:space="preserve"> will be developed </w:t>
      </w:r>
      <w:r w:rsidR="00334284" w:rsidRPr="00922FE7">
        <w:rPr>
          <w:rFonts w:ascii="Instrument Sans" w:hAnsi="Instrument Sans" w:cs="Times New Roman"/>
          <w:color w:val="000000" w:themeColor="text1"/>
          <w:sz w:val="24"/>
          <w:szCs w:val="24"/>
        </w:rPr>
        <w:t xml:space="preserve">across the </w:t>
      </w:r>
      <w:r w:rsidR="007D1C02" w:rsidRPr="00922FE7">
        <w:rPr>
          <w:rFonts w:ascii="Instrument Sans" w:hAnsi="Instrument Sans" w:cs="Times New Roman"/>
          <w:color w:val="000000" w:themeColor="text1"/>
          <w:sz w:val="24"/>
          <w:szCs w:val="24"/>
        </w:rPr>
        <w:t>LWCET</w:t>
      </w:r>
      <w:r w:rsidR="00334284" w:rsidRPr="00922FE7">
        <w:rPr>
          <w:rFonts w:ascii="Instrument Sans" w:hAnsi="Instrument Sans" w:cs="Times New Roman"/>
          <w:color w:val="000000" w:themeColor="text1"/>
          <w:sz w:val="24"/>
          <w:szCs w:val="24"/>
        </w:rPr>
        <w:t xml:space="preserve"> </w:t>
      </w:r>
      <w:r w:rsidR="006E2E7A" w:rsidRPr="00922FE7">
        <w:rPr>
          <w:rFonts w:ascii="Instrument Sans" w:hAnsi="Instrument Sans" w:cs="Times New Roman"/>
          <w:color w:val="000000" w:themeColor="text1"/>
          <w:sz w:val="24"/>
          <w:szCs w:val="24"/>
        </w:rPr>
        <w:t xml:space="preserve">that covers the four key areas the DfE have </w:t>
      </w:r>
      <w:r w:rsidR="00925377" w:rsidRPr="00922FE7">
        <w:rPr>
          <w:rFonts w:ascii="Instrument Sans" w:hAnsi="Instrument Sans" w:cs="Times New Roman"/>
          <w:color w:val="000000" w:themeColor="text1"/>
          <w:sz w:val="24"/>
          <w:szCs w:val="24"/>
        </w:rPr>
        <w:t>established</w:t>
      </w:r>
      <w:r w:rsidR="006E2E7A" w:rsidRPr="00922FE7">
        <w:rPr>
          <w:rFonts w:ascii="Instrument Sans" w:hAnsi="Instrument Sans" w:cs="Times New Roman"/>
          <w:color w:val="000000" w:themeColor="text1"/>
          <w:sz w:val="24"/>
          <w:szCs w:val="24"/>
        </w:rPr>
        <w:t xml:space="preserve">. </w:t>
      </w:r>
      <w:r w:rsidR="00FD130B" w:rsidRPr="00922FE7">
        <w:rPr>
          <w:rFonts w:ascii="Instrument Sans" w:hAnsi="Instrument Sans" w:cs="Times New Roman"/>
          <w:color w:val="000000" w:themeColor="text1"/>
          <w:sz w:val="24"/>
          <w:szCs w:val="24"/>
        </w:rPr>
        <w:t xml:space="preserve">The first step of </w:t>
      </w:r>
      <w:r w:rsidR="00CC25EE" w:rsidRPr="00922FE7">
        <w:rPr>
          <w:rFonts w:ascii="Instrument Sans" w:hAnsi="Instrument Sans" w:cs="Times New Roman"/>
          <w:color w:val="000000" w:themeColor="text1"/>
          <w:sz w:val="24"/>
          <w:szCs w:val="24"/>
        </w:rPr>
        <w:t xml:space="preserve">this EMS is to </w:t>
      </w:r>
      <w:r w:rsidR="00262E5E" w:rsidRPr="00922FE7">
        <w:rPr>
          <w:rFonts w:ascii="Instrument Sans" w:hAnsi="Instrument Sans" w:cs="Times New Roman"/>
          <w:color w:val="000000" w:themeColor="text1"/>
          <w:sz w:val="24"/>
          <w:szCs w:val="24"/>
        </w:rPr>
        <w:t>develop a</w:t>
      </w:r>
      <w:r w:rsidR="005D6E05" w:rsidRPr="00922FE7">
        <w:rPr>
          <w:rFonts w:ascii="Instrument Sans" w:hAnsi="Instrument Sans" w:cs="Times New Roman"/>
          <w:color w:val="000000" w:themeColor="text1"/>
          <w:sz w:val="24"/>
          <w:szCs w:val="24"/>
        </w:rPr>
        <w:t>n</w:t>
      </w:r>
      <w:r w:rsidR="001A40C4" w:rsidRPr="00922FE7">
        <w:rPr>
          <w:rFonts w:ascii="Instrument Sans" w:hAnsi="Instrument Sans" w:cs="Times New Roman"/>
          <w:color w:val="000000" w:themeColor="text1"/>
          <w:sz w:val="24"/>
          <w:szCs w:val="24"/>
        </w:rPr>
        <w:t xml:space="preserve"> </w:t>
      </w:r>
      <w:r w:rsidR="00262E5E" w:rsidRPr="00922FE7">
        <w:rPr>
          <w:rFonts w:ascii="Instrument Sans" w:hAnsi="Instrument Sans" w:cs="Times New Roman"/>
          <w:color w:val="000000" w:themeColor="text1"/>
          <w:sz w:val="24"/>
          <w:szCs w:val="24"/>
        </w:rPr>
        <w:t xml:space="preserve">understanding of </w:t>
      </w:r>
      <w:r w:rsidR="005D6E05" w:rsidRPr="00922FE7">
        <w:rPr>
          <w:rFonts w:ascii="Instrument Sans" w:hAnsi="Instrument Sans" w:cs="Times New Roman"/>
          <w:color w:val="000000" w:themeColor="text1"/>
          <w:sz w:val="24"/>
          <w:szCs w:val="24"/>
        </w:rPr>
        <w:t>the baseline of each area</w:t>
      </w:r>
      <w:r w:rsidR="00864215" w:rsidRPr="00922FE7">
        <w:rPr>
          <w:rFonts w:ascii="Instrument Sans" w:hAnsi="Instrument Sans" w:cs="Times New Roman"/>
          <w:color w:val="000000" w:themeColor="text1"/>
          <w:sz w:val="24"/>
          <w:szCs w:val="24"/>
        </w:rPr>
        <w:t xml:space="preserve"> which will require a set of audits to be completed</w:t>
      </w:r>
      <w:r w:rsidR="00FA1C20" w:rsidRPr="00922FE7">
        <w:rPr>
          <w:rFonts w:ascii="Instrument Sans" w:hAnsi="Instrument Sans" w:cs="Times New Roman"/>
          <w:color w:val="000000" w:themeColor="text1"/>
          <w:sz w:val="24"/>
          <w:szCs w:val="24"/>
        </w:rPr>
        <w:t xml:space="preserve"> and a reliable measuring system to be put in place</w:t>
      </w:r>
      <w:r w:rsidR="005D6E05" w:rsidRPr="00922FE7">
        <w:rPr>
          <w:rFonts w:ascii="Instrument Sans" w:hAnsi="Instrument Sans" w:cs="Times New Roman"/>
          <w:color w:val="000000" w:themeColor="text1"/>
          <w:sz w:val="24"/>
          <w:szCs w:val="24"/>
        </w:rPr>
        <w:t xml:space="preserve">. </w:t>
      </w:r>
      <w:r w:rsidR="00864215" w:rsidRPr="00922FE7">
        <w:rPr>
          <w:rFonts w:ascii="Instrument Sans" w:hAnsi="Instrument Sans" w:cs="Times New Roman"/>
          <w:color w:val="000000" w:themeColor="text1"/>
          <w:sz w:val="24"/>
          <w:szCs w:val="24"/>
        </w:rPr>
        <w:t xml:space="preserve">After this step, </w:t>
      </w:r>
      <w:r w:rsidR="00B14B76" w:rsidRPr="00922FE7">
        <w:rPr>
          <w:rFonts w:ascii="Instrument Sans" w:hAnsi="Instrument Sans" w:cs="Times New Roman"/>
          <w:color w:val="000000" w:themeColor="text1"/>
          <w:sz w:val="24"/>
          <w:szCs w:val="24"/>
        </w:rPr>
        <w:t xml:space="preserve">a target for reduction will be </w:t>
      </w:r>
      <w:r w:rsidR="00CC6562" w:rsidRPr="00922FE7">
        <w:rPr>
          <w:rFonts w:ascii="Instrument Sans" w:hAnsi="Instrument Sans" w:cs="Times New Roman"/>
          <w:color w:val="000000" w:themeColor="text1"/>
          <w:sz w:val="24"/>
          <w:szCs w:val="24"/>
        </w:rPr>
        <w:t xml:space="preserve">agreed upon. </w:t>
      </w:r>
      <w:r w:rsidR="00375BD9" w:rsidRPr="00922FE7">
        <w:rPr>
          <w:rFonts w:ascii="Instrument Sans" w:hAnsi="Instrument Sans" w:cs="Times New Roman"/>
          <w:color w:val="000000" w:themeColor="text1"/>
          <w:sz w:val="24"/>
          <w:szCs w:val="24"/>
        </w:rPr>
        <w:t>Final</w:t>
      </w:r>
      <w:r w:rsidR="00CC6562" w:rsidRPr="00922FE7">
        <w:rPr>
          <w:rFonts w:ascii="Instrument Sans" w:hAnsi="Instrument Sans" w:cs="Times New Roman"/>
          <w:color w:val="000000" w:themeColor="text1"/>
          <w:sz w:val="24"/>
          <w:szCs w:val="24"/>
        </w:rPr>
        <w:t xml:space="preserve"> </w:t>
      </w:r>
      <w:r w:rsidR="00557498" w:rsidRPr="00922FE7">
        <w:rPr>
          <w:rFonts w:ascii="Instrument Sans" w:hAnsi="Instrument Sans" w:cs="Times New Roman"/>
          <w:color w:val="000000" w:themeColor="text1"/>
          <w:sz w:val="24"/>
          <w:szCs w:val="24"/>
        </w:rPr>
        <w:t xml:space="preserve">solutions will be developed and </w:t>
      </w:r>
      <w:r w:rsidR="00FA1C20" w:rsidRPr="00922FE7">
        <w:rPr>
          <w:rFonts w:ascii="Instrument Sans" w:hAnsi="Instrument Sans" w:cs="Times New Roman"/>
          <w:color w:val="000000" w:themeColor="text1"/>
          <w:sz w:val="24"/>
          <w:szCs w:val="24"/>
        </w:rPr>
        <w:t xml:space="preserve">implemented, by which </w:t>
      </w:r>
      <w:r w:rsidR="003856F6" w:rsidRPr="00922FE7">
        <w:rPr>
          <w:rFonts w:ascii="Instrument Sans" w:hAnsi="Instrument Sans" w:cs="Times New Roman"/>
          <w:color w:val="000000" w:themeColor="text1"/>
          <w:sz w:val="24"/>
          <w:szCs w:val="24"/>
        </w:rPr>
        <w:t xml:space="preserve">a review of the </w:t>
      </w:r>
      <w:r w:rsidR="00E4543B" w:rsidRPr="00922FE7">
        <w:rPr>
          <w:rFonts w:ascii="Instrument Sans" w:hAnsi="Instrument Sans" w:cs="Times New Roman"/>
          <w:color w:val="000000" w:themeColor="text1"/>
          <w:sz w:val="24"/>
          <w:szCs w:val="24"/>
        </w:rPr>
        <w:t>effectiveness</w:t>
      </w:r>
      <w:r w:rsidR="003856F6" w:rsidRPr="00922FE7">
        <w:rPr>
          <w:rFonts w:ascii="Instrument Sans" w:hAnsi="Instrument Sans" w:cs="Times New Roman"/>
          <w:color w:val="000000" w:themeColor="text1"/>
          <w:sz w:val="24"/>
          <w:szCs w:val="24"/>
        </w:rPr>
        <w:t xml:space="preserve"> will be </w:t>
      </w:r>
      <w:r w:rsidR="00D23018" w:rsidRPr="00922FE7">
        <w:rPr>
          <w:rFonts w:ascii="Instrument Sans" w:hAnsi="Instrument Sans" w:cs="Times New Roman"/>
          <w:color w:val="000000" w:themeColor="text1"/>
          <w:sz w:val="24"/>
          <w:szCs w:val="24"/>
        </w:rPr>
        <w:t xml:space="preserve">performed and compared to the baseline results. </w:t>
      </w:r>
      <w:r w:rsidR="000B55D5" w:rsidRPr="00922FE7">
        <w:rPr>
          <w:rFonts w:ascii="Instrument Sans" w:hAnsi="Instrument Sans" w:cs="Times New Roman"/>
          <w:color w:val="000000" w:themeColor="text1"/>
          <w:sz w:val="24"/>
          <w:szCs w:val="24"/>
        </w:rPr>
        <w:t xml:space="preserve">Finally, an evaluation of the solutions and </w:t>
      </w:r>
      <w:r w:rsidR="00EC5E9E" w:rsidRPr="00922FE7">
        <w:rPr>
          <w:rFonts w:ascii="Instrument Sans" w:hAnsi="Instrument Sans" w:cs="Times New Roman"/>
          <w:color w:val="000000" w:themeColor="text1"/>
          <w:sz w:val="24"/>
          <w:szCs w:val="24"/>
        </w:rPr>
        <w:t>an analysis for continual improvement</w:t>
      </w:r>
      <w:r w:rsidR="000B55D5" w:rsidRPr="00922FE7">
        <w:rPr>
          <w:rFonts w:ascii="Instrument Sans" w:hAnsi="Instrument Sans" w:cs="Times New Roman"/>
          <w:color w:val="000000" w:themeColor="text1"/>
          <w:sz w:val="24"/>
          <w:szCs w:val="24"/>
        </w:rPr>
        <w:t xml:space="preserve"> </w:t>
      </w:r>
      <w:r w:rsidR="009F51B5" w:rsidRPr="00922FE7">
        <w:rPr>
          <w:rFonts w:ascii="Instrument Sans" w:hAnsi="Instrument Sans" w:cs="Times New Roman"/>
          <w:color w:val="000000" w:themeColor="text1"/>
          <w:sz w:val="24"/>
          <w:szCs w:val="24"/>
        </w:rPr>
        <w:t>will be conducted and a new baseline for monitoring will be set</w:t>
      </w:r>
      <w:r w:rsidR="00D21511" w:rsidRPr="00922FE7">
        <w:rPr>
          <w:rFonts w:ascii="Instrument Sans" w:hAnsi="Instrument Sans" w:cs="Times New Roman"/>
          <w:color w:val="000000" w:themeColor="text1"/>
          <w:sz w:val="24"/>
          <w:szCs w:val="24"/>
        </w:rPr>
        <w:t xml:space="preserve"> for </w:t>
      </w:r>
      <w:r w:rsidR="009F51B5" w:rsidRPr="00922FE7">
        <w:rPr>
          <w:rFonts w:ascii="Instrument Sans" w:hAnsi="Instrument Sans" w:cs="Times New Roman"/>
          <w:color w:val="000000" w:themeColor="text1"/>
          <w:sz w:val="24"/>
          <w:szCs w:val="24"/>
        </w:rPr>
        <w:t xml:space="preserve">the process </w:t>
      </w:r>
      <w:r w:rsidR="00D21511" w:rsidRPr="00922FE7">
        <w:rPr>
          <w:rFonts w:ascii="Instrument Sans" w:hAnsi="Instrument Sans" w:cs="Times New Roman"/>
          <w:color w:val="000000" w:themeColor="text1"/>
          <w:sz w:val="24"/>
          <w:szCs w:val="24"/>
        </w:rPr>
        <w:t>to</w:t>
      </w:r>
      <w:r w:rsidR="009F51B5" w:rsidRPr="00922FE7">
        <w:rPr>
          <w:rFonts w:ascii="Instrument Sans" w:hAnsi="Instrument Sans" w:cs="Times New Roman"/>
          <w:color w:val="000000" w:themeColor="text1"/>
          <w:sz w:val="24"/>
          <w:szCs w:val="24"/>
        </w:rPr>
        <w:t xml:space="preserve"> </w:t>
      </w:r>
      <w:r w:rsidR="00FD4754" w:rsidRPr="00922FE7">
        <w:rPr>
          <w:rFonts w:ascii="Instrument Sans" w:hAnsi="Instrument Sans" w:cs="Times New Roman"/>
          <w:color w:val="000000" w:themeColor="text1"/>
          <w:sz w:val="24"/>
          <w:szCs w:val="24"/>
        </w:rPr>
        <w:t>begin again</w:t>
      </w:r>
      <w:r w:rsidR="00D21511" w:rsidRPr="00922FE7">
        <w:rPr>
          <w:rFonts w:ascii="Instrument Sans" w:hAnsi="Instrument Sans" w:cs="Times New Roman"/>
          <w:color w:val="000000" w:themeColor="text1"/>
          <w:sz w:val="24"/>
          <w:szCs w:val="24"/>
        </w:rPr>
        <w:t xml:space="preserve">. </w:t>
      </w:r>
    </w:p>
    <w:p w14:paraId="3403534D" w14:textId="77777777" w:rsidR="006628F3" w:rsidRPr="00922FE7" w:rsidRDefault="006628F3" w:rsidP="00922FE7">
      <w:pPr>
        <w:jc w:val="both"/>
        <w:rPr>
          <w:rFonts w:ascii="Instrument Sans" w:hAnsi="Instrument Sans" w:cs="Times New Roman"/>
          <w:color w:val="000000" w:themeColor="text1"/>
          <w:sz w:val="24"/>
          <w:szCs w:val="24"/>
        </w:rPr>
      </w:pPr>
    </w:p>
    <w:p w14:paraId="4ACAF1A8" w14:textId="77777777" w:rsidR="006628F3" w:rsidRPr="00922FE7" w:rsidRDefault="006628F3" w:rsidP="00922FE7">
      <w:pPr>
        <w:jc w:val="both"/>
        <w:rPr>
          <w:rFonts w:ascii="Instrument Sans" w:hAnsi="Instrument Sans" w:cs="Times New Roman"/>
          <w:color w:val="000000" w:themeColor="text1"/>
          <w:sz w:val="24"/>
          <w:szCs w:val="24"/>
        </w:rPr>
      </w:pPr>
    </w:p>
    <w:p w14:paraId="0464499F" w14:textId="5C7CC057" w:rsidR="004A6FE7" w:rsidRPr="00922FE7" w:rsidRDefault="006628F3"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w:lastRenderedPageBreak/>
        <w:drawing>
          <wp:inline distT="0" distB="0" distL="0" distR="0" wp14:anchorId="38EBB98D" wp14:editId="6A65156D">
            <wp:extent cx="5842000" cy="3285066"/>
            <wp:effectExtent l="0" t="0" r="0" b="0"/>
            <wp:docPr id="159342592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432F26C" w14:textId="2BA01144" w:rsidR="004A6FE7" w:rsidRPr="00922FE7" w:rsidRDefault="004A6FE7" w:rsidP="00922FE7">
      <w:pPr>
        <w:jc w:val="both"/>
        <w:rPr>
          <w:rFonts w:ascii="Instrument Sans" w:hAnsi="Instrument Sans"/>
          <w:sz w:val="24"/>
          <w:szCs w:val="24"/>
        </w:rPr>
      </w:pPr>
    </w:p>
    <w:p w14:paraId="0AF22DB3" w14:textId="44810908" w:rsidR="004A6FE7" w:rsidRPr="00922FE7" w:rsidRDefault="004A6FE7" w:rsidP="00922FE7">
      <w:pPr>
        <w:jc w:val="both"/>
        <w:rPr>
          <w:rFonts w:ascii="Instrument Sans" w:hAnsi="Instrument Sans"/>
          <w:sz w:val="24"/>
          <w:szCs w:val="24"/>
        </w:rPr>
      </w:pPr>
    </w:p>
    <w:p w14:paraId="5799AB1C" w14:textId="77777777" w:rsidR="00812785" w:rsidRPr="00922FE7" w:rsidRDefault="00812785" w:rsidP="00922FE7">
      <w:pPr>
        <w:jc w:val="both"/>
        <w:rPr>
          <w:rFonts w:ascii="Instrument Sans" w:hAnsi="Instrument Sans"/>
          <w:sz w:val="24"/>
          <w:szCs w:val="24"/>
        </w:rPr>
      </w:pPr>
    </w:p>
    <w:p w14:paraId="73127C89" w14:textId="77777777" w:rsidR="006628F3" w:rsidRPr="00922FE7" w:rsidRDefault="006628F3" w:rsidP="00922FE7">
      <w:pPr>
        <w:jc w:val="both"/>
        <w:rPr>
          <w:rFonts w:ascii="Instrument Sans" w:hAnsi="Instrument Sans" w:cs="Times New Roman"/>
          <w:color w:val="000000" w:themeColor="text1"/>
          <w:sz w:val="24"/>
          <w:szCs w:val="24"/>
        </w:rPr>
      </w:pPr>
    </w:p>
    <w:p w14:paraId="568A0569" w14:textId="3B381F38" w:rsidR="009032FA" w:rsidRPr="00922FE7" w:rsidRDefault="000327B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Given that climate adaptation is a preventative measure, it will follow a version of this process that focuses on creating solutions for the problems that are uncovered by initial audits. Th</w:t>
      </w:r>
      <w:r w:rsidR="00D243F1" w:rsidRPr="00922FE7">
        <w:rPr>
          <w:rFonts w:ascii="Instrument Sans" w:hAnsi="Instrument Sans" w:cs="Times New Roman"/>
          <w:color w:val="000000" w:themeColor="text1"/>
          <w:sz w:val="24"/>
          <w:szCs w:val="24"/>
        </w:rPr>
        <w:t>is is due to</w:t>
      </w:r>
      <w:r w:rsidRPr="00922FE7">
        <w:rPr>
          <w:rFonts w:ascii="Instrument Sans" w:hAnsi="Instrument Sans" w:cs="Times New Roman"/>
          <w:color w:val="000000" w:themeColor="text1"/>
          <w:sz w:val="24"/>
          <w:szCs w:val="24"/>
        </w:rPr>
        <w:t xml:space="preserve"> </w:t>
      </w:r>
      <w:r w:rsidR="002910FE" w:rsidRPr="00922FE7">
        <w:rPr>
          <w:rFonts w:ascii="Instrument Sans" w:hAnsi="Instrument Sans" w:cs="Times New Roman"/>
          <w:color w:val="000000" w:themeColor="text1"/>
          <w:sz w:val="24"/>
          <w:szCs w:val="24"/>
        </w:rPr>
        <w:t xml:space="preserve">being unable to </w:t>
      </w:r>
      <w:r w:rsidRPr="00922FE7">
        <w:rPr>
          <w:rFonts w:ascii="Instrument Sans" w:hAnsi="Instrument Sans" w:cs="Times New Roman"/>
          <w:color w:val="000000" w:themeColor="text1"/>
          <w:sz w:val="24"/>
          <w:szCs w:val="24"/>
        </w:rPr>
        <w:t>test the effectiveness of the implemented solutions over the initial baseline</w:t>
      </w:r>
      <w:r w:rsidR="00C44D69" w:rsidRPr="00922FE7">
        <w:rPr>
          <w:rFonts w:ascii="Instrument Sans" w:hAnsi="Instrument Sans" w:cs="Times New Roman"/>
          <w:color w:val="000000" w:themeColor="text1"/>
          <w:sz w:val="24"/>
          <w:szCs w:val="24"/>
        </w:rPr>
        <w:t>,</w:t>
      </w:r>
      <w:r w:rsidRPr="00922FE7">
        <w:rPr>
          <w:rFonts w:ascii="Instrument Sans" w:hAnsi="Instrument Sans" w:cs="Times New Roman"/>
          <w:color w:val="000000" w:themeColor="text1"/>
          <w:sz w:val="24"/>
          <w:szCs w:val="24"/>
        </w:rPr>
        <w:t xml:space="preserve"> a</w:t>
      </w:r>
      <w:r w:rsidR="00E66D5C" w:rsidRPr="00922FE7">
        <w:rPr>
          <w:rFonts w:ascii="Instrument Sans" w:hAnsi="Instrument Sans" w:cs="Times New Roman"/>
          <w:color w:val="000000" w:themeColor="text1"/>
          <w:sz w:val="24"/>
          <w:szCs w:val="24"/>
        </w:rPr>
        <w:t>s climate adaptation measures require a</w:t>
      </w:r>
      <w:r w:rsidR="00F26C02" w:rsidRPr="00922FE7">
        <w:rPr>
          <w:rFonts w:ascii="Instrument Sans" w:hAnsi="Instrument Sans" w:cs="Times New Roman"/>
          <w:color w:val="000000" w:themeColor="text1"/>
          <w:sz w:val="24"/>
          <w:szCs w:val="24"/>
        </w:rPr>
        <w:t>n extreme weather</w:t>
      </w:r>
      <w:r w:rsidR="00E66D5C" w:rsidRPr="00922FE7">
        <w:rPr>
          <w:rFonts w:ascii="Instrument Sans" w:hAnsi="Instrument Sans" w:cs="Times New Roman"/>
          <w:color w:val="000000" w:themeColor="text1"/>
          <w:sz w:val="24"/>
          <w:szCs w:val="24"/>
        </w:rPr>
        <w:t xml:space="preserve"> event</w:t>
      </w:r>
      <w:r w:rsidR="008F4243" w:rsidRPr="00922FE7">
        <w:rPr>
          <w:rFonts w:ascii="Instrument Sans" w:hAnsi="Instrument Sans" w:cs="Times New Roman"/>
          <w:color w:val="000000" w:themeColor="text1"/>
          <w:sz w:val="24"/>
          <w:szCs w:val="24"/>
        </w:rPr>
        <w:t xml:space="preserve"> to be tested against</w:t>
      </w:r>
      <w:r w:rsidRPr="00922FE7">
        <w:rPr>
          <w:rFonts w:ascii="Instrument Sans" w:hAnsi="Instrument Sans" w:cs="Times New Roman"/>
          <w:color w:val="000000" w:themeColor="text1"/>
          <w:sz w:val="24"/>
          <w:szCs w:val="24"/>
        </w:rPr>
        <w:t xml:space="preserve">. </w:t>
      </w:r>
      <w:r w:rsidR="0003529B" w:rsidRPr="00922FE7">
        <w:rPr>
          <w:rFonts w:ascii="Instrument Sans" w:hAnsi="Instrument Sans" w:cs="Times New Roman"/>
          <w:color w:val="000000" w:themeColor="text1"/>
          <w:sz w:val="24"/>
          <w:szCs w:val="24"/>
        </w:rPr>
        <w:t xml:space="preserve">Trust in the effectiveness of these solutions will be guaranteed through assessing multiple </w:t>
      </w:r>
      <w:r w:rsidR="000B1560" w:rsidRPr="00922FE7">
        <w:rPr>
          <w:rFonts w:ascii="Instrument Sans" w:hAnsi="Instrument Sans" w:cs="Times New Roman"/>
          <w:color w:val="000000" w:themeColor="text1"/>
          <w:sz w:val="24"/>
          <w:szCs w:val="24"/>
        </w:rPr>
        <w:t xml:space="preserve">reliable contractors that have a track record of implementing successful climate adaptation technologies and processes. </w:t>
      </w:r>
    </w:p>
    <w:p w14:paraId="10F7CF5C" w14:textId="77777777" w:rsidR="00D66917" w:rsidRPr="00922FE7" w:rsidRDefault="00D66917" w:rsidP="00922FE7">
      <w:pPr>
        <w:jc w:val="both"/>
        <w:rPr>
          <w:rFonts w:ascii="Instrument Sans" w:hAnsi="Instrument Sans" w:cs="Times New Roman"/>
          <w:color w:val="000000" w:themeColor="text1"/>
          <w:sz w:val="24"/>
          <w:szCs w:val="24"/>
        </w:rPr>
      </w:pPr>
    </w:p>
    <w:p w14:paraId="10AB7004" w14:textId="77777777" w:rsidR="005442D8" w:rsidRPr="00922FE7" w:rsidRDefault="005442D8" w:rsidP="00922FE7">
      <w:pPr>
        <w:jc w:val="both"/>
        <w:rPr>
          <w:rFonts w:ascii="Instrument Sans" w:hAnsi="Instrument Sans" w:cs="Times New Roman"/>
          <w:color w:val="000000" w:themeColor="text1"/>
          <w:sz w:val="24"/>
          <w:szCs w:val="24"/>
        </w:rPr>
      </w:pPr>
    </w:p>
    <w:p w14:paraId="7509D7EF" w14:textId="35F94F64" w:rsidR="005442D8" w:rsidRPr="00922FE7" w:rsidRDefault="005442D8"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 xml:space="preserve">2.1.2 </w:t>
      </w:r>
      <w:r w:rsidR="00940904" w:rsidRPr="00922FE7">
        <w:rPr>
          <w:rFonts w:ascii="Instrument Sans" w:hAnsi="Instrument Sans" w:cs="Times New Roman"/>
          <w:color w:val="518580"/>
          <w:sz w:val="24"/>
          <w:szCs w:val="24"/>
        </w:rPr>
        <w:t>Trust</w:t>
      </w:r>
      <w:r w:rsidR="00882837" w:rsidRPr="00922FE7">
        <w:rPr>
          <w:rFonts w:ascii="Instrument Sans" w:hAnsi="Instrument Sans" w:cs="Times New Roman"/>
          <w:color w:val="518580"/>
          <w:sz w:val="24"/>
          <w:szCs w:val="24"/>
        </w:rPr>
        <w:t xml:space="preserve"> Structure</w:t>
      </w:r>
    </w:p>
    <w:p w14:paraId="7F7CE27D" w14:textId="77777777" w:rsidR="005442D8" w:rsidRPr="00922FE7" w:rsidRDefault="005442D8" w:rsidP="00922FE7">
      <w:pPr>
        <w:jc w:val="both"/>
        <w:rPr>
          <w:rFonts w:ascii="Instrument Sans" w:hAnsi="Instrument Sans" w:cs="Times New Roman"/>
          <w:color w:val="000000" w:themeColor="text1"/>
          <w:sz w:val="24"/>
          <w:szCs w:val="24"/>
        </w:rPr>
      </w:pPr>
    </w:p>
    <w:p w14:paraId="6F11D460" w14:textId="4494C667" w:rsidR="00752009" w:rsidRPr="00922FE7" w:rsidRDefault="00F408A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To </w:t>
      </w:r>
      <w:r w:rsidR="00353993" w:rsidRPr="00922FE7">
        <w:rPr>
          <w:rFonts w:ascii="Instrument Sans" w:hAnsi="Instrument Sans" w:cs="Times New Roman"/>
          <w:color w:val="000000" w:themeColor="text1"/>
          <w:sz w:val="24"/>
          <w:szCs w:val="24"/>
        </w:rPr>
        <w:t>embed</w:t>
      </w:r>
      <w:r w:rsidRPr="00922FE7">
        <w:rPr>
          <w:rFonts w:ascii="Instrument Sans" w:hAnsi="Instrument Sans" w:cs="Times New Roman"/>
          <w:color w:val="000000" w:themeColor="text1"/>
          <w:sz w:val="24"/>
          <w:szCs w:val="24"/>
        </w:rPr>
        <w:t xml:space="preserve"> sustainability and climate action across the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effectively</w:t>
      </w:r>
      <w:r w:rsidR="00D75EAE" w:rsidRPr="00922FE7">
        <w:rPr>
          <w:rFonts w:ascii="Instrument Sans" w:hAnsi="Instrument Sans" w:cs="Times New Roman"/>
          <w:color w:val="000000" w:themeColor="text1"/>
          <w:sz w:val="24"/>
          <w:szCs w:val="24"/>
        </w:rPr>
        <w:t>,</w:t>
      </w:r>
      <w:r w:rsidRPr="00922FE7">
        <w:rPr>
          <w:rFonts w:ascii="Instrument Sans" w:hAnsi="Instrument Sans" w:cs="Times New Roman"/>
          <w:color w:val="000000" w:themeColor="text1"/>
          <w:sz w:val="24"/>
          <w:szCs w:val="24"/>
        </w:rPr>
        <w:t xml:space="preserve"> a</w:t>
      </w:r>
      <w:r w:rsidR="003976A0" w:rsidRPr="00922FE7">
        <w:rPr>
          <w:rFonts w:ascii="Instrument Sans" w:hAnsi="Instrument Sans" w:cs="Times New Roman"/>
          <w:color w:val="000000" w:themeColor="text1"/>
          <w:sz w:val="24"/>
          <w:szCs w:val="24"/>
        </w:rPr>
        <w:t xml:space="preserve">n interdependent structure must be established that will </w:t>
      </w:r>
      <w:r w:rsidR="00EB0705" w:rsidRPr="00922FE7">
        <w:rPr>
          <w:rFonts w:ascii="Instrument Sans" w:hAnsi="Instrument Sans" w:cs="Times New Roman"/>
          <w:color w:val="000000" w:themeColor="text1"/>
          <w:sz w:val="24"/>
          <w:szCs w:val="24"/>
        </w:rPr>
        <w:t>facilitate</w:t>
      </w:r>
      <w:r w:rsidR="00246F57" w:rsidRPr="00922FE7">
        <w:rPr>
          <w:rFonts w:ascii="Instrument Sans" w:hAnsi="Instrument Sans" w:cs="Times New Roman"/>
          <w:color w:val="000000" w:themeColor="text1"/>
          <w:sz w:val="24"/>
          <w:szCs w:val="24"/>
        </w:rPr>
        <w:t xml:space="preserve"> idea sharing, community </w:t>
      </w:r>
      <w:r w:rsidR="00E81900" w:rsidRPr="00922FE7">
        <w:rPr>
          <w:rFonts w:ascii="Instrument Sans" w:hAnsi="Instrument Sans" w:cs="Times New Roman"/>
          <w:color w:val="000000" w:themeColor="text1"/>
          <w:sz w:val="24"/>
          <w:szCs w:val="24"/>
        </w:rPr>
        <w:t>i</w:t>
      </w:r>
      <w:r w:rsidR="00D75EAE" w:rsidRPr="00922FE7">
        <w:rPr>
          <w:rFonts w:ascii="Instrument Sans" w:hAnsi="Instrument Sans" w:cs="Times New Roman"/>
          <w:color w:val="000000" w:themeColor="text1"/>
          <w:sz w:val="24"/>
          <w:szCs w:val="24"/>
        </w:rPr>
        <w:t>ntegration</w:t>
      </w:r>
      <w:r w:rsidR="00E81900" w:rsidRPr="00922FE7">
        <w:rPr>
          <w:rFonts w:ascii="Instrument Sans" w:hAnsi="Instrument Sans" w:cs="Times New Roman"/>
          <w:color w:val="000000" w:themeColor="text1"/>
          <w:sz w:val="24"/>
          <w:szCs w:val="24"/>
        </w:rPr>
        <w:t>, and</w:t>
      </w:r>
      <w:r w:rsidR="00D75EAE" w:rsidRPr="00922FE7">
        <w:rPr>
          <w:rFonts w:ascii="Instrument Sans" w:hAnsi="Instrument Sans" w:cs="Times New Roman"/>
          <w:color w:val="000000" w:themeColor="text1"/>
          <w:sz w:val="24"/>
          <w:szCs w:val="24"/>
        </w:rPr>
        <w:t xml:space="preserve"> </w:t>
      </w:r>
      <w:r w:rsidR="005A27AD" w:rsidRPr="00922FE7">
        <w:rPr>
          <w:rFonts w:ascii="Instrument Sans" w:hAnsi="Instrument Sans" w:cs="Times New Roman"/>
          <w:color w:val="000000" w:themeColor="text1"/>
          <w:sz w:val="24"/>
          <w:szCs w:val="24"/>
        </w:rPr>
        <w:t>policy engagement.</w:t>
      </w:r>
      <w:r w:rsidR="00044383" w:rsidRPr="00922FE7">
        <w:rPr>
          <w:rFonts w:ascii="Instrument Sans" w:hAnsi="Instrument Sans" w:cs="Times New Roman"/>
          <w:color w:val="000000" w:themeColor="text1"/>
          <w:sz w:val="24"/>
          <w:szCs w:val="24"/>
        </w:rPr>
        <w:t xml:space="preserve"> At the centre of the structure </w:t>
      </w:r>
      <w:r w:rsidR="001D7367" w:rsidRPr="00922FE7">
        <w:rPr>
          <w:rFonts w:ascii="Instrument Sans" w:hAnsi="Instrument Sans" w:cs="Times New Roman"/>
          <w:color w:val="000000" w:themeColor="text1"/>
          <w:sz w:val="24"/>
          <w:szCs w:val="24"/>
        </w:rPr>
        <w:t>will sit</w:t>
      </w:r>
      <w:r w:rsidR="00044383" w:rsidRPr="00922FE7">
        <w:rPr>
          <w:rFonts w:ascii="Instrument Sans" w:hAnsi="Instrument Sans" w:cs="Times New Roman"/>
          <w:color w:val="000000" w:themeColor="text1"/>
          <w:sz w:val="24"/>
          <w:szCs w:val="24"/>
        </w:rPr>
        <w:t xml:space="preserve"> the </w:t>
      </w:r>
      <w:r w:rsidR="007D1C02" w:rsidRPr="00922FE7">
        <w:rPr>
          <w:rFonts w:ascii="Instrument Sans" w:hAnsi="Instrument Sans" w:cs="Times New Roman"/>
          <w:color w:val="000000" w:themeColor="text1"/>
          <w:sz w:val="24"/>
          <w:szCs w:val="24"/>
        </w:rPr>
        <w:t>LWCET</w:t>
      </w:r>
      <w:r w:rsidR="00044383" w:rsidRPr="00922FE7">
        <w:rPr>
          <w:rFonts w:ascii="Instrument Sans" w:hAnsi="Instrument Sans" w:cs="Times New Roman"/>
          <w:color w:val="000000" w:themeColor="text1"/>
          <w:sz w:val="24"/>
          <w:szCs w:val="24"/>
        </w:rPr>
        <w:t xml:space="preserve"> and its </w:t>
      </w:r>
      <w:r w:rsidR="001D7367" w:rsidRPr="00922FE7">
        <w:rPr>
          <w:rFonts w:ascii="Instrument Sans" w:hAnsi="Instrument Sans" w:cs="Times New Roman"/>
          <w:color w:val="000000" w:themeColor="text1"/>
          <w:sz w:val="24"/>
          <w:szCs w:val="24"/>
        </w:rPr>
        <w:t xml:space="preserve">sustainability </w:t>
      </w:r>
      <w:r w:rsidR="00044383" w:rsidRPr="00922FE7">
        <w:rPr>
          <w:rFonts w:ascii="Instrument Sans" w:hAnsi="Instrument Sans" w:cs="Times New Roman"/>
          <w:color w:val="000000" w:themeColor="text1"/>
          <w:sz w:val="24"/>
          <w:szCs w:val="24"/>
        </w:rPr>
        <w:t>policy</w:t>
      </w:r>
      <w:r w:rsidR="001D7367" w:rsidRPr="00922FE7">
        <w:rPr>
          <w:rFonts w:ascii="Instrument Sans" w:hAnsi="Instrument Sans" w:cs="Times New Roman"/>
          <w:color w:val="000000" w:themeColor="text1"/>
          <w:sz w:val="24"/>
          <w:szCs w:val="24"/>
        </w:rPr>
        <w:t>;</w:t>
      </w:r>
      <w:r w:rsidR="00044383" w:rsidRPr="00922FE7">
        <w:rPr>
          <w:rFonts w:ascii="Instrument Sans" w:hAnsi="Instrument Sans" w:cs="Times New Roman"/>
          <w:color w:val="000000" w:themeColor="text1"/>
          <w:sz w:val="24"/>
          <w:szCs w:val="24"/>
        </w:rPr>
        <w:t xml:space="preserve"> here </w:t>
      </w:r>
      <w:r w:rsidR="00B73B43" w:rsidRPr="00922FE7">
        <w:rPr>
          <w:rFonts w:ascii="Instrument Sans" w:hAnsi="Instrument Sans" w:cs="Times New Roman"/>
          <w:color w:val="000000" w:themeColor="text1"/>
          <w:sz w:val="24"/>
          <w:szCs w:val="24"/>
        </w:rPr>
        <w:t xml:space="preserve">school </w:t>
      </w:r>
      <w:r w:rsidR="001D7367" w:rsidRPr="00922FE7">
        <w:rPr>
          <w:rFonts w:ascii="Instrument Sans" w:hAnsi="Instrument Sans" w:cs="Times New Roman"/>
          <w:color w:val="000000" w:themeColor="text1"/>
          <w:sz w:val="24"/>
          <w:szCs w:val="24"/>
        </w:rPr>
        <w:t xml:space="preserve">eco-leads and committees will be able to </w:t>
      </w:r>
      <w:r w:rsidR="00A81653" w:rsidRPr="00922FE7">
        <w:rPr>
          <w:rFonts w:ascii="Instrument Sans" w:hAnsi="Instrument Sans" w:cs="Times New Roman"/>
          <w:color w:val="000000" w:themeColor="text1"/>
          <w:sz w:val="24"/>
          <w:szCs w:val="24"/>
        </w:rPr>
        <w:t xml:space="preserve">engage with the </w:t>
      </w:r>
      <w:r w:rsidR="007D1C02" w:rsidRPr="00922FE7">
        <w:rPr>
          <w:rFonts w:ascii="Instrument Sans" w:hAnsi="Instrument Sans" w:cs="Times New Roman"/>
          <w:color w:val="000000" w:themeColor="text1"/>
          <w:sz w:val="24"/>
          <w:szCs w:val="24"/>
        </w:rPr>
        <w:t>LWCET</w:t>
      </w:r>
      <w:r w:rsidR="00FF3D94" w:rsidRPr="00922FE7">
        <w:rPr>
          <w:rFonts w:ascii="Instrument Sans" w:hAnsi="Instrument Sans" w:cs="Times New Roman"/>
          <w:color w:val="000000" w:themeColor="text1"/>
          <w:sz w:val="24"/>
          <w:szCs w:val="24"/>
        </w:rPr>
        <w:t>’s</w:t>
      </w:r>
      <w:r w:rsidR="00A81653" w:rsidRPr="00922FE7">
        <w:rPr>
          <w:rFonts w:ascii="Instrument Sans" w:hAnsi="Instrument Sans" w:cs="Times New Roman"/>
          <w:color w:val="000000" w:themeColor="text1"/>
          <w:sz w:val="24"/>
          <w:szCs w:val="24"/>
        </w:rPr>
        <w:t xml:space="preserve"> sustainability lead. A reciprocal relationship will be developed where </w:t>
      </w:r>
      <w:r w:rsidR="007D1C02" w:rsidRPr="00922FE7">
        <w:rPr>
          <w:rFonts w:ascii="Instrument Sans" w:hAnsi="Instrument Sans" w:cs="Times New Roman"/>
          <w:color w:val="000000" w:themeColor="text1"/>
          <w:sz w:val="24"/>
          <w:szCs w:val="24"/>
        </w:rPr>
        <w:t>LWCET</w:t>
      </w:r>
      <w:r w:rsidR="00A81653" w:rsidRPr="00922FE7">
        <w:rPr>
          <w:rFonts w:ascii="Instrument Sans" w:hAnsi="Instrument Sans" w:cs="Times New Roman"/>
          <w:color w:val="000000" w:themeColor="text1"/>
          <w:sz w:val="24"/>
          <w:szCs w:val="24"/>
        </w:rPr>
        <w:t xml:space="preserve"> policy will be handed </w:t>
      </w:r>
      <w:r w:rsidR="00102271" w:rsidRPr="00922FE7">
        <w:rPr>
          <w:rFonts w:ascii="Instrument Sans" w:hAnsi="Instrument Sans" w:cs="Times New Roman"/>
          <w:color w:val="000000" w:themeColor="text1"/>
          <w:sz w:val="24"/>
          <w:szCs w:val="24"/>
        </w:rPr>
        <w:t>over to schools to integrate</w:t>
      </w:r>
      <w:r w:rsidR="0020475B" w:rsidRPr="00922FE7">
        <w:rPr>
          <w:rFonts w:ascii="Instrument Sans" w:hAnsi="Instrument Sans" w:cs="Times New Roman"/>
          <w:color w:val="000000" w:themeColor="text1"/>
          <w:sz w:val="24"/>
          <w:szCs w:val="24"/>
        </w:rPr>
        <w:t>,</w:t>
      </w:r>
      <w:r w:rsidR="00102271" w:rsidRPr="00922FE7">
        <w:rPr>
          <w:rFonts w:ascii="Instrument Sans" w:hAnsi="Instrument Sans" w:cs="Times New Roman"/>
          <w:color w:val="000000" w:themeColor="text1"/>
          <w:sz w:val="24"/>
          <w:szCs w:val="24"/>
        </w:rPr>
        <w:t xml:space="preserve"> and the effectiveness of policy will be handed back to the </w:t>
      </w:r>
      <w:r w:rsidR="007D1C02" w:rsidRPr="00922FE7">
        <w:rPr>
          <w:rFonts w:ascii="Instrument Sans" w:hAnsi="Instrument Sans" w:cs="Times New Roman"/>
          <w:color w:val="000000" w:themeColor="text1"/>
          <w:sz w:val="24"/>
          <w:szCs w:val="24"/>
        </w:rPr>
        <w:t>LWCET</w:t>
      </w:r>
      <w:r w:rsidR="00655420" w:rsidRPr="00922FE7">
        <w:rPr>
          <w:rFonts w:ascii="Instrument Sans" w:hAnsi="Instrument Sans" w:cs="Times New Roman"/>
          <w:color w:val="000000" w:themeColor="text1"/>
          <w:sz w:val="24"/>
          <w:szCs w:val="24"/>
        </w:rPr>
        <w:t xml:space="preserve"> </w:t>
      </w:r>
      <w:r w:rsidR="00102271" w:rsidRPr="00922FE7">
        <w:rPr>
          <w:rFonts w:ascii="Instrument Sans" w:hAnsi="Instrument Sans" w:cs="Times New Roman"/>
          <w:color w:val="000000" w:themeColor="text1"/>
          <w:sz w:val="24"/>
          <w:szCs w:val="24"/>
        </w:rPr>
        <w:t xml:space="preserve">sustainability lead </w:t>
      </w:r>
      <w:r w:rsidR="00FF3D94" w:rsidRPr="00922FE7">
        <w:rPr>
          <w:rFonts w:ascii="Instrument Sans" w:hAnsi="Instrument Sans" w:cs="Times New Roman"/>
          <w:color w:val="000000" w:themeColor="text1"/>
          <w:sz w:val="24"/>
          <w:szCs w:val="24"/>
        </w:rPr>
        <w:t xml:space="preserve">with </w:t>
      </w:r>
      <w:r w:rsidR="005677BA" w:rsidRPr="00922FE7">
        <w:rPr>
          <w:rFonts w:ascii="Instrument Sans" w:hAnsi="Instrument Sans" w:cs="Times New Roman"/>
          <w:color w:val="000000" w:themeColor="text1"/>
          <w:sz w:val="24"/>
          <w:szCs w:val="24"/>
        </w:rPr>
        <w:t>suggested improvements</w:t>
      </w:r>
      <w:r w:rsidR="00421C97" w:rsidRPr="00922FE7">
        <w:rPr>
          <w:rFonts w:ascii="Instrument Sans" w:hAnsi="Instrument Sans" w:cs="Times New Roman"/>
          <w:color w:val="000000" w:themeColor="text1"/>
          <w:sz w:val="24"/>
          <w:szCs w:val="24"/>
        </w:rPr>
        <w:t>.</w:t>
      </w:r>
      <w:r w:rsidR="00417D0B" w:rsidRPr="00922FE7">
        <w:rPr>
          <w:rFonts w:ascii="Instrument Sans" w:hAnsi="Instrument Sans" w:cs="Times New Roman"/>
          <w:color w:val="000000" w:themeColor="text1"/>
          <w:sz w:val="24"/>
          <w:szCs w:val="24"/>
        </w:rPr>
        <w:t xml:space="preserve"> </w:t>
      </w:r>
      <w:r w:rsidR="00421C97" w:rsidRPr="00922FE7">
        <w:rPr>
          <w:rFonts w:ascii="Instrument Sans" w:hAnsi="Instrument Sans" w:cs="Times New Roman"/>
          <w:color w:val="000000" w:themeColor="text1"/>
          <w:sz w:val="24"/>
          <w:szCs w:val="24"/>
        </w:rPr>
        <w:t xml:space="preserve">Furthermore, </w:t>
      </w:r>
      <w:r w:rsidR="0085241A" w:rsidRPr="00922FE7">
        <w:rPr>
          <w:rFonts w:ascii="Instrument Sans" w:hAnsi="Instrument Sans" w:cs="Times New Roman"/>
          <w:color w:val="000000" w:themeColor="text1"/>
          <w:sz w:val="24"/>
          <w:szCs w:val="24"/>
        </w:rPr>
        <w:t>ideas for future policy</w:t>
      </w:r>
      <w:r w:rsidR="00D124C4" w:rsidRPr="00922FE7">
        <w:rPr>
          <w:rFonts w:ascii="Instrument Sans" w:hAnsi="Instrument Sans" w:cs="Times New Roman"/>
          <w:color w:val="000000" w:themeColor="text1"/>
          <w:sz w:val="24"/>
          <w:szCs w:val="24"/>
        </w:rPr>
        <w:t xml:space="preserve"> will be shared from the </w:t>
      </w:r>
      <w:r w:rsidR="002D2F62" w:rsidRPr="00922FE7">
        <w:rPr>
          <w:rFonts w:ascii="Instrument Sans" w:hAnsi="Instrument Sans" w:cs="Times New Roman"/>
          <w:color w:val="000000" w:themeColor="text1"/>
          <w:sz w:val="24"/>
          <w:szCs w:val="24"/>
        </w:rPr>
        <w:t>schools</w:t>
      </w:r>
      <w:r w:rsidR="00D124C4" w:rsidRPr="00922FE7">
        <w:rPr>
          <w:rFonts w:ascii="Instrument Sans" w:hAnsi="Instrument Sans" w:cs="Times New Roman"/>
          <w:color w:val="000000" w:themeColor="text1"/>
          <w:sz w:val="24"/>
          <w:szCs w:val="24"/>
        </w:rPr>
        <w:t xml:space="preserve"> to </w:t>
      </w:r>
      <w:r w:rsidR="002D2F62" w:rsidRPr="00922FE7">
        <w:rPr>
          <w:rFonts w:ascii="Instrument Sans" w:hAnsi="Instrument Sans" w:cs="Times New Roman"/>
          <w:color w:val="000000" w:themeColor="text1"/>
          <w:sz w:val="24"/>
          <w:szCs w:val="24"/>
        </w:rPr>
        <w:t xml:space="preserve">the </w:t>
      </w:r>
      <w:r w:rsidR="007D1C02" w:rsidRPr="00922FE7">
        <w:rPr>
          <w:rFonts w:ascii="Instrument Sans" w:hAnsi="Instrument Sans" w:cs="Times New Roman"/>
          <w:color w:val="000000" w:themeColor="text1"/>
          <w:sz w:val="24"/>
          <w:szCs w:val="24"/>
        </w:rPr>
        <w:t>LWCET</w:t>
      </w:r>
      <w:r w:rsidR="00D124C4" w:rsidRPr="00922FE7">
        <w:rPr>
          <w:rFonts w:ascii="Instrument Sans" w:hAnsi="Instrument Sans" w:cs="Times New Roman"/>
          <w:color w:val="000000" w:themeColor="text1"/>
          <w:sz w:val="24"/>
          <w:szCs w:val="24"/>
        </w:rPr>
        <w:t xml:space="preserve"> sustainability leadership</w:t>
      </w:r>
      <w:r w:rsidR="00A52BE3" w:rsidRPr="00922FE7">
        <w:rPr>
          <w:rFonts w:ascii="Instrument Sans" w:hAnsi="Instrument Sans" w:cs="Times New Roman"/>
          <w:color w:val="000000" w:themeColor="text1"/>
          <w:sz w:val="24"/>
          <w:szCs w:val="24"/>
        </w:rPr>
        <w:t xml:space="preserve"> that can be integrated in all schools. </w:t>
      </w:r>
      <w:r w:rsidR="00731303" w:rsidRPr="00922FE7">
        <w:rPr>
          <w:rFonts w:ascii="Instrument Sans" w:hAnsi="Instrument Sans" w:cs="Times New Roman"/>
          <w:color w:val="000000" w:themeColor="text1"/>
          <w:sz w:val="24"/>
          <w:szCs w:val="24"/>
        </w:rPr>
        <w:t xml:space="preserve">This structure </w:t>
      </w:r>
      <w:r w:rsidR="009D4C41" w:rsidRPr="00922FE7">
        <w:rPr>
          <w:rFonts w:ascii="Instrument Sans" w:hAnsi="Instrument Sans" w:cs="Times New Roman"/>
          <w:color w:val="000000" w:themeColor="text1"/>
          <w:sz w:val="24"/>
          <w:szCs w:val="24"/>
        </w:rPr>
        <w:t>develops</w:t>
      </w:r>
      <w:r w:rsidR="000C016F" w:rsidRPr="00922FE7">
        <w:rPr>
          <w:rFonts w:ascii="Instrument Sans" w:hAnsi="Instrument Sans" w:cs="Times New Roman"/>
          <w:color w:val="000000" w:themeColor="text1"/>
          <w:sz w:val="24"/>
          <w:szCs w:val="24"/>
        </w:rPr>
        <w:t xml:space="preserve"> a</w:t>
      </w:r>
      <w:r w:rsidR="009D4C41" w:rsidRPr="00922FE7">
        <w:rPr>
          <w:rFonts w:ascii="Instrument Sans" w:hAnsi="Instrument Sans" w:cs="Times New Roman"/>
          <w:color w:val="000000" w:themeColor="text1"/>
          <w:sz w:val="24"/>
          <w:szCs w:val="24"/>
        </w:rPr>
        <w:t xml:space="preserve"> </w:t>
      </w:r>
      <w:r w:rsidR="00AA1B52" w:rsidRPr="00922FE7">
        <w:rPr>
          <w:rFonts w:ascii="Instrument Sans" w:hAnsi="Instrument Sans" w:cs="Times New Roman"/>
          <w:color w:val="000000" w:themeColor="text1"/>
          <w:sz w:val="24"/>
          <w:szCs w:val="24"/>
        </w:rPr>
        <w:t>fast-track</w:t>
      </w:r>
      <w:r w:rsidR="0053410B" w:rsidRPr="00922FE7">
        <w:rPr>
          <w:rFonts w:ascii="Instrument Sans" w:hAnsi="Instrument Sans" w:cs="Times New Roman"/>
          <w:color w:val="000000" w:themeColor="text1"/>
          <w:sz w:val="24"/>
          <w:szCs w:val="24"/>
        </w:rPr>
        <w:t xml:space="preserve"> </w:t>
      </w:r>
      <w:r w:rsidR="00CC7AEE" w:rsidRPr="00922FE7">
        <w:rPr>
          <w:rFonts w:ascii="Instrument Sans" w:hAnsi="Instrument Sans" w:cs="Times New Roman"/>
          <w:color w:val="000000" w:themeColor="text1"/>
          <w:sz w:val="24"/>
          <w:szCs w:val="24"/>
        </w:rPr>
        <w:t xml:space="preserve">communication </w:t>
      </w:r>
      <w:r w:rsidR="000C016F" w:rsidRPr="00922FE7">
        <w:rPr>
          <w:rFonts w:ascii="Instrument Sans" w:hAnsi="Instrument Sans" w:cs="Times New Roman"/>
          <w:color w:val="000000" w:themeColor="text1"/>
          <w:sz w:val="24"/>
          <w:szCs w:val="24"/>
        </w:rPr>
        <w:t xml:space="preserve">system </w:t>
      </w:r>
      <w:r w:rsidR="0053410B" w:rsidRPr="00922FE7">
        <w:rPr>
          <w:rFonts w:ascii="Instrument Sans" w:hAnsi="Instrument Sans" w:cs="Times New Roman"/>
          <w:color w:val="000000" w:themeColor="text1"/>
          <w:sz w:val="24"/>
          <w:szCs w:val="24"/>
        </w:rPr>
        <w:t>from school leadership</w:t>
      </w:r>
      <w:r w:rsidR="00CC7AEE" w:rsidRPr="00922FE7">
        <w:rPr>
          <w:rFonts w:ascii="Instrument Sans" w:hAnsi="Instrument Sans" w:cs="Times New Roman"/>
          <w:color w:val="000000" w:themeColor="text1"/>
          <w:sz w:val="24"/>
          <w:szCs w:val="24"/>
        </w:rPr>
        <w:t xml:space="preserve"> </w:t>
      </w:r>
      <w:r w:rsidR="000C016F" w:rsidRPr="00922FE7">
        <w:rPr>
          <w:rFonts w:ascii="Instrument Sans" w:hAnsi="Instrument Sans" w:cs="Times New Roman"/>
          <w:color w:val="000000" w:themeColor="text1"/>
          <w:sz w:val="24"/>
          <w:szCs w:val="24"/>
        </w:rPr>
        <w:t>at</w:t>
      </w:r>
      <w:r w:rsidR="00CC7AEE" w:rsidRPr="00922FE7">
        <w:rPr>
          <w:rFonts w:ascii="Instrument Sans" w:hAnsi="Instrument Sans" w:cs="Times New Roman"/>
          <w:color w:val="000000" w:themeColor="text1"/>
          <w:sz w:val="24"/>
          <w:szCs w:val="24"/>
        </w:rPr>
        <w:t xml:space="preserve"> the </w:t>
      </w:r>
      <w:r w:rsidR="007D1C02" w:rsidRPr="00922FE7">
        <w:rPr>
          <w:rFonts w:ascii="Instrument Sans" w:hAnsi="Instrument Sans" w:cs="Times New Roman"/>
          <w:color w:val="000000" w:themeColor="text1"/>
          <w:sz w:val="24"/>
          <w:szCs w:val="24"/>
        </w:rPr>
        <w:t>LWCET</w:t>
      </w:r>
      <w:r w:rsidR="0053410B" w:rsidRPr="00922FE7">
        <w:rPr>
          <w:rFonts w:ascii="Instrument Sans" w:hAnsi="Instrument Sans" w:cs="Times New Roman"/>
          <w:color w:val="000000" w:themeColor="text1"/>
          <w:sz w:val="24"/>
          <w:szCs w:val="24"/>
        </w:rPr>
        <w:t xml:space="preserve"> to st</w:t>
      </w:r>
      <w:r w:rsidR="00CC7AEE" w:rsidRPr="00922FE7">
        <w:rPr>
          <w:rFonts w:ascii="Instrument Sans" w:hAnsi="Instrument Sans" w:cs="Times New Roman"/>
          <w:color w:val="000000" w:themeColor="text1"/>
          <w:sz w:val="24"/>
          <w:szCs w:val="24"/>
        </w:rPr>
        <w:t>udents on the ground</w:t>
      </w:r>
      <w:r w:rsidR="000C016F" w:rsidRPr="00922FE7">
        <w:rPr>
          <w:rFonts w:ascii="Instrument Sans" w:hAnsi="Instrument Sans" w:cs="Times New Roman"/>
          <w:color w:val="000000" w:themeColor="text1"/>
          <w:sz w:val="24"/>
          <w:szCs w:val="24"/>
        </w:rPr>
        <w:t>;</w:t>
      </w:r>
      <w:r w:rsidR="00CC7AEE" w:rsidRPr="00922FE7">
        <w:rPr>
          <w:rFonts w:ascii="Instrument Sans" w:hAnsi="Instrument Sans" w:cs="Times New Roman"/>
          <w:color w:val="000000" w:themeColor="text1"/>
          <w:sz w:val="24"/>
          <w:szCs w:val="24"/>
        </w:rPr>
        <w:t xml:space="preserve"> ensuring that </w:t>
      </w:r>
      <w:r w:rsidR="00916D8B" w:rsidRPr="00922FE7">
        <w:rPr>
          <w:rFonts w:ascii="Instrument Sans" w:hAnsi="Instrument Sans" w:cs="Times New Roman"/>
          <w:color w:val="000000" w:themeColor="text1"/>
          <w:sz w:val="24"/>
          <w:szCs w:val="24"/>
        </w:rPr>
        <w:t xml:space="preserve">everyone’s voice is heard, and </w:t>
      </w:r>
      <w:r w:rsidR="00905EA9" w:rsidRPr="00922FE7">
        <w:rPr>
          <w:rFonts w:ascii="Instrument Sans" w:hAnsi="Instrument Sans" w:cs="Times New Roman"/>
          <w:color w:val="000000" w:themeColor="text1"/>
          <w:sz w:val="24"/>
          <w:szCs w:val="24"/>
        </w:rPr>
        <w:t xml:space="preserve">sustainability </w:t>
      </w:r>
      <w:r w:rsidR="00916D8B" w:rsidRPr="00922FE7">
        <w:rPr>
          <w:rFonts w:ascii="Instrument Sans" w:hAnsi="Instrument Sans" w:cs="Times New Roman"/>
          <w:color w:val="000000" w:themeColor="text1"/>
          <w:sz w:val="24"/>
          <w:szCs w:val="24"/>
        </w:rPr>
        <w:t xml:space="preserve">policy is </w:t>
      </w:r>
      <w:r w:rsidR="00835D20" w:rsidRPr="00922FE7">
        <w:rPr>
          <w:rFonts w:ascii="Instrument Sans" w:hAnsi="Instrument Sans" w:cs="Times New Roman"/>
          <w:color w:val="000000" w:themeColor="text1"/>
          <w:sz w:val="24"/>
          <w:szCs w:val="24"/>
        </w:rPr>
        <w:t xml:space="preserve">refined to be </w:t>
      </w:r>
      <w:r w:rsidR="00AA1B52" w:rsidRPr="00922FE7">
        <w:rPr>
          <w:rFonts w:ascii="Instrument Sans" w:hAnsi="Instrument Sans" w:cs="Times New Roman"/>
          <w:color w:val="000000" w:themeColor="text1"/>
          <w:sz w:val="24"/>
          <w:szCs w:val="24"/>
        </w:rPr>
        <w:t>effective</w:t>
      </w:r>
      <w:r w:rsidR="00905EA9" w:rsidRPr="00922FE7">
        <w:rPr>
          <w:rFonts w:ascii="Instrument Sans" w:hAnsi="Instrument Sans" w:cs="Times New Roman"/>
          <w:color w:val="000000" w:themeColor="text1"/>
          <w:sz w:val="24"/>
          <w:szCs w:val="24"/>
        </w:rPr>
        <w:t xml:space="preserve"> for all</w:t>
      </w:r>
      <w:r w:rsidR="00916D8B" w:rsidRPr="00922FE7">
        <w:rPr>
          <w:rFonts w:ascii="Instrument Sans" w:hAnsi="Instrument Sans" w:cs="Times New Roman"/>
          <w:color w:val="000000" w:themeColor="text1"/>
          <w:sz w:val="24"/>
          <w:szCs w:val="24"/>
        </w:rPr>
        <w:t xml:space="preserve">. </w:t>
      </w:r>
    </w:p>
    <w:p w14:paraId="0C9D5A05" w14:textId="77777777" w:rsidR="00752009" w:rsidRPr="00922FE7" w:rsidRDefault="00752009" w:rsidP="00922FE7">
      <w:pPr>
        <w:jc w:val="both"/>
        <w:rPr>
          <w:rFonts w:ascii="Instrument Sans" w:hAnsi="Instrument Sans" w:cs="Times New Roman"/>
          <w:color w:val="000000" w:themeColor="text1"/>
          <w:sz w:val="24"/>
          <w:szCs w:val="24"/>
        </w:rPr>
      </w:pPr>
    </w:p>
    <w:p w14:paraId="7A3BC4E7" w14:textId="56D1D1E3" w:rsidR="008F4243" w:rsidRPr="00922FE7" w:rsidRDefault="006753E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lastRenderedPageBreak/>
        <w:t>As well as developing</w:t>
      </w:r>
      <w:r w:rsidR="00770F71" w:rsidRPr="00922FE7">
        <w:rPr>
          <w:rFonts w:ascii="Instrument Sans" w:hAnsi="Instrument Sans" w:cs="Times New Roman"/>
          <w:color w:val="000000" w:themeColor="text1"/>
          <w:sz w:val="24"/>
          <w:szCs w:val="24"/>
        </w:rPr>
        <w:t xml:space="preserve"> communication</w:t>
      </w:r>
      <w:r w:rsidR="00AA1B52" w:rsidRPr="00922FE7">
        <w:rPr>
          <w:rFonts w:ascii="Instrument Sans" w:hAnsi="Instrument Sans" w:cs="Times New Roman"/>
          <w:color w:val="000000" w:themeColor="text1"/>
          <w:sz w:val="24"/>
          <w:szCs w:val="24"/>
        </w:rPr>
        <w:t xml:space="preserve"> from </w:t>
      </w:r>
      <w:r w:rsidR="00DF5EBA" w:rsidRPr="00922FE7">
        <w:rPr>
          <w:rFonts w:ascii="Instrument Sans" w:hAnsi="Instrument Sans" w:cs="Times New Roman"/>
          <w:color w:val="000000" w:themeColor="text1"/>
          <w:sz w:val="24"/>
          <w:szCs w:val="24"/>
        </w:rPr>
        <w:t>school</w:t>
      </w:r>
      <w:r w:rsidR="00AA1B52" w:rsidRPr="00922FE7">
        <w:rPr>
          <w:rFonts w:ascii="Instrument Sans" w:hAnsi="Instrument Sans" w:cs="Times New Roman"/>
          <w:color w:val="000000" w:themeColor="text1"/>
          <w:sz w:val="24"/>
          <w:szCs w:val="24"/>
        </w:rPr>
        <w:t xml:space="preserve"> to </w:t>
      </w:r>
      <w:r w:rsidR="007D1C02" w:rsidRPr="00922FE7">
        <w:rPr>
          <w:rFonts w:ascii="Instrument Sans" w:hAnsi="Instrument Sans" w:cs="Times New Roman"/>
          <w:color w:val="000000" w:themeColor="text1"/>
          <w:sz w:val="24"/>
          <w:szCs w:val="24"/>
        </w:rPr>
        <w:t>LWCET</w:t>
      </w:r>
      <w:r w:rsidR="00EA7A75" w:rsidRPr="00922FE7">
        <w:rPr>
          <w:rFonts w:ascii="Instrument Sans" w:hAnsi="Instrument Sans" w:cs="Times New Roman"/>
          <w:color w:val="000000" w:themeColor="text1"/>
          <w:sz w:val="24"/>
          <w:szCs w:val="24"/>
        </w:rPr>
        <w:t xml:space="preserve"> leadership</w:t>
      </w:r>
      <w:r w:rsidR="002C6F74" w:rsidRPr="00922FE7">
        <w:rPr>
          <w:rFonts w:ascii="Instrument Sans" w:hAnsi="Instrument Sans" w:cs="Times New Roman"/>
          <w:color w:val="000000" w:themeColor="text1"/>
          <w:sz w:val="24"/>
          <w:szCs w:val="24"/>
        </w:rPr>
        <w:t xml:space="preserve"> and vice versa</w:t>
      </w:r>
      <w:r w:rsidR="00AA1B52" w:rsidRPr="00922FE7">
        <w:rPr>
          <w:rFonts w:ascii="Instrument Sans" w:hAnsi="Instrument Sans" w:cs="Times New Roman"/>
          <w:color w:val="000000" w:themeColor="text1"/>
          <w:sz w:val="24"/>
          <w:szCs w:val="24"/>
        </w:rPr>
        <w:t xml:space="preserve">, communication </w:t>
      </w:r>
      <w:r w:rsidR="00770F71" w:rsidRPr="00922FE7">
        <w:rPr>
          <w:rFonts w:ascii="Instrument Sans" w:hAnsi="Instrument Sans" w:cs="Times New Roman"/>
          <w:color w:val="000000" w:themeColor="text1"/>
          <w:sz w:val="24"/>
          <w:szCs w:val="24"/>
        </w:rPr>
        <w:t>between schools</w:t>
      </w:r>
      <w:r w:rsidR="00AA1B52" w:rsidRPr="00922FE7">
        <w:rPr>
          <w:rFonts w:ascii="Instrument Sans" w:hAnsi="Instrument Sans" w:cs="Times New Roman"/>
          <w:color w:val="000000" w:themeColor="text1"/>
          <w:sz w:val="24"/>
          <w:szCs w:val="24"/>
        </w:rPr>
        <w:t xml:space="preserve"> is vital for </w:t>
      </w:r>
      <w:r w:rsidR="00BC0395" w:rsidRPr="00922FE7">
        <w:rPr>
          <w:rFonts w:ascii="Instrument Sans" w:hAnsi="Instrument Sans" w:cs="Times New Roman"/>
          <w:color w:val="000000" w:themeColor="text1"/>
          <w:sz w:val="24"/>
          <w:szCs w:val="24"/>
        </w:rPr>
        <w:t xml:space="preserve">embedding sustainability. </w:t>
      </w:r>
      <w:r w:rsidR="00D44B71" w:rsidRPr="00922FE7">
        <w:rPr>
          <w:rFonts w:ascii="Instrument Sans" w:hAnsi="Instrument Sans" w:cs="Times New Roman"/>
          <w:color w:val="000000" w:themeColor="text1"/>
          <w:sz w:val="24"/>
          <w:szCs w:val="24"/>
        </w:rPr>
        <w:t xml:space="preserve">This form of communication will be </w:t>
      </w:r>
      <w:r w:rsidR="00FA1598" w:rsidRPr="00922FE7">
        <w:rPr>
          <w:rFonts w:ascii="Instrument Sans" w:hAnsi="Instrument Sans" w:cs="Times New Roman"/>
          <w:color w:val="000000" w:themeColor="text1"/>
          <w:sz w:val="24"/>
          <w:szCs w:val="24"/>
        </w:rPr>
        <w:t>led</w:t>
      </w:r>
      <w:r w:rsidR="00D44B71" w:rsidRPr="00922FE7">
        <w:rPr>
          <w:rFonts w:ascii="Instrument Sans" w:hAnsi="Instrument Sans" w:cs="Times New Roman"/>
          <w:color w:val="000000" w:themeColor="text1"/>
          <w:sz w:val="24"/>
          <w:szCs w:val="24"/>
        </w:rPr>
        <w:t xml:space="preserve"> by the students </w:t>
      </w:r>
      <w:r w:rsidR="00FA1598" w:rsidRPr="00922FE7">
        <w:rPr>
          <w:rFonts w:ascii="Instrument Sans" w:hAnsi="Instrument Sans" w:cs="Times New Roman"/>
          <w:color w:val="000000" w:themeColor="text1"/>
          <w:sz w:val="24"/>
          <w:szCs w:val="24"/>
        </w:rPr>
        <w:t>through school eco-teams and leads. Each school will be</w:t>
      </w:r>
      <w:r w:rsidR="008A7531" w:rsidRPr="00922FE7">
        <w:rPr>
          <w:rFonts w:ascii="Instrument Sans" w:hAnsi="Instrument Sans" w:cs="Times New Roman"/>
          <w:color w:val="000000" w:themeColor="text1"/>
          <w:sz w:val="24"/>
          <w:szCs w:val="24"/>
        </w:rPr>
        <w:t xml:space="preserve"> paired with another for one term</w:t>
      </w:r>
      <w:r w:rsidR="00CC153D" w:rsidRPr="00922FE7">
        <w:rPr>
          <w:rFonts w:ascii="Instrument Sans" w:hAnsi="Instrument Sans" w:cs="Times New Roman"/>
          <w:color w:val="000000" w:themeColor="text1"/>
          <w:sz w:val="24"/>
          <w:szCs w:val="24"/>
        </w:rPr>
        <w:t xml:space="preserve"> where the students of the eco-team will write a </w:t>
      </w:r>
      <w:r w:rsidR="00E841F3" w:rsidRPr="00922FE7">
        <w:rPr>
          <w:rFonts w:ascii="Instrument Sans" w:hAnsi="Instrument Sans" w:cs="Times New Roman"/>
          <w:color w:val="000000" w:themeColor="text1"/>
          <w:sz w:val="24"/>
          <w:szCs w:val="24"/>
        </w:rPr>
        <w:t xml:space="preserve">combined letter (or video call) detailing what they as a school have been doing towards sustainability; the challenges they face; </w:t>
      </w:r>
      <w:r w:rsidR="00433CAB" w:rsidRPr="00922FE7">
        <w:rPr>
          <w:rFonts w:ascii="Instrument Sans" w:hAnsi="Instrument Sans" w:cs="Times New Roman"/>
          <w:color w:val="000000" w:themeColor="text1"/>
          <w:sz w:val="24"/>
          <w:szCs w:val="24"/>
        </w:rPr>
        <w:t xml:space="preserve">the worries they have; and what their goals are. </w:t>
      </w:r>
      <w:r w:rsidR="007B07F4" w:rsidRPr="00922FE7">
        <w:rPr>
          <w:rFonts w:ascii="Instrument Sans" w:hAnsi="Instrument Sans" w:cs="Times New Roman"/>
          <w:color w:val="000000" w:themeColor="text1"/>
          <w:sz w:val="24"/>
          <w:szCs w:val="24"/>
        </w:rPr>
        <w:t xml:space="preserve">Each term, the eco-teams will </w:t>
      </w:r>
      <w:r w:rsidR="006E799E" w:rsidRPr="00922FE7">
        <w:rPr>
          <w:rFonts w:ascii="Instrument Sans" w:hAnsi="Instrument Sans" w:cs="Times New Roman"/>
          <w:color w:val="000000" w:themeColor="text1"/>
          <w:sz w:val="24"/>
          <w:szCs w:val="24"/>
        </w:rPr>
        <w:t xml:space="preserve">change who they are writing </w:t>
      </w:r>
      <w:r w:rsidR="006C4A11" w:rsidRPr="00922FE7">
        <w:rPr>
          <w:rFonts w:ascii="Instrument Sans" w:hAnsi="Instrument Sans" w:cs="Times New Roman"/>
          <w:color w:val="000000" w:themeColor="text1"/>
          <w:sz w:val="24"/>
          <w:szCs w:val="24"/>
        </w:rPr>
        <w:t>(</w:t>
      </w:r>
      <w:r w:rsidR="006E799E" w:rsidRPr="00922FE7">
        <w:rPr>
          <w:rFonts w:ascii="Instrument Sans" w:hAnsi="Instrument Sans" w:cs="Times New Roman"/>
          <w:color w:val="000000" w:themeColor="text1"/>
          <w:sz w:val="24"/>
          <w:szCs w:val="24"/>
        </w:rPr>
        <w:t>or talking</w:t>
      </w:r>
      <w:r w:rsidR="006C4A11" w:rsidRPr="00922FE7">
        <w:rPr>
          <w:rFonts w:ascii="Instrument Sans" w:hAnsi="Instrument Sans" w:cs="Times New Roman"/>
          <w:color w:val="000000" w:themeColor="text1"/>
          <w:sz w:val="24"/>
          <w:szCs w:val="24"/>
        </w:rPr>
        <w:t>)</w:t>
      </w:r>
      <w:r w:rsidR="006E799E" w:rsidRPr="00922FE7">
        <w:rPr>
          <w:rFonts w:ascii="Instrument Sans" w:hAnsi="Instrument Sans" w:cs="Times New Roman"/>
          <w:color w:val="000000" w:themeColor="text1"/>
          <w:sz w:val="24"/>
          <w:szCs w:val="24"/>
        </w:rPr>
        <w:t xml:space="preserve"> </w:t>
      </w:r>
      <w:r w:rsidR="008F3863" w:rsidRPr="00922FE7">
        <w:rPr>
          <w:rFonts w:ascii="Instrument Sans" w:hAnsi="Instrument Sans" w:cs="Times New Roman"/>
          <w:color w:val="000000" w:themeColor="text1"/>
          <w:sz w:val="24"/>
          <w:szCs w:val="24"/>
        </w:rPr>
        <w:t>to,</w:t>
      </w:r>
      <w:r w:rsidR="006C4A11" w:rsidRPr="00922FE7">
        <w:rPr>
          <w:rFonts w:ascii="Instrument Sans" w:hAnsi="Instrument Sans" w:cs="Times New Roman"/>
          <w:color w:val="000000" w:themeColor="text1"/>
          <w:sz w:val="24"/>
          <w:szCs w:val="24"/>
        </w:rPr>
        <w:t xml:space="preserve"> and new ideas and information will be shared </w:t>
      </w:r>
      <w:r w:rsidR="00D47947" w:rsidRPr="00922FE7">
        <w:rPr>
          <w:rFonts w:ascii="Instrument Sans" w:hAnsi="Instrument Sans" w:cs="Times New Roman"/>
          <w:color w:val="000000" w:themeColor="text1"/>
          <w:sz w:val="24"/>
          <w:szCs w:val="24"/>
        </w:rPr>
        <w:t>between</w:t>
      </w:r>
      <w:r w:rsidR="006C4A11" w:rsidRPr="00922FE7">
        <w:rPr>
          <w:rFonts w:ascii="Instrument Sans" w:hAnsi="Instrument Sans" w:cs="Times New Roman"/>
          <w:color w:val="000000" w:themeColor="text1"/>
          <w:sz w:val="24"/>
          <w:szCs w:val="24"/>
        </w:rPr>
        <w:t xml:space="preserve"> schools. </w:t>
      </w:r>
      <w:r w:rsidR="00A22E5E" w:rsidRPr="00922FE7">
        <w:rPr>
          <w:rFonts w:ascii="Instrument Sans" w:hAnsi="Instrument Sans" w:cs="Times New Roman"/>
          <w:color w:val="000000" w:themeColor="text1"/>
          <w:sz w:val="24"/>
          <w:szCs w:val="24"/>
        </w:rPr>
        <w:t xml:space="preserve">This also provides the opportunity for </w:t>
      </w:r>
      <w:r w:rsidR="00E724B5" w:rsidRPr="00922FE7">
        <w:rPr>
          <w:rFonts w:ascii="Instrument Sans" w:hAnsi="Instrument Sans" w:cs="Times New Roman"/>
          <w:color w:val="000000" w:themeColor="text1"/>
          <w:sz w:val="24"/>
          <w:szCs w:val="24"/>
        </w:rPr>
        <w:t>the eco-leads to communicat</w:t>
      </w:r>
      <w:r w:rsidR="000D4FBF" w:rsidRPr="00922FE7">
        <w:rPr>
          <w:rFonts w:ascii="Instrument Sans" w:hAnsi="Instrument Sans" w:cs="Times New Roman"/>
          <w:color w:val="000000" w:themeColor="text1"/>
          <w:sz w:val="24"/>
          <w:szCs w:val="24"/>
        </w:rPr>
        <w:t>e</w:t>
      </w:r>
      <w:r w:rsidR="00E724B5" w:rsidRPr="00922FE7">
        <w:rPr>
          <w:rFonts w:ascii="Instrument Sans" w:hAnsi="Instrument Sans" w:cs="Times New Roman"/>
          <w:color w:val="000000" w:themeColor="text1"/>
          <w:sz w:val="24"/>
          <w:szCs w:val="24"/>
        </w:rPr>
        <w:t xml:space="preserve"> amongst each other, developing and sharing ideas </w:t>
      </w:r>
      <w:r w:rsidR="00910B11" w:rsidRPr="00922FE7">
        <w:rPr>
          <w:rFonts w:ascii="Instrument Sans" w:hAnsi="Instrument Sans" w:cs="Times New Roman"/>
          <w:color w:val="000000" w:themeColor="text1"/>
          <w:sz w:val="24"/>
          <w:szCs w:val="24"/>
        </w:rPr>
        <w:t>for lesson planning and student engagement</w:t>
      </w:r>
      <w:r w:rsidR="00E724B5" w:rsidRPr="00922FE7">
        <w:rPr>
          <w:rFonts w:ascii="Instrument Sans" w:hAnsi="Instrument Sans" w:cs="Times New Roman"/>
          <w:color w:val="000000" w:themeColor="text1"/>
          <w:sz w:val="24"/>
          <w:szCs w:val="24"/>
        </w:rPr>
        <w:t xml:space="preserve">. </w:t>
      </w:r>
    </w:p>
    <w:p w14:paraId="59363822" w14:textId="7382E62A" w:rsidR="0077641C" w:rsidRPr="00922FE7" w:rsidRDefault="006628F3"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w:drawing>
          <wp:anchor distT="0" distB="0" distL="114300" distR="114300" simplePos="0" relativeHeight="251658254" behindDoc="1" locked="0" layoutInCell="1" allowOverlap="1" wp14:anchorId="1F464CD5" wp14:editId="717B1116">
            <wp:simplePos x="0" y="0"/>
            <wp:positionH relativeFrom="margin">
              <wp:align>center</wp:align>
            </wp:positionH>
            <wp:positionV relativeFrom="paragraph">
              <wp:posOffset>75252</wp:posOffset>
            </wp:positionV>
            <wp:extent cx="5500047" cy="3493675"/>
            <wp:effectExtent l="0" t="0" r="0" b="12065"/>
            <wp:wrapTight wrapText="bothSides">
              <wp:wrapPolygon edited="0">
                <wp:start x="10250" y="0"/>
                <wp:lineTo x="9876" y="236"/>
                <wp:lineTo x="8829" y="1649"/>
                <wp:lineTo x="8829" y="4241"/>
                <wp:lineTo x="10549" y="7657"/>
                <wp:lineTo x="5611" y="7657"/>
                <wp:lineTo x="3965" y="8128"/>
                <wp:lineTo x="3816" y="11662"/>
                <wp:lineTo x="4564" y="13311"/>
                <wp:lineTo x="4639" y="13664"/>
                <wp:lineTo x="9652" y="15196"/>
                <wp:lineTo x="10624" y="15196"/>
                <wp:lineTo x="9951" y="15667"/>
                <wp:lineTo x="8978" y="16845"/>
                <wp:lineTo x="8754" y="18612"/>
                <wp:lineTo x="8754" y="19201"/>
                <wp:lineTo x="9277" y="20850"/>
                <wp:lineTo x="10100" y="21557"/>
                <wp:lineTo x="10175" y="21557"/>
                <wp:lineTo x="11447" y="21557"/>
                <wp:lineTo x="11597" y="21557"/>
                <wp:lineTo x="12345" y="20850"/>
                <wp:lineTo x="12944" y="18965"/>
                <wp:lineTo x="12719" y="16845"/>
                <wp:lineTo x="11821" y="15785"/>
                <wp:lineTo x="10998" y="15196"/>
                <wp:lineTo x="11971" y="15196"/>
                <wp:lineTo x="16984" y="13664"/>
                <wp:lineTo x="17059" y="13311"/>
                <wp:lineTo x="17732" y="11544"/>
                <wp:lineTo x="17657" y="8128"/>
                <wp:lineTo x="16011" y="7657"/>
                <wp:lineTo x="11073" y="7657"/>
                <wp:lineTo x="12869" y="4123"/>
                <wp:lineTo x="12794" y="1649"/>
                <wp:lineTo x="11746" y="236"/>
                <wp:lineTo x="11372" y="0"/>
                <wp:lineTo x="10250" y="0"/>
              </wp:wrapPolygon>
            </wp:wrapTight>
            <wp:docPr id="259242629"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p>
    <w:p w14:paraId="78E74382" w14:textId="5EBADD67" w:rsidR="0077641C" w:rsidRPr="00922FE7" w:rsidRDefault="0077641C" w:rsidP="00922FE7">
      <w:pPr>
        <w:jc w:val="both"/>
        <w:rPr>
          <w:rFonts w:ascii="Instrument Sans" w:hAnsi="Instrument Sans"/>
          <w:sz w:val="24"/>
          <w:szCs w:val="24"/>
        </w:rPr>
      </w:pPr>
    </w:p>
    <w:p w14:paraId="6E08C55C" w14:textId="62A1C802" w:rsidR="0077641C" w:rsidRPr="00922FE7" w:rsidRDefault="0077641C" w:rsidP="00922FE7">
      <w:pPr>
        <w:jc w:val="both"/>
        <w:rPr>
          <w:rFonts w:ascii="Instrument Sans" w:hAnsi="Instrument Sans"/>
          <w:sz w:val="24"/>
          <w:szCs w:val="24"/>
        </w:rPr>
      </w:pPr>
    </w:p>
    <w:p w14:paraId="44EA3664" w14:textId="03213FCC" w:rsidR="0077641C" w:rsidRPr="00922FE7" w:rsidRDefault="0077641C" w:rsidP="00922FE7">
      <w:pPr>
        <w:jc w:val="both"/>
        <w:rPr>
          <w:rFonts w:ascii="Instrument Sans" w:hAnsi="Instrument Sans"/>
          <w:sz w:val="24"/>
          <w:szCs w:val="24"/>
        </w:rPr>
      </w:pPr>
    </w:p>
    <w:p w14:paraId="63B99E2F" w14:textId="12D2A0E1" w:rsidR="0077641C" w:rsidRPr="00922FE7" w:rsidRDefault="0077641C" w:rsidP="00922FE7">
      <w:pPr>
        <w:jc w:val="both"/>
        <w:rPr>
          <w:rFonts w:ascii="Instrument Sans" w:hAnsi="Instrument Sans"/>
          <w:sz w:val="24"/>
          <w:szCs w:val="24"/>
        </w:rPr>
      </w:pPr>
    </w:p>
    <w:p w14:paraId="1DA7A48E" w14:textId="3BE7EC97" w:rsidR="0077641C" w:rsidRPr="00922FE7" w:rsidRDefault="00E724B5"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mc:AlternateContent>
          <mc:Choice Requires="wps">
            <w:drawing>
              <wp:anchor distT="0" distB="0" distL="114300" distR="114300" simplePos="0" relativeHeight="251658253" behindDoc="0" locked="0" layoutInCell="1" allowOverlap="1" wp14:anchorId="48C4EF1F" wp14:editId="534D8FE7">
                <wp:simplePos x="0" y="0"/>
                <wp:positionH relativeFrom="column">
                  <wp:posOffset>3321011</wp:posOffset>
                </wp:positionH>
                <wp:positionV relativeFrom="paragraph">
                  <wp:posOffset>6736</wp:posOffset>
                </wp:positionV>
                <wp:extent cx="566591" cy="577811"/>
                <wp:effectExtent l="0" t="0" r="24130" b="32385"/>
                <wp:wrapNone/>
                <wp:docPr id="2128555329" name="Straight Connector 14"/>
                <wp:cNvGraphicFramePr/>
                <a:graphic xmlns:a="http://schemas.openxmlformats.org/drawingml/2006/main">
                  <a:graphicData uri="http://schemas.microsoft.com/office/word/2010/wordprocessingShape">
                    <wps:wsp>
                      <wps:cNvCnPr/>
                      <wps:spPr>
                        <a:xfrm>
                          <a:off x="0" y="0"/>
                          <a:ext cx="566591" cy="577811"/>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56E16" id="Straight Connector 14" o:spid="_x0000_s1026" style="position:absolute;z-index:2516817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55pt" to="306.1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" strokecolor="#e97132 [3205]" strokeweight="1pt">
                <v:stroke joinstyle="miter"/>
              </v:line>
            </w:pict>
          </mc:Fallback>
        </mc:AlternateContent>
      </w:r>
      <w:r w:rsidRPr="00922FE7">
        <w:rPr>
          <w:rFonts w:ascii="Instrument Sans" w:hAnsi="Instrument Sans"/>
          <w:noProof/>
          <w:sz w:val="24"/>
          <w:szCs w:val="24"/>
          <w14:ligatures w14:val="standardContextual"/>
          <w14:cntxtAlts w14:val="0"/>
        </w:rPr>
        <mc:AlternateContent>
          <mc:Choice Requires="wps">
            <w:drawing>
              <wp:anchor distT="0" distB="0" distL="114300" distR="114300" simplePos="0" relativeHeight="251658250" behindDoc="0" locked="0" layoutInCell="1" allowOverlap="1" wp14:anchorId="7A0B077F" wp14:editId="5A62E878">
                <wp:simplePos x="0" y="0"/>
                <wp:positionH relativeFrom="column">
                  <wp:posOffset>1873680</wp:posOffset>
                </wp:positionH>
                <wp:positionV relativeFrom="paragraph">
                  <wp:posOffset>29174</wp:posOffset>
                </wp:positionV>
                <wp:extent cx="571714" cy="577811"/>
                <wp:effectExtent l="0" t="0" r="19050" b="32385"/>
                <wp:wrapNone/>
                <wp:docPr id="1349825547" name="Straight Connector 14"/>
                <wp:cNvGraphicFramePr/>
                <a:graphic xmlns:a="http://schemas.openxmlformats.org/drawingml/2006/main">
                  <a:graphicData uri="http://schemas.microsoft.com/office/word/2010/wordprocessingShape">
                    <wps:wsp>
                      <wps:cNvCnPr/>
                      <wps:spPr>
                        <a:xfrm flipV="1">
                          <a:off x="0" y="0"/>
                          <a:ext cx="571714" cy="577811"/>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8474D" id="Straight Connector 14" o:spid="_x0000_s1026" style="position:absolute;flip:y;z-index:251671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5pt,2.3pt" to="192.5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" strokecolor="#e97132 [3205]" strokeweight="1pt">
                <v:stroke joinstyle="miter"/>
              </v:line>
            </w:pict>
          </mc:Fallback>
        </mc:AlternateContent>
      </w:r>
    </w:p>
    <w:p w14:paraId="69ADD25F" w14:textId="0B490BFB" w:rsidR="0077641C" w:rsidRPr="00922FE7" w:rsidRDefault="0077641C" w:rsidP="00922FE7">
      <w:pPr>
        <w:jc w:val="both"/>
        <w:rPr>
          <w:rFonts w:ascii="Instrument Sans" w:hAnsi="Instrument Sans"/>
          <w:sz w:val="24"/>
          <w:szCs w:val="24"/>
        </w:rPr>
      </w:pPr>
    </w:p>
    <w:p w14:paraId="77D56A8A" w14:textId="6CD6C983" w:rsidR="0077641C" w:rsidRPr="00922FE7" w:rsidRDefault="0077641C" w:rsidP="00922FE7">
      <w:pPr>
        <w:jc w:val="both"/>
        <w:rPr>
          <w:rFonts w:ascii="Instrument Sans" w:hAnsi="Instrument Sans"/>
          <w:sz w:val="24"/>
          <w:szCs w:val="24"/>
        </w:rPr>
      </w:pPr>
    </w:p>
    <w:p w14:paraId="335235AD" w14:textId="66D333BD" w:rsidR="0077641C" w:rsidRPr="00922FE7" w:rsidRDefault="0077641C" w:rsidP="00922FE7">
      <w:pPr>
        <w:jc w:val="both"/>
        <w:rPr>
          <w:rFonts w:ascii="Instrument Sans" w:hAnsi="Instrument Sans"/>
          <w:sz w:val="24"/>
          <w:szCs w:val="24"/>
        </w:rPr>
      </w:pPr>
    </w:p>
    <w:p w14:paraId="3ED27931" w14:textId="53ECF0DF" w:rsidR="0077641C" w:rsidRPr="00922FE7" w:rsidRDefault="0077641C" w:rsidP="00922FE7">
      <w:pPr>
        <w:jc w:val="both"/>
        <w:rPr>
          <w:rFonts w:ascii="Instrument Sans" w:hAnsi="Instrument Sans"/>
          <w:sz w:val="24"/>
          <w:szCs w:val="24"/>
        </w:rPr>
      </w:pPr>
    </w:p>
    <w:p w14:paraId="6CCA8518" w14:textId="06937059" w:rsidR="0077641C" w:rsidRPr="00922FE7" w:rsidRDefault="0077641C" w:rsidP="00922FE7">
      <w:pPr>
        <w:jc w:val="both"/>
        <w:rPr>
          <w:rFonts w:ascii="Instrument Sans" w:hAnsi="Instrument Sans"/>
          <w:sz w:val="24"/>
          <w:szCs w:val="24"/>
        </w:rPr>
      </w:pPr>
    </w:p>
    <w:p w14:paraId="0FE6E0E6" w14:textId="239965C5" w:rsidR="0077641C" w:rsidRPr="00922FE7" w:rsidRDefault="0077641C" w:rsidP="00922FE7">
      <w:pPr>
        <w:jc w:val="both"/>
        <w:rPr>
          <w:rFonts w:ascii="Instrument Sans" w:hAnsi="Instrument Sans"/>
          <w:sz w:val="24"/>
          <w:szCs w:val="24"/>
        </w:rPr>
      </w:pPr>
    </w:p>
    <w:p w14:paraId="0DFE83A3" w14:textId="74549B33" w:rsidR="0077641C" w:rsidRPr="00922FE7" w:rsidRDefault="0077641C" w:rsidP="00922FE7">
      <w:pPr>
        <w:jc w:val="both"/>
        <w:rPr>
          <w:rFonts w:ascii="Instrument Sans" w:hAnsi="Instrument Sans"/>
          <w:sz w:val="24"/>
          <w:szCs w:val="24"/>
        </w:rPr>
      </w:pPr>
    </w:p>
    <w:p w14:paraId="1D8D94D8" w14:textId="2B7432E7" w:rsidR="0077641C" w:rsidRPr="00922FE7" w:rsidRDefault="0077641C" w:rsidP="00922FE7">
      <w:pPr>
        <w:jc w:val="both"/>
        <w:rPr>
          <w:rFonts w:ascii="Instrument Sans" w:hAnsi="Instrument Sans"/>
          <w:sz w:val="24"/>
          <w:szCs w:val="24"/>
        </w:rPr>
      </w:pPr>
    </w:p>
    <w:p w14:paraId="5149F92C" w14:textId="2AA70F57" w:rsidR="0077641C" w:rsidRPr="00922FE7" w:rsidRDefault="00E724B5" w:rsidP="00922FE7">
      <w:pPr>
        <w:jc w:val="both"/>
        <w:rPr>
          <w:rFonts w:ascii="Instrument Sans" w:hAnsi="Instrument Sans"/>
          <w:sz w:val="24"/>
          <w:szCs w:val="24"/>
        </w:rPr>
      </w:pPr>
      <w:r w:rsidRPr="00922FE7">
        <w:rPr>
          <w:rFonts w:ascii="Instrument Sans" w:hAnsi="Instrument Sans"/>
          <w:noProof/>
          <w:sz w:val="24"/>
          <w:szCs w:val="24"/>
          <w14:ligatures w14:val="standardContextual"/>
          <w14:cntxtAlts w14:val="0"/>
        </w:rPr>
        <mc:AlternateContent>
          <mc:Choice Requires="wps">
            <w:drawing>
              <wp:anchor distT="0" distB="0" distL="114300" distR="114300" simplePos="0" relativeHeight="251658252" behindDoc="0" locked="0" layoutInCell="1" allowOverlap="1" wp14:anchorId="153E7CC6" wp14:editId="62522B3E">
                <wp:simplePos x="0" y="0"/>
                <wp:positionH relativeFrom="column">
                  <wp:posOffset>3315401</wp:posOffset>
                </wp:positionH>
                <wp:positionV relativeFrom="paragraph">
                  <wp:posOffset>109461</wp:posOffset>
                </wp:positionV>
                <wp:extent cx="555099" cy="549761"/>
                <wp:effectExtent l="0" t="0" r="35560" b="22225"/>
                <wp:wrapNone/>
                <wp:docPr id="440222741" name="Straight Connector 14"/>
                <wp:cNvGraphicFramePr/>
                <a:graphic xmlns:a="http://schemas.openxmlformats.org/drawingml/2006/main">
                  <a:graphicData uri="http://schemas.microsoft.com/office/word/2010/wordprocessingShape">
                    <wps:wsp>
                      <wps:cNvCnPr/>
                      <wps:spPr>
                        <a:xfrm flipV="1">
                          <a:off x="0" y="0"/>
                          <a:ext cx="555099" cy="549761"/>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5175D" id="Straight Connector 14" o:spid="_x0000_s1026" style="position:absolute;flip:y;z-index:2516797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05pt,8.6pt" to="304.7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" strokecolor="#e97132 [3205]" strokeweight="1pt">
                <v:stroke joinstyle="miter"/>
              </v:line>
            </w:pict>
          </mc:Fallback>
        </mc:AlternateContent>
      </w:r>
      <w:r w:rsidRPr="00922FE7">
        <w:rPr>
          <w:rFonts w:ascii="Instrument Sans" w:hAnsi="Instrument Sans"/>
          <w:noProof/>
          <w:sz w:val="24"/>
          <w:szCs w:val="24"/>
          <w14:ligatures w14:val="standardContextual"/>
          <w14:cntxtAlts w14:val="0"/>
        </w:rPr>
        <mc:AlternateContent>
          <mc:Choice Requires="wps">
            <w:drawing>
              <wp:anchor distT="0" distB="0" distL="114300" distR="114300" simplePos="0" relativeHeight="251658251" behindDoc="0" locked="0" layoutInCell="1" allowOverlap="1" wp14:anchorId="4BBBEEDB" wp14:editId="2FC2B479">
                <wp:simplePos x="0" y="0"/>
                <wp:positionH relativeFrom="column">
                  <wp:posOffset>1896118</wp:posOffset>
                </wp:positionH>
                <wp:positionV relativeFrom="paragraph">
                  <wp:posOffset>47754</wp:posOffset>
                </wp:positionV>
                <wp:extent cx="560981" cy="555371"/>
                <wp:effectExtent l="0" t="0" r="29845" b="35560"/>
                <wp:wrapNone/>
                <wp:docPr id="1430398455" name="Straight Connector 14"/>
                <wp:cNvGraphicFramePr/>
                <a:graphic xmlns:a="http://schemas.openxmlformats.org/drawingml/2006/main">
                  <a:graphicData uri="http://schemas.microsoft.com/office/word/2010/wordprocessingShape">
                    <wps:wsp>
                      <wps:cNvCnPr/>
                      <wps:spPr>
                        <a:xfrm>
                          <a:off x="0" y="0"/>
                          <a:ext cx="560981" cy="555371"/>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1FE63" id="Straight Connector 14" o:spid="_x0000_s1026" style="position:absolute;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3pt,3.75pt" to="193.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" strokecolor="#e97132 [3205]" strokeweight="1pt">
                <v:stroke joinstyle="miter"/>
              </v:line>
            </w:pict>
          </mc:Fallback>
        </mc:AlternateContent>
      </w:r>
    </w:p>
    <w:p w14:paraId="0BB53546" w14:textId="0039FFCF" w:rsidR="0077641C" w:rsidRPr="00922FE7" w:rsidRDefault="0077641C" w:rsidP="00922FE7">
      <w:pPr>
        <w:jc w:val="both"/>
        <w:rPr>
          <w:rFonts w:ascii="Instrument Sans" w:hAnsi="Instrument Sans"/>
          <w:sz w:val="24"/>
          <w:szCs w:val="24"/>
        </w:rPr>
      </w:pPr>
    </w:p>
    <w:p w14:paraId="6AD583EA" w14:textId="5306B4F5" w:rsidR="0077641C" w:rsidRPr="00922FE7" w:rsidRDefault="0077641C" w:rsidP="00922FE7">
      <w:pPr>
        <w:jc w:val="both"/>
        <w:rPr>
          <w:rFonts w:ascii="Instrument Sans" w:hAnsi="Instrument Sans"/>
          <w:sz w:val="24"/>
          <w:szCs w:val="24"/>
        </w:rPr>
      </w:pPr>
    </w:p>
    <w:p w14:paraId="59DCE5DE" w14:textId="5ED14DE0" w:rsidR="0077641C" w:rsidRPr="00922FE7" w:rsidRDefault="0077641C" w:rsidP="00922FE7">
      <w:pPr>
        <w:jc w:val="both"/>
        <w:rPr>
          <w:rFonts w:ascii="Instrument Sans" w:hAnsi="Instrument Sans"/>
          <w:sz w:val="24"/>
          <w:szCs w:val="24"/>
        </w:rPr>
      </w:pPr>
    </w:p>
    <w:p w14:paraId="5655EC39" w14:textId="42570808" w:rsidR="0077641C" w:rsidRPr="00922FE7" w:rsidRDefault="0077641C" w:rsidP="00922FE7">
      <w:pPr>
        <w:jc w:val="both"/>
        <w:rPr>
          <w:rFonts w:ascii="Instrument Sans" w:hAnsi="Instrument Sans"/>
          <w:sz w:val="24"/>
          <w:szCs w:val="24"/>
        </w:rPr>
      </w:pPr>
    </w:p>
    <w:p w14:paraId="6AF01259" w14:textId="6AD6C21F" w:rsidR="0077641C" w:rsidRPr="00922FE7" w:rsidRDefault="0077641C" w:rsidP="00922FE7">
      <w:pPr>
        <w:jc w:val="both"/>
        <w:rPr>
          <w:rFonts w:ascii="Instrument Sans" w:hAnsi="Instrument Sans"/>
          <w:sz w:val="24"/>
          <w:szCs w:val="24"/>
        </w:rPr>
      </w:pPr>
    </w:p>
    <w:p w14:paraId="7D392535" w14:textId="73DE6E48" w:rsidR="0077641C" w:rsidRPr="00922FE7" w:rsidRDefault="0077641C" w:rsidP="00922FE7">
      <w:pPr>
        <w:jc w:val="both"/>
        <w:rPr>
          <w:rFonts w:ascii="Instrument Sans" w:hAnsi="Instrument Sans"/>
          <w:sz w:val="24"/>
          <w:szCs w:val="24"/>
        </w:rPr>
      </w:pPr>
    </w:p>
    <w:p w14:paraId="295323FA" w14:textId="40784AE6" w:rsidR="0077641C" w:rsidRPr="00922FE7" w:rsidRDefault="0077641C" w:rsidP="00922FE7">
      <w:pPr>
        <w:jc w:val="both"/>
        <w:rPr>
          <w:rFonts w:ascii="Instrument Sans" w:hAnsi="Instrument Sans"/>
          <w:sz w:val="24"/>
          <w:szCs w:val="24"/>
        </w:rPr>
      </w:pPr>
    </w:p>
    <w:p w14:paraId="0D1B713E" w14:textId="77777777" w:rsidR="00160279" w:rsidRPr="00922FE7" w:rsidRDefault="00160279" w:rsidP="00922FE7">
      <w:pPr>
        <w:jc w:val="both"/>
        <w:rPr>
          <w:rFonts w:ascii="Instrument Sans" w:hAnsi="Instrument Sans"/>
          <w:sz w:val="24"/>
          <w:szCs w:val="24"/>
        </w:rPr>
      </w:pPr>
    </w:p>
    <w:p w14:paraId="2CB1C6E1" w14:textId="79F7108D" w:rsidR="00430F9F" w:rsidRPr="00922FE7" w:rsidRDefault="00430F9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To </w:t>
      </w:r>
      <w:r w:rsidR="00216303" w:rsidRPr="00922FE7">
        <w:rPr>
          <w:rFonts w:ascii="Instrument Sans" w:hAnsi="Instrument Sans" w:cs="Times New Roman"/>
          <w:color w:val="000000" w:themeColor="text1"/>
          <w:sz w:val="24"/>
          <w:szCs w:val="24"/>
        </w:rPr>
        <w:t xml:space="preserve">establish a link between the </w:t>
      </w:r>
      <w:r w:rsidR="007D1C02" w:rsidRPr="00922FE7">
        <w:rPr>
          <w:rFonts w:ascii="Instrument Sans" w:hAnsi="Instrument Sans" w:cs="Times New Roman"/>
          <w:color w:val="000000" w:themeColor="text1"/>
          <w:sz w:val="24"/>
          <w:szCs w:val="24"/>
        </w:rPr>
        <w:t>LWCET</w:t>
      </w:r>
      <w:r w:rsidR="00263CA5" w:rsidRPr="00922FE7">
        <w:rPr>
          <w:rFonts w:ascii="Instrument Sans" w:hAnsi="Instrument Sans" w:cs="Times New Roman"/>
          <w:color w:val="000000" w:themeColor="text1"/>
          <w:sz w:val="24"/>
          <w:szCs w:val="24"/>
        </w:rPr>
        <w:t xml:space="preserve"> structure and sustainability assessment, </w:t>
      </w:r>
      <w:r w:rsidR="005179D7" w:rsidRPr="00922FE7">
        <w:rPr>
          <w:rFonts w:ascii="Instrument Sans" w:hAnsi="Instrument Sans" w:cs="Times New Roman"/>
          <w:color w:val="000000" w:themeColor="text1"/>
          <w:sz w:val="24"/>
          <w:szCs w:val="24"/>
        </w:rPr>
        <w:t xml:space="preserve">the students of the eco-committees will </w:t>
      </w:r>
      <w:r w:rsidR="00045468" w:rsidRPr="00922FE7">
        <w:rPr>
          <w:rFonts w:ascii="Instrument Sans" w:hAnsi="Instrument Sans" w:cs="Times New Roman"/>
          <w:color w:val="000000" w:themeColor="text1"/>
          <w:sz w:val="24"/>
          <w:szCs w:val="24"/>
        </w:rPr>
        <w:t xml:space="preserve">be energy, water, and waste monitors for their schools. </w:t>
      </w:r>
      <w:r w:rsidR="00AF2387" w:rsidRPr="00922FE7">
        <w:rPr>
          <w:rFonts w:ascii="Instrument Sans" w:hAnsi="Instrument Sans" w:cs="Times New Roman"/>
          <w:color w:val="000000" w:themeColor="text1"/>
          <w:sz w:val="24"/>
          <w:szCs w:val="24"/>
        </w:rPr>
        <w:t xml:space="preserve">The process that will be followed is for students to report findings of </w:t>
      </w:r>
      <w:r w:rsidR="00F15DC6" w:rsidRPr="00922FE7">
        <w:rPr>
          <w:rFonts w:ascii="Instrument Sans" w:hAnsi="Instrument Sans" w:cs="Times New Roman"/>
          <w:color w:val="000000" w:themeColor="text1"/>
          <w:sz w:val="24"/>
          <w:szCs w:val="24"/>
        </w:rPr>
        <w:t xml:space="preserve">a leaky tap for </w:t>
      </w:r>
      <w:r w:rsidR="00EB008E" w:rsidRPr="00922FE7">
        <w:rPr>
          <w:rFonts w:ascii="Instrument Sans" w:hAnsi="Instrument Sans" w:cs="Times New Roman"/>
          <w:color w:val="000000" w:themeColor="text1"/>
          <w:sz w:val="24"/>
          <w:szCs w:val="24"/>
        </w:rPr>
        <w:t>example and</w:t>
      </w:r>
      <w:r w:rsidR="00F15DC6" w:rsidRPr="00922FE7">
        <w:rPr>
          <w:rFonts w:ascii="Instrument Sans" w:hAnsi="Instrument Sans" w:cs="Times New Roman"/>
          <w:color w:val="000000" w:themeColor="text1"/>
          <w:sz w:val="24"/>
          <w:szCs w:val="24"/>
        </w:rPr>
        <w:t xml:space="preserve"> will come up with solutions to prevent this in the future. This information will be sent to the </w:t>
      </w:r>
      <w:r w:rsidR="007D1C02" w:rsidRPr="00922FE7">
        <w:rPr>
          <w:rFonts w:ascii="Instrument Sans" w:hAnsi="Instrument Sans" w:cs="Times New Roman"/>
          <w:color w:val="000000" w:themeColor="text1"/>
          <w:sz w:val="24"/>
          <w:szCs w:val="24"/>
        </w:rPr>
        <w:t>LWCET</w:t>
      </w:r>
      <w:r w:rsidR="00EB008E" w:rsidRPr="00922FE7">
        <w:rPr>
          <w:rFonts w:ascii="Instrument Sans" w:hAnsi="Instrument Sans" w:cs="Times New Roman"/>
          <w:color w:val="000000" w:themeColor="text1"/>
          <w:sz w:val="24"/>
          <w:szCs w:val="24"/>
        </w:rPr>
        <w:t xml:space="preserve"> in which will monitor whether the solutions and monitoring are making a difference in energy and water consumption. </w:t>
      </w:r>
      <w:r w:rsidR="00E46A13" w:rsidRPr="00922FE7">
        <w:rPr>
          <w:rFonts w:ascii="Instrument Sans" w:hAnsi="Instrument Sans" w:cs="Times New Roman"/>
          <w:color w:val="000000" w:themeColor="text1"/>
          <w:sz w:val="24"/>
          <w:szCs w:val="24"/>
        </w:rPr>
        <w:t xml:space="preserve">For each </w:t>
      </w:r>
      <w:r w:rsidR="009145F9" w:rsidRPr="00922FE7">
        <w:rPr>
          <w:rFonts w:ascii="Instrument Sans" w:hAnsi="Instrument Sans" w:cs="Times New Roman"/>
          <w:color w:val="000000" w:themeColor="text1"/>
          <w:sz w:val="24"/>
          <w:szCs w:val="24"/>
        </w:rPr>
        <w:t xml:space="preserve">report that is sent to the LWCET sustainability leadership, a review of </w:t>
      </w:r>
      <w:r w:rsidR="00E170A6" w:rsidRPr="00922FE7">
        <w:rPr>
          <w:rFonts w:ascii="Instrument Sans" w:hAnsi="Instrument Sans" w:cs="Times New Roman"/>
          <w:color w:val="000000" w:themeColor="text1"/>
          <w:sz w:val="24"/>
          <w:szCs w:val="24"/>
        </w:rPr>
        <w:t>consumption for each week will be sent back to the students.</w:t>
      </w:r>
      <w:r w:rsidR="00B55443" w:rsidRPr="00922FE7">
        <w:rPr>
          <w:rFonts w:ascii="Instrument Sans" w:hAnsi="Instrument Sans" w:cs="Times New Roman"/>
          <w:color w:val="000000" w:themeColor="text1"/>
          <w:sz w:val="24"/>
          <w:szCs w:val="24"/>
        </w:rPr>
        <w:t xml:space="preserve"> Through this</w:t>
      </w:r>
      <w:r w:rsidR="00914793" w:rsidRPr="00922FE7">
        <w:rPr>
          <w:rFonts w:ascii="Instrument Sans" w:hAnsi="Instrument Sans" w:cs="Times New Roman"/>
          <w:color w:val="000000" w:themeColor="text1"/>
          <w:sz w:val="24"/>
          <w:szCs w:val="24"/>
        </w:rPr>
        <w:t>,</w:t>
      </w:r>
      <w:r w:rsidR="00E52C51" w:rsidRPr="00922FE7">
        <w:rPr>
          <w:rFonts w:ascii="Instrument Sans" w:hAnsi="Instrument Sans" w:cs="Times New Roman"/>
          <w:color w:val="000000" w:themeColor="text1"/>
          <w:sz w:val="24"/>
          <w:szCs w:val="24"/>
        </w:rPr>
        <w:t xml:space="preserve"> students can see their direct impact on reducing </w:t>
      </w:r>
      <w:r w:rsidR="00DD12E6" w:rsidRPr="00922FE7">
        <w:rPr>
          <w:rFonts w:ascii="Instrument Sans" w:hAnsi="Instrument Sans" w:cs="Times New Roman"/>
          <w:color w:val="000000" w:themeColor="text1"/>
          <w:sz w:val="24"/>
          <w:szCs w:val="24"/>
        </w:rPr>
        <w:t xml:space="preserve">consumption and </w:t>
      </w:r>
      <w:r w:rsidR="000A386F" w:rsidRPr="00922FE7">
        <w:rPr>
          <w:rFonts w:ascii="Instrument Sans" w:hAnsi="Instrument Sans" w:cs="Times New Roman"/>
          <w:color w:val="000000" w:themeColor="text1"/>
          <w:sz w:val="24"/>
          <w:szCs w:val="24"/>
        </w:rPr>
        <w:t>sustainab</w:t>
      </w:r>
      <w:r w:rsidR="00914793" w:rsidRPr="00922FE7">
        <w:rPr>
          <w:rFonts w:ascii="Instrument Sans" w:hAnsi="Instrument Sans" w:cs="Times New Roman"/>
          <w:color w:val="000000" w:themeColor="text1"/>
          <w:sz w:val="24"/>
          <w:szCs w:val="24"/>
        </w:rPr>
        <w:t>le habits will be formed within the students</w:t>
      </w:r>
      <w:r w:rsidR="00DD12E6" w:rsidRPr="00922FE7">
        <w:rPr>
          <w:rFonts w:ascii="Instrument Sans" w:hAnsi="Instrument Sans" w:cs="Times New Roman"/>
          <w:color w:val="000000" w:themeColor="text1"/>
          <w:sz w:val="24"/>
          <w:szCs w:val="24"/>
        </w:rPr>
        <w:t xml:space="preserve">. </w:t>
      </w:r>
      <w:r w:rsidR="00A9636F" w:rsidRPr="00922FE7">
        <w:rPr>
          <w:rFonts w:ascii="Instrument Sans" w:hAnsi="Instrument Sans" w:cs="Times New Roman"/>
          <w:color w:val="000000" w:themeColor="text1"/>
          <w:sz w:val="24"/>
          <w:szCs w:val="24"/>
        </w:rPr>
        <w:t xml:space="preserve">These habits will </w:t>
      </w:r>
      <w:r w:rsidR="001E66B1" w:rsidRPr="00922FE7">
        <w:rPr>
          <w:rFonts w:ascii="Instrument Sans" w:hAnsi="Instrument Sans" w:cs="Times New Roman"/>
          <w:color w:val="000000" w:themeColor="text1"/>
          <w:sz w:val="24"/>
          <w:szCs w:val="24"/>
        </w:rPr>
        <w:t xml:space="preserve">influence the </w:t>
      </w:r>
      <w:r w:rsidR="00914793" w:rsidRPr="00922FE7">
        <w:rPr>
          <w:rFonts w:ascii="Instrument Sans" w:hAnsi="Instrument Sans" w:cs="Times New Roman"/>
          <w:color w:val="000000" w:themeColor="text1"/>
          <w:sz w:val="24"/>
          <w:szCs w:val="24"/>
        </w:rPr>
        <w:t>actions</w:t>
      </w:r>
      <w:r w:rsidR="001E66B1" w:rsidRPr="00922FE7">
        <w:rPr>
          <w:rFonts w:ascii="Instrument Sans" w:hAnsi="Instrument Sans" w:cs="Times New Roman"/>
          <w:color w:val="000000" w:themeColor="text1"/>
          <w:sz w:val="24"/>
          <w:szCs w:val="24"/>
        </w:rPr>
        <w:t xml:space="preserve"> of other students</w:t>
      </w:r>
      <w:r w:rsidR="00F13CDA" w:rsidRPr="00922FE7">
        <w:rPr>
          <w:rFonts w:ascii="Instrument Sans" w:hAnsi="Instrument Sans" w:cs="Times New Roman"/>
          <w:color w:val="000000" w:themeColor="text1"/>
          <w:sz w:val="24"/>
          <w:szCs w:val="24"/>
        </w:rPr>
        <w:t xml:space="preserve"> so that</w:t>
      </w:r>
      <w:r w:rsidR="00940720" w:rsidRPr="00922FE7">
        <w:rPr>
          <w:rFonts w:ascii="Instrument Sans" w:hAnsi="Instrument Sans" w:cs="Times New Roman"/>
          <w:color w:val="000000" w:themeColor="text1"/>
          <w:sz w:val="24"/>
          <w:szCs w:val="24"/>
        </w:rPr>
        <w:t xml:space="preserve"> the</w:t>
      </w:r>
      <w:r w:rsidR="00767D9F" w:rsidRPr="00922FE7">
        <w:rPr>
          <w:rFonts w:ascii="Instrument Sans" w:hAnsi="Instrument Sans" w:cs="Times New Roman"/>
          <w:color w:val="000000" w:themeColor="text1"/>
          <w:sz w:val="24"/>
          <w:szCs w:val="24"/>
        </w:rPr>
        <w:t xml:space="preserve"> </w:t>
      </w:r>
      <w:r w:rsidR="001F6287" w:rsidRPr="00922FE7">
        <w:rPr>
          <w:rFonts w:ascii="Instrument Sans" w:hAnsi="Instrument Sans" w:cs="Times New Roman"/>
          <w:color w:val="000000" w:themeColor="text1"/>
          <w:sz w:val="24"/>
          <w:szCs w:val="24"/>
        </w:rPr>
        <w:t xml:space="preserve">entire </w:t>
      </w:r>
      <w:r w:rsidR="00767D9F" w:rsidRPr="00922FE7">
        <w:rPr>
          <w:rFonts w:ascii="Instrument Sans" w:hAnsi="Instrument Sans" w:cs="Times New Roman"/>
          <w:color w:val="000000" w:themeColor="text1"/>
          <w:sz w:val="24"/>
          <w:szCs w:val="24"/>
        </w:rPr>
        <w:t xml:space="preserve">school’s consumption culture </w:t>
      </w:r>
      <w:r w:rsidR="00940720" w:rsidRPr="00922FE7">
        <w:rPr>
          <w:rFonts w:ascii="Instrument Sans" w:hAnsi="Instrument Sans" w:cs="Times New Roman"/>
          <w:color w:val="000000" w:themeColor="text1"/>
          <w:sz w:val="24"/>
          <w:szCs w:val="24"/>
        </w:rPr>
        <w:t>will become more sustainable.</w:t>
      </w:r>
      <w:r w:rsidR="00767D9F" w:rsidRPr="00922FE7">
        <w:rPr>
          <w:rFonts w:ascii="Instrument Sans" w:hAnsi="Instrument Sans" w:cs="Times New Roman"/>
          <w:color w:val="000000" w:themeColor="text1"/>
          <w:sz w:val="24"/>
          <w:szCs w:val="24"/>
        </w:rPr>
        <w:t xml:space="preserve"> </w:t>
      </w:r>
    </w:p>
    <w:p w14:paraId="72B2A0D4" w14:textId="77777777" w:rsidR="00430F9F" w:rsidRPr="00922FE7" w:rsidRDefault="00430F9F" w:rsidP="00922FE7">
      <w:pPr>
        <w:jc w:val="both"/>
        <w:rPr>
          <w:rFonts w:ascii="Instrument Sans" w:hAnsi="Instrument Sans"/>
          <w:sz w:val="24"/>
          <w:szCs w:val="24"/>
        </w:rPr>
      </w:pPr>
    </w:p>
    <w:p w14:paraId="65669723" w14:textId="671CFCD8" w:rsidR="00752009" w:rsidRPr="00922FE7" w:rsidRDefault="00160279" w:rsidP="00922FE7">
      <w:pPr>
        <w:pStyle w:val="Heading3"/>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lastRenderedPageBreak/>
        <w:t>2.</w:t>
      </w:r>
      <w:r w:rsidR="00752009" w:rsidRPr="00922FE7">
        <w:rPr>
          <w:rFonts w:ascii="Instrument Sans" w:hAnsi="Instrument Sans" w:cs="Times New Roman"/>
          <w:color w:val="518580"/>
          <w:sz w:val="24"/>
          <w:szCs w:val="24"/>
        </w:rPr>
        <w:t>2</w:t>
      </w:r>
      <w:r w:rsidRPr="00922FE7">
        <w:rPr>
          <w:rFonts w:ascii="Instrument Sans" w:hAnsi="Instrument Sans" w:cs="Times New Roman"/>
          <w:color w:val="518580"/>
          <w:sz w:val="24"/>
          <w:szCs w:val="24"/>
        </w:rPr>
        <w:t xml:space="preserve"> The Pathway to </w:t>
      </w:r>
      <w:r w:rsidR="00C77898" w:rsidRPr="00922FE7">
        <w:rPr>
          <w:rFonts w:ascii="Instrument Sans" w:hAnsi="Instrument Sans" w:cs="Times New Roman"/>
          <w:color w:val="518580"/>
          <w:sz w:val="24"/>
          <w:szCs w:val="24"/>
        </w:rPr>
        <w:t>Net Zero</w:t>
      </w:r>
    </w:p>
    <w:p w14:paraId="2EE74E25" w14:textId="77777777" w:rsidR="00E8158A" w:rsidRPr="00922FE7" w:rsidRDefault="00E8158A" w:rsidP="00922FE7">
      <w:pPr>
        <w:jc w:val="both"/>
        <w:rPr>
          <w:rFonts w:ascii="Instrument Sans" w:hAnsi="Instrument Sans"/>
          <w:sz w:val="24"/>
          <w:szCs w:val="24"/>
        </w:rPr>
      </w:pPr>
    </w:p>
    <w:p w14:paraId="44DDF26D" w14:textId="32A839F1" w:rsidR="00F01E72" w:rsidRPr="00922FE7" w:rsidRDefault="00003397"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As stated in the introduction, the Little Way Catholic Educational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aligns itself with the government’s target of net zero by 2050. </w:t>
      </w:r>
      <w:r w:rsidR="003C39C3" w:rsidRPr="00922FE7">
        <w:rPr>
          <w:rFonts w:ascii="Instrument Sans" w:hAnsi="Instrument Sans" w:cs="Times New Roman"/>
          <w:color w:val="000000" w:themeColor="text1"/>
          <w:sz w:val="24"/>
          <w:szCs w:val="24"/>
        </w:rPr>
        <w:t xml:space="preserve">Our current level of estimated emission </w:t>
      </w:r>
      <w:r w:rsidR="00F633EA" w:rsidRPr="00922FE7">
        <w:rPr>
          <w:rFonts w:ascii="Instrument Sans" w:hAnsi="Instrument Sans" w:cs="Times New Roman"/>
          <w:color w:val="000000" w:themeColor="text1"/>
          <w:sz w:val="24"/>
          <w:szCs w:val="24"/>
        </w:rPr>
        <w:t>is</w:t>
      </w:r>
      <w:r w:rsidR="003C39C3" w:rsidRPr="00922FE7">
        <w:rPr>
          <w:rFonts w:ascii="Instrument Sans" w:hAnsi="Instrument Sans" w:cs="Times New Roman"/>
          <w:color w:val="000000" w:themeColor="text1"/>
          <w:sz w:val="24"/>
          <w:szCs w:val="24"/>
        </w:rPr>
        <w:t xml:space="preserve"> 1,540 tCO2e, with </w:t>
      </w:r>
      <w:r w:rsidR="00F633EA" w:rsidRPr="00922FE7">
        <w:rPr>
          <w:rFonts w:ascii="Instrument Sans" w:hAnsi="Instrument Sans" w:cs="Times New Roman"/>
          <w:color w:val="000000" w:themeColor="text1"/>
          <w:sz w:val="24"/>
          <w:szCs w:val="24"/>
        </w:rPr>
        <w:t xml:space="preserve">the majority of </w:t>
      </w:r>
      <w:r w:rsidR="003C39C3" w:rsidRPr="00922FE7">
        <w:rPr>
          <w:rFonts w:ascii="Instrument Sans" w:hAnsi="Instrument Sans" w:cs="Times New Roman"/>
          <w:color w:val="000000" w:themeColor="text1"/>
          <w:sz w:val="24"/>
          <w:szCs w:val="24"/>
        </w:rPr>
        <w:t>emissions coming from scope 3</w:t>
      </w:r>
      <w:r w:rsidR="00F633EA" w:rsidRPr="00922FE7">
        <w:rPr>
          <w:rFonts w:ascii="Instrument Sans" w:hAnsi="Instrument Sans" w:cs="Times New Roman"/>
          <w:color w:val="000000" w:themeColor="text1"/>
          <w:sz w:val="24"/>
          <w:szCs w:val="24"/>
        </w:rPr>
        <w:t xml:space="preserve">. </w:t>
      </w:r>
      <w:r w:rsidR="001E4A48" w:rsidRPr="00922FE7">
        <w:rPr>
          <w:rFonts w:ascii="Instrument Sans" w:hAnsi="Instrument Sans" w:cs="Times New Roman"/>
          <w:color w:val="000000" w:themeColor="text1"/>
          <w:sz w:val="24"/>
          <w:szCs w:val="24"/>
        </w:rPr>
        <w:t xml:space="preserve">Our greatest control comes from </w:t>
      </w:r>
      <w:r w:rsidR="0072286E" w:rsidRPr="00922FE7">
        <w:rPr>
          <w:rFonts w:ascii="Instrument Sans" w:hAnsi="Instrument Sans" w:cs="Times New Roman"/>
          <w:color w:val="000000" w:themeColor="text1"/>
          <w:sz w:val="24"/>
          <w:szCs w:val="24"/>
        </w:rPr>
        <w:t xml:space="preserve">the types of energy we </w:t>
      </w:r>
      <w:r w:rsidR="004144F2" w:rsidRPr="00922FE7">
        <w:rPr>
          <w:rFonts w:ascii="Instrument Sans" w:hAnsi="Instrument Sans" w:cs="Times New Roman"/>
          <w:color w:val="000000" w:themeColor="text1"/>
          <w:sz w:val="24"/>
          <w:szCs w:val="24"/>
        </w:rPr>
        <w:t>use and</w:t>
      </w:r>
      <w:r w:rsidR="0072286E" w:rsidRPr="00922FE7">
        <w:rPr>
          <w:rFonts w:ascii="Instrument Sans" w:hAnsi="Instrument Sans" w:cs="Times New Roman"/>
          <w:color w:val="000000" w:themeColor="text1"/>
          <w:sz w:val="24"/>
          <w:szCs w:val="24"/>
        </w:rPr>
        <w:t xml:space="preserve"> so </w:t>
      </w:r>
      <w:r w:rsidR="00A1248B" w:rsidRPr="00922FE7">
        <w:rPr>
          <w:rFonts w:ascii="Instrument Sans" w:hAnsi="Instrument Sans" w:cs="Times New Roman"/>
          <w:color w:val="000000" w:themeColor="text1"/>
          <w:sz w:val="24"/>
          <w:szCs w:val="24"/>
        </w:rPr>
        <w:t xml:space="preserve">scope 1 and 2 emissions will be prioritised </w:t>
      </w:r>
      <w:r w:rsidR="00F67E16" w:rsidRPr="00922FE7">
        <w:rPr>
          <w:rFonts w:ascii="Instrument Sans" w:hAnsi="Instrument Sans" w:cs="Times New Roman"/>
          <w:color w:val="000000" w:themeColor="text1"/>
          <w:sz w:val="24"/>
          <w:szCs w:val="24"/>
        </w:rPr>
        <w:t xml:space="preserve">at the beginning of our net zero journey, with scope 3 emissions </w:t>
      </w:r>
      <w:r w:rsidR="004B7254" w:rsidRPr="00922FE7">
        <w:rPr>
          <w:rFonts w:ascii="Instrument Sans" w:hAnsi="Instrument Sans" w:cs="Times New Roman"/>
          <w:color w:val="000000" w:themeColor="text1"/>
          <w:sz w:val="24"/>
          <w:szCs w:val="24"/>
        </w:rPr>
        <w:t xml:space="preserve">being monitored </w:t>
      </w:r>
      <w:r w:rsidR="004144F2" w:rsidRPr="00922FE7">
        <w:rPr>
          <w:rFonts w:ascii="Instrument Sans" w:hAnsi="Instrument Sans" w:cs="Times New Roman"/>
          <w:color w:val="000000" w:themeColor="text1"/>
          <w:sz w:val="24"/>
          <w:szCs w:val="24"/>
        </w:rPr>
        <w:t>to provide information for future solutions.</w:t>
      </w:r>
    </w:p>
    <w:p w14:paraId="564C3417" w14:textId="77777777" w:rsidR="00752009" w:rsidRPr="00922FE7" w:rsidRDefault="00752009" w:rsidP="00922FE7">
      <w:pPr>
        <w:jc w:val="both"/>
        <w:rPr>
          <w:rFonts w:ascii="Instrument Sans" w:hAnsi="Instrument Sans"/>
          <w:sz w:val="24"/>
          <w:szCs w:val="24"/>
        </w:rPr>
      </w:pPr>
    </w:p>
    <w:p w14:paraId="386FAE44" w14:textId="536C9F48" w:rsidR="00752009" w:rsidRPr="00922FE7" w:rsidRDefault="00752009"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 xml:space="preserve">2.2.1 Energy </w:t>
      </w:r>
    </w:p>
    <w:p w14:paraId="1A69381A" w14:textId="77777777" w:rsidR="00F01E72" w:rsidRPr="00922FE7" w:rsidRDefault="00F01E72" w:rsidP="00922FE7">
      <w:pPr>
        <w:jc w:val="both"/>
        <w:rPr>
          <w:rFonts w:ascii="Instrument Sans" w:hAnsi="Instrument Sans"/>
          <w:sz w:val="24"/>
          <w:szCs w:val="24"/>
        </w:rPr>
      </w:pPr>
    </w:p>
    <w:p w14:paraId="1D7C7437" w14:textId="670EFC4F" w:rsidR="00F01E72" w:rsidRPr="00922FE7" w:rsidRDefault="00F01E7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 fundamental </w:t>
      </w:r>
      <w:r w:rsidR="00515336" w:rsidRPr="00922FE7">
        <w:rPr>
          <w:rFonts w:ascii="Instrument Sans" w:hAnsi="Instrument Sans" w:cs="Times New Roman"/>
          <w:color w:val="000000" w:themeColor="text1"/>
          <w:sz w:val="24"/>
          <w:szCs w:val="24"/>
        </w:rPr>
        <w:t xml:space="preserve">change the </w:t>
      </w:r>
      <w:r w:rsidR="007D1C02" w:rsidRPr="00922FE7">
        <w:rPr>
          <w:rFonts w:ascii="Instrument Sans" w:hAnsi="Instrument Sans" w:cs="Times New Roman"/>
          <w:color w:val="000000" w:themeColor="text1"/>
          <w:sz w:val="24"/>
          <w:szCs w:val="24"/>
        </w:rPr>
        <w:t>LWCET</w:t>
      </w:r>
      <w:r w:rsidR="00515336" w:rsidRPr="00922FE7">
        <w:rPr>
          <w:rFonts w:ascii="Instrument Sans" w:hAnsi="Instrument Sans" w:cs="Times New Roman"/>
          <w:color w:val="000000" w:themeColor="text1"/>
          <w:sz w:val="24"/>
          <w:szCs w:val="24"/>
        </w:rPr>
        <w:t xml:space="preserve"> </w:t>
      </w:r>
      <w:r w:rsidR="00F13CDA" w:rsidRPr="00922FE7">
        <w:rPr>
          <w:rFonts w:ascii="Instrument Sans" w:hAnsi="Instrument Sans" w:cs="Times New Roman"/>
          <w:color w:val="000000" w:themeColor="text1"/>
          <w:sz w:val="24"/>
          <w:szCs w:val="24"/>
        </w:rPr>
        <w:t>will</w:t>
      </w:r>
      <w:r w:rsidR="00515336" w:rsidRPr="00922FE7">
        <w:rPr>
          <w:rFonts w:ascii="Instrument Sans" w:hAnsi="Instrument Sans" w:cs="Times New Roman"/>
          <w:color w:val="000000" w:themeColor="text1"/>
          <w:sz w:val="24"/>
          <w:szCs w:val="24"/>
        </w:rPr>
        <w:t xml:space="preserve"> make is to convert </w:t>
      </w:r>
      <w:r w:rsidR="00F13CDA" w:rsidRPr="00922FE7">
        <w:rPr>
          <w:rFonts w:ascii="Instrument Sans" w:hAnsi="Instrument Sans" w:cs="Times New Roman"/>
          <w:color w:val="000000" w:themeColor="text1"/>
          <w:sz w:val="24"/>
          <w:szCs w:val="24"/>
        </w:rPr>
        <w:t>our</w:t>
      </w:r>
      <w:r w:rsidR="00515336" w:rsidRPr="00922FE7">
        <w:rPr>
          <w:rFonts w:ascii="Instrument Sans" w:hAnsi="Instrument Sans" w:cs="Times New Roman"/>
          <w:color w:val="000000" w:themeColor="text1"/>
          <w:sz w:val="24"/>
          <w:szCs w:val="24"/>
        </w:rPr>
        <w:t xml:space="preserve"> current energy tarif</w:t>
      </w:r>
      <w:r w:rsidR="00943B6F" w:rsidRPr="00922FE7">
        <w:rPr>
          <w:rFonts w:ascii="Instrument Sans" w:hAnsi="Instrument Sans" w:cs="Times New Roman"/>
          <w:color w:val="000000" w:themeColor="text1"/>
          <w:sz w:val="24"/>
          <w:szCs w:val="24"/>
        </w:rPr>
        <w:t>f</w:t>
      </w:r>
      <w:r w:rsidR="00515336" w:rsidRPr="00922FE7">
        <w:rPr>
          <w:rFonts w:ascii="Instrument Sans" w:hAnsi="Instrument Sans" w:cs="Times New Roman"/>
          <w:color w:val="000000" w:themeColor="text1"/>
          <w:sz w:val="24"/>
          <w:szCs w:val="24"/>
        </w:rPr>
        <w:t xml:space="preserve"> to</w:t>
      </w:r>
      <w:r w:rsidR="00943B6F" w:rsidRPr="00922FE7">
        <w:rPr>
          <w:rFonts w:ascii="Instrument Sans" w:hAnsi="Instrument Sans" w:cs="Times New Roman"/>
          <w:color w:val="000000" w:themeColor="text1"/>
          <w:sz w:val="24"/>
          <w:szCs w:val="24"/>
        </w:rPr>
        <w:t xml:space="preserve"> a</w:t>
      </w:r>
      <w:r w:rsidR="00515336" w:rsidRPr="00922FE7">
        <w:rPr>
          <w:rFonts w:ascii="Instrument Sans" w:hAnsi="Instrument Sans" w:cs="Times New Roman"/>
          <w:color w:val="000000" w:themeColor="text1"/>
          <w:sz w:val="24"/>
          <w:szCs w:val="24"/>
        </w:rPr>
        <w:t xml:space="preserve"> renewable energy</w:t>
      </w:r>
      <w:r w:rsidR="00943B6F" w:rsidRPr="00922FE7">
        <w:rPr>
          <w:rFonts w:ascii="Instrument Sans" w:hAnsi="Instrument Sans" w:cs="Times New Roman"/>
          <w:color w:val="000000" w:themeColor="text1"/>
          <w:sz w:val="24"/>
          <w:szCs w:val="24"/>
        </w:rPr>
        <w:t xml:space="preserve"> tariff</w:t>
      </w:r>
      <w:r w:rsidR="00D85131" w:rsidRPr="00922FE7">
        <w:rPr>
          <w:rFonts w:ascii="Instrument Sans" w:hAnsi="Instrument Sans" w:cs="Times New Roman"/>
          <w:color w:val="000000" w:themeColor="text1"/>
          <w:sz w:val="24"/>
          <w:szCs w:val="24"/>
        </w:rPr>
        <w:t>, removing the entirety of scope 2 emissions</w:t>
      </w:r>
      <w:r w:rsidR="00567ADC" w:rsidRPr="00922FE7">
        <w:rPr>
          <w:rFonts w:ascii="Instrument Sans" w:hAnsi="Instrument Sans" w:cs="Times New Roman"/>
          <w:color w:val="000000" w:themeColor="text1"/>
          <w:sz w:val="24"/>
          <w:szCs w:val="24"/>
        </w:rPr>
        <w:t xml:space="preserve"> from our market-based </w:t>
      </w:r>
      <w:r w:rsidR="0022381C" w:rsidRPr="00922FE7">
        <w:rPr>
          <w:rFonts w:ascii="Instrument Sans" w:hAnsi="Instrument Sans" w:cs="Times New Roman"/>
          <w:color w:val="000000" w:themeColor="text1"/>
          <w:sz w:val="24"/>
          <w:szCs w:val="24"/>
        </w:rPr>
        <w:t>carbon reporting</w:t>
      </w:r>
      <w:r w:rsidR="00943B6F" w:rsidRPr="00922FE7">
        <w:rPr>
          <w:rFonts w:ascii="Instrument Sans" w:hAnsi="Instrument Sans" w:cs="Times New Roman"/>
          <w:color w:val="000000" w:themeColor="text1"/>
          <w:sz w:val="24"/>
          <w:szCs w:val="24"/>
        </w:rPr>
        <w:t>.</w:t>
      </w:r>
      <w:r w:rsidR="00862CEC" w:rsidRPr="00922FE7">
        <w:rPr>
          <w:rFonts w:ascii="Instrument Sans" w:hAnsi="Instrument Sans" w:cs="Times New Roman"/>
          <w:color w:val="000000" w:themeColor="text1"/>
          <w:sz w:val="24"/>
          <w:szCs w:val="24"/>
        </w:rPr>
        <w:t xml:space="preserve"> </w:t>
      </w:r>
      <w:r w:rsidR="00D85131" w:rsidRPr="00922FE7">
        <w:rPr>
          <w:rFonts w:ascii="Instrument Sans" w:hAnsi="Instrument Sans" w:cs="Times New Roman"/>
          <w:color w:val="000000" w:themeColor="text1"/>
          <w:sz w:val="24"/>
          <w:szCs w:val="24"/>
        </w:rPr>
        <w:t>I</w:t>
      </w:r>
      <w:r w:rsidR="00862CEC" w:rsidRPr="00922FE7">
        <w:rPr>
          <w:rFonts w:ascii="Instrument Sans" w:hAnsi="Instrument Sans" w:cs="Times New Roman"/>
          <w:color w:val="000000" w:themeColor="text1"/>
          <w:sz w:val="24"/>
          <w:szCs w:val="24"/>
        </w:rPr>
        <w:t xml:space="preserve">mprovements to energy efficiency </w:t>
      </w:r>
      <w:r w:rsidR="00D85131" w:rsidRPr="00922FE7">
        <w:rPr>
          <w:rFonts w:ascii="Instrument Sans" w:hAnsi="Instrument Sans" w:cs="Times New Roman"/>
          <w:color w:val="000000" w:themeColor="text1"/>
          <w:sz w:val="24"/>
          <w:szCs w:val="24"/>
        </w:rPr>
        <w:t>will also</w:t>
      </w:r>
      <w:r w:rsidR="00862CEC" w:rsidRPr="00922FE7">
        <w:rPr>
          <w:rFonts w:ascii="Instrument Sans" w:hAnsi="Instrument Sans" w:cs="Times New Roman"/>
          <w:color w:val="000000" w:themeColor="text1"/>
          <w:sz w:val="24"/>
          <w:szCs w:val="24"/>
        </w:rPr>
        <w:t xml:space="preserve"> be </w:t>
      </w:r>
      <w:r w:rsidR="00E83E27" w:rsidRPr="00922FE7">
        <w:rPr>
          <w:rFonts w:ascii="Instrument Sans" w:hAnsi="Instrument Sans" w:cs="Times New Roman"/>
          <w:color w:val="000000" w:themeColor="text1"/>
          <w:sz w:val="24"/>
          <w:szCs w:val="24"/>
        </w:rPr>
        <w:t>prioritised</w:t>
      </w:r>
      <w:r w:rsidR="00862CEC" w:rsidRPr="00922FE7">
        <w:rPr>
          <w:rFonts w:ascii="Instrument Sans" w:hAnsi="Instrument Sans" w:cs="Times New Roman"/>
          <w:color w:val="000000" w:themeColor="text1"/>
          <w:sz w:val="24"/>
          <w:szCs w:val="24"/>
        </w:rPr>
        <w:t xml:space="preserve"> to </w:t>
      </w:r>
      <w:r w:rsidR="00D85131" w:rsidRPr="00922FE7">
        <w:rPr>
          <w:rFonts w:ascii="Instrument Sans" w:hAnsi="Instrument Sans" w:cs="Times New Roman"/>
          <w:color w:val="000000" w:themeColor="text1"/>
          <w:sz w:val="24"/>
          <w:szCs w:val="24"/>
        </w:rPr>
        <w:t>lessen our impact on the environment</w:t>
      </w:r>
      <w:r w:rsidR="005E2192" w:rsidRPr="00922FE7">
        <w:rPr>
          <w:rFonts w:ascii="Instrument Sans" w:hAnsi="Instrument Sans" w:cs="Times New Roman"/>
          <w:color w:val="000000" w:themeColor="text1"/>
          <w:sz w:val="24"/>
          <w:szCs w:val="24"/>
        </w:rPr>
        <w:t xml:space="preserve">. </w:t>
      </w:r>
    </w:p>
    <w:p w14:paraId="4AE8B0CE" w14:textId="77777777" w:rsidR="00752009" w:rsidRPr="00922FE7" w:rsidRDefault="00752009" w:rsidP="00922FE7">
      <w:pPr>
        <w:jc w:val="both"/>
        <w:rPr>
          <w:rFonts w:ascii="Instrument Sans" w:hAnsi="Instrument Sans"/>
          <w:sz w:val="24"/>
          <w:szCs w:val="24"/>
        </w:rPr>
      </w:pPr>
    </w:p>
    <w:p w14:paraId="03B89C8B" w14:textId="1CC6F5A3" w:rsidR="00160279" w:rsidRPr="00922FE7" w:rsidRDefault="000368E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By following the process laid out in 2.1.1, the initial step the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needs to make is to have an energy audit across all the sites that assess the level of consumption</w:t>
      </w:r>
      <w:r w:rsidR="00465990" w:rsidRPr="00922FE7">
        <w:rPr>
          <w:rFonts w:ascii="Instrument Sans" w:hAnsi="Instrument Sans" w:cs="Times New Roman"/>
          <w:color w:val="000000" w:themeColor="text1"/>
          <w:sz w:val="24"/>
          <w:szCs w:val="24"/>
        </w:rPr>
        <w:t xml:space="preserve"> across different times</w:t>
      </w:r>
      <w:r w:rsidR="008043B2" w:rsidRPr="00922FE7">
        <w:rPr>
          <w:rFonts w:ascii="Instrument Sans" w:hAnsi="Instrument Sans" w:cs="Times New Roman"/>
          <w:color w:val="000000" w:themeColor="text1"/>
          <w:sz w:val="24"/>
          <w:szCs w:val="24"/>
        </w:rPr>
        <w:t xml:space="preserve"> and days</w:t>
      </w:r>
      <w:r w:rsidR="00064E44" w:rsidRPr="00922FE7">
        <w:rPr>
          <w:rFonts w:ascii="Instrument Sans" w:hAnsi="Instrument Sans" w:cs="Times New Roman"/>
          <w:color w:val="000000" w:themeColor="text1"/>
          <w:sz w:val="24"/>
          <w:szCs w:val="24"/>
        </w:rPr>
        <w:t xml:space="preserve">; </w:t>
      </w:r>
      <w:r w:rsidR="009C279D" w:rsidRPr="00922FE7">
        <w:rPr>
          <w:rFonts w:ascii="Instrument Sans" w:hAnsi="Instrument Sans" w:cs="Times New Roman"/>
          <w:color w:val="000000" w:themeColor="text1"/>
          <w:sz w:val="24"/>
          <w:szCs w:val="24"/>
        </w:rPr>
        <w:t xml:space="preserve">insulation </w:t>
      </w:r>
      <w:r w:rsidR="00FC5855" w:rsidRPr="00922FE7">
        <w:rPr>
          <w:rFonts w:ascii="Instrument Sans" w:hAnsi="Instrument Sans" w:cs="Times New Roman"/>
          <w:color w:val="000000" w:themeColor="text1"/>
          <w:sz w:val="24"/>
          <w:szCs w:val="24"/>
        </w:rPr>
        <w:t xml:space="preserve">coverage; </w:t>
      </w:r>
      <w:r w:rsidR="00A10D0B" w:rsidRPr="00922FE7">
        <w:rPr>
          <w:rFonts w:ascii="Instrument Sans" w:hAnsi="Instrument Sans" w:cs="Times New Roman"/>
          <w:color w:val="000000" w:themeColor="text1"/>
          <w:sz w:val="24"/>
          <w:szCs w:val="24"/>
        </w:rPr>
        <w:t xml:space="preserve">radiator </w:t>
      </w:r>
      <w:r w:rsidR="00DE469A" w:rsidRPr="00922FE7">
        <w:rPr>
          <w:rFonts w:ascii="Instrument Sans" w:hAnsi="Instrument Sans" w:cs="Times New Roman"/>
          <w:color w:val="000000" w:themeColor="text1"/>
          <w:sz w:val="24"/>
          <w:szCs w:val="24"/>
        </w:rPr>
        <w:t xml:space="preserve">performance; </w:t>
      </w:r>
      <w:r w:rsidR="005D58E2" w:rsidRPr="00922FE7">
        <w:rPr>
          <w:rFonts w:ascii="Instrument Sans" w:hAnsi="Instrument Sans" w:cs="Times New Roman"/>
          <w:color w:val="000000" w:themeColor="text1"/>
          <w:sz w:val="24"/>
          <w:szCs w:val="24"/>
        </w:rPr>
        <w:t xml:space="preserve">and </w:t>
      </w:r>
      <w:r w:rsidR="00203E62" w:rsidRPr="00922FE7">
        <w:rPr>
          <w:rFonts w:ascii="Instrument Sans" w:hAnsi="Instrument Sans" w:cs="Times New Roman"/>
          <w:color w:val="000000" w:themeColor="text1"/>
          <w:sz w:val="24"/>
          <w:szCs w:val="24"/>
        </w:rPr>
        <w:t xml:space="preserve">quality of </w:t>
      </w:r>
      <w:r w:rsidR="008B37B9" w:rsidRPr="00922FE7">
        <w:rPr>
          <w:rFonts w:ascii="Instrument Sans" w:hAnsi="Instrument Sans" w:cs="Times New Roman"/>
          <w:color w:val="000000" w:themeColor="text1"/>
          <w:sz w:val="24"/>
          <w:szCs w:val="24"/>
        </w:rPr>
        <w:t xml:space="preserve">building </w:t>
      </w:r>
      <w:r w:rsidR="00247B5E" w:rsidRPr="00922FE7">
        <w:rPr>
          <w:rFonts w:ascii="Instrument Sans" w:hAnsi="Instrument Sans" w:cs="Times New Roman"/>
          <w:color w:val="000000" w:themeColor="text1"/>
          <w:sz w:val="24"/>
          <w:szCs w:val="24"/>
        </w:rPr>
        <w:t xml:space="preserve">fabrics. </w:t>
      </w:r>
      <w:r w:rsidR="00F32021" w:rsidRPr="00922FE7">
        <w:rPr>
          <w:rFonts w:ascii="Instrument Sans" w:hAnsi="Instrument Sans" w:cs="Times New Roman"/>
          <w:color w:val="000000" w:themeColor="text1"/>
          <w:sz w:val="24"/>
          <w:szCs w:val="24"/>
        </w:rPr>
        <w:t xml:space="preserve">A </w:t>
      </w:r>
      <w:r w:rsidR="00203E62" w:rsidRPr="00922FE7">
        <w:rPr>
          <w:rFonts w:ascii="Instrument Sans" w:hAnsi="Instrument Sans" w:cs="Times New Roman"/>
          <w:color w:val="000000" w:themeColor="text1"/>
          <w:sz w:val="24"/>
          <w:szCs w:val="24"/>
        </w:rPr>
        <w:t xml:space="preserve">suitable </w:t>
      </w:r>
      <w:r w:rsidR="006C29E4" w:rsidRPr="00922FE7">
        <w:rPr>
          <w:rFonts w:ascii="Instrument Sans" w:hAnsi="Instrument Sans" w:cs="Times New Roman"/>
          <w:color w:val="000000" w:themeColor="text1"/>
          <w:sz w:val="24"/>
          <w:szCs w:val="24"/>
        </w:rPr>
        <w:t>auditor is the charity Energy Sparks</w:t>
      </w:r>
      <w:r w:rsidR="001563E2" w:rsidRPr="00922FE7">
        <w:rPr>
          <w:rFonts w:ascii="Instrument Sans" w:hAnsi="Instrument Sans" w:cs="Times New Roman"/>
          <w:color w:val="000000" w:themeColor="text1"/>
          <w:sz w:val="24"/>
          <w:szCs w:val="24"/>
        </w:rPr>
        <w:t>. There are several advantages to this choice,</w:t>
      </w:r>
      <w:r w:rsidR="00111468" w:rsidRPr="00922FE7">
        <w:rPr>
          <w:rFonts w:ascii="Instrument Sans" w:hAnsi="Instrument Sans" w:cs="Times New Roman"/>
          <w:color w:val="000000" w:themeColor="text1"/>
          <w:sz w:val="24"/>
          <w:szCs w:val="24"/>
        </w:rPr>
        <w:t xml:space="preserve"> they have a proven track record of </w:t>
      </w:r>
      <w:r w:rsidR="00274AA5" w:rsidRPr="00922FE7">
        <w:rPr>
          <w:rFonts w:ascii="Instrument Sans" w:hAnsi="Instrument Sans" w:cs="Times New Roman"/>
          <w:color w:val="000000" w:themeColor="text1"/>
          <w:sz w:val="24"/>
          <w:szCs w:val="24"/>
        </w:rPr>
        <w:t xml:space="preserve">energy </w:t>
      </w:r>
      <w:r w:rsidR="00484265" w:rsidRPr="00922FE7">
        <w:rPr>
          <w:rFonts w:ascii="Instrument Sans" w:hAnsi="Instrument Sans" w:cs="Times New Roman"/>
          <w:color w:val="000000" w:themeColor="text1"/>
          <w:sz w:val="24"/>
          <w:szCs w:val="24"/>
        </w:rPr>
        <w:t xml:space="preserve">consumption reduction within schools; they </w:t>
      </w:r>
      <w:r w:rsidR="00F92EB3" w:rsidRPr="00922FE7">
        <w:rPr>
          <w:rFonts w:ascii="Instrument Sans" w:hAnsi="Instrument Sans" w:cs="Times New Roman"/>
          <w:color w:val="000000" w:themeColor="text1"/>
          <w:sz w:val="24"/>
          <w:szCs w:val="24"/>
        </w:rPr>
        <w:t>engage students within the onsite audit</w:t>
      </w:r>
      <w:r w:rsidR="00511D2C" w:rsidRPr="00922FE7">
        <w:rPr>
          <w:rFonts w:ascii="Instrument Sans" w:hAnsi="Instrument Sans" w:cs="Times New Roman"/>
          <w:color w:val="000000" w:themeColor="text1"/>
          <w:sz w:val="24"/>
          <w:szCs w:val="24"/>
        </w:rPr>
        <w:t>;</w:t>
      </w:r>
      <w:r w:rsidR="00F92EB3" w:rsidRPr="00922FE7">
        <w:rPr>
          <w:rFonts w:ascii="Instrument Sans" w:hAnsi="Instrument Sans" w:cs="Times New Roman"/>
          <w:color w:val="000000" w:themeColor="text1"/>
          <w:sz w:val="24"/>
          <w:szCs w:val="24"/>
        </w:rPr>
        <w:t xml:space="preserve"> and </w:t>
      </w:r>
      <w:r w:rsidR="007A58E4" w:rsidRPr="00922FE7">
        <w:rPr>
          <w:rFonts w:ascii="Instrument Sans" w:hAnsi="Instrument Sans" w:cs="Times New Roman"/>
          <w:color w:val="000000" w:themeColor="text1"/>
          <w:sz w:val="24"/>
          <w:szCs w:val="24"/>
        </w:rPr>
        <w:t>Energy Sparks provides each school with half hourly meter readings</w:t>
      </w:r>
      <w:r w:rsidR="00511D2C" w:rsidRPr="00922FE7">
        <w:rPr>
          <w:rFonts w:ascii="Instrument Sans" w:hAnsi="Instrument Sans" w:cs="Times New Roman"/>
          <w:color w:val="000000" w:themeColor="text1"/>
          <w:sz w:val="24"/>
          <w:szCs w:val="24"/>
        </w:rPr>
        <w:t>, providing a</w:t>
      </w:r>
      <w:r w:rsidR="004A274B" w:rsidRPr="00922FE7">
        <w:rPr>
          <w:rFonts w:ascii="Instrument Sans" w:hAnsi="Instrument Sans" w:cs="Times New Roman"/>
          <w:color w:val="000000" w:themeColor="text1"/>
          <w:sz w:val="24"/>
          <w:szCs w:val="24"/>
        </w:rPr>
        <w:t xml:space="preserve"> consistent</w:t>
      </w:r>
      <w:r w:rsidR="00511D2C" w:rsidRPr="00922FE7">
        <w:rPr>
          <w:rFonts w:ascii="Instrument Sans" w:hAnsi="Instrument Sans" w:cs="Times New Roman"/>
          <w:color w:val="000000" w:themeColor="text1"/>
          <w:sz w:val="24"/>
          <w:szCs w:val="24"/>
        </w:rPr>
        <w:t xml:space="preserve"> monitoring system. </w:t>
      </w:r>
      <w:r w:rsidR="00AE3705" w:rsidRPr="00922FE7">
        <w:rPr>
          <w:rFonts w:ascii="Instrument Sans" w:hAnsi="Instrument Sans" w:cs="Times New Roman"/>
          <w:color w:val="000000" w:themeColor="text1"/>
          <w:sz w:val="24"/>
          <w:szCs w:val="24"/>
        </w:rPr>
        <w:t>In order for this audit to take place</w:t>
      </w:r>
      <w:r w:rsidR="001E2593" w:rsidRPr="00922FE7">
        <w:rPr>
          <w:rFonts w:ascii="Instrument Sans" w:hAnsi="Instrument Sans" w:cs="Times New Roman"/>
          <w:color w:val="000000" w:themeColor="text1"/>
          <w:sz w:val="24"/>
          <w:szCs w:val="24"/>
        </w:rPr>
        <w:t xml:space="preserve"> in each school</w:t>
      </w:r>
      <w:r w:rsidR="002D03F2" w:rsidRPr="00922FE7">
        <w:rPr>
          <w:rFonts w:ascii="Instrument Sans" w:hAnsi="Instrument Sans" w:cs="Times New Roman"/>
          <w:color w:val="000000" w:themeColor="text1"/>
          <w:sz w:val="24"/>
          <w:szCs w:val="24"/>
        </w:rPr>
        <w:t>,</w:t>
      </w:r>
      <w:r w:rsidR="000C4682" w:rsidRPr="00922FE7">
        <w:rPr>
          <w:rFonts w:ascii="Instrument Sans" w:hAnsi="Instrument Sans" w:cs="Times New Roman"/>
          <w:color w:val="000000" w:themeColor="text1"/>
          <w:sz w:val="24"/>
          <w:szCs w:val="24"/>
        </w:rPr>
        <w:t xml:space="preserve"> St Thomas More’s and </w:t>
      </w:r>
      <w:r w:rsidR="00F345AD" w:rsidRPr="00922FE7">
        <w:rPr>
          <w:rFonts w:ascii="Instrument Sans" w:hAnsi="Instrument Sans" w:cs="Times New Roman"/>
          <w:color w:val="000000" w:themeColor="text1"/>
          <w:sz w:val="24"/>
          <w:szCs w:val="24"/>
        </w:rPr>
        <w:t xml:space="preserve">The Rosary’s traditional meter readings will </w:t>
      </w:r>
      <w:r w:rsidR="003A4F67" w:rsidRPr="00922FE7">
        <w:rPr>
          <w:rFonts w:ascii="Instrument Sans" w:hAnsi="Instrument Sans" w:cs="Times New Roman"/>
          <w:color w:val="000000" w:themeColor="text1"/>
          <w:sz w:val="24"/>
          <w:szCs w:val="24"/>
        </w:rPr>
        <w:t xml:space="preserve">need to </w:t>
      </w:r>
      <w:r w:rsidR="00F345AD" w:rsidRPr="00922FE7">
        <w:rPr>
          <w:rFonts w:ascii="Instrument Sans" w:hAnsi="Instrument Sans" w:cs="Times New Roman"/>
          <w:color w:val="000000" w:themeColor="text1"/>
          <w:sz w:val="24"/>
          <w:szCs w:val="24"/>
        </w:rPr>
        <w:t>be upgraded</w:t>
      </w:r>
      <w:r w:rsidR="00F77951" w:rsidRPr="00922FE7">
        <w:rPr>
          <w:rFonts w:ascii="Instrument Sans" w:hAnsi="Instrument Sans" w:cs="Times New Roman"/>
          <w:color w:val="000000" w:themeColor="text1"/>
          <w:sz w:val="24"/>
          <w:szCs w:val="24"/>
        </w:rPr>
        <w:t xml:space="preserve"> to AMR</w:t>
      </w:r>
      <w:r w:rsidR="009A3E2D" w:rsidRPr="00922FE7">
        <w:rPr>
          <w:rFonts w:ascii="Instrument Sans" w:hAnsi="Instrument Sans" w:cs="Times New Roman"/>
          <w:color w:val="000000" w:themeColor="text1"/>
          <w:sz w:val="24"/>
          <w:szCs w:val="24"/>
        </w:rPr>
        <w:t xml:space="preserve">, and </w:t>
      </w:r>
      <w:r w:rsidR="000A5D35" w:rsidRPr="00922FE7">
        <w:rPr>
          <w:rFonts w:ascii="Instrument Sans" w:hAnsi="Instrument Sans" w:cs="Times New Roman"/>
          <w:color w:val="000000" w:themeColor="text1"/>
          <w:sz w:val="24"/>
          <w:szCs w:val="24"/>
        </w:rPr>
        <w:t>meter</w:t>
      </w:r>
      <w:r w:rsidR="009A3E2D" w:rsidRPr="00922FE7">
        <w:rPr>
          <w:rFonts w:ascii="Instrument Sans" w:hAnsi="Instrument Sans" w:cs="Times New Roman"/>
          <w:color w:val="000000" w:themeColor="text1"/>
          <w:sz w:val="24"/>
          <w:szCs w:val="24"/>
        </w:rPr>
        <w:t xml:space="preserve"> read</w:t>
      </w:r>
      <w:r w:rsidR="007D1442" w:rsidRPr="00922FE7">
        <w:rPr>
          <w:rFonts w:ascii="Instrument Sans" w:hAnsi="Instrument Sans" w:cs="Times New Roman"/>
          <w:color w:val="000000" w:themeColor="text1"/>
          <w:sz w:val="24"/>
          <w:szCs w:val="24"/>
        </w:rPr>
        <w:t>ers</w:t>
      </w:r>
      <w:r w:rsidR="000A5D35" w:rsidRPr="00922FE7">
        <w:rPr>
          <w:rFonts w:ascii="Instrument Sans" w:hAnsi="Instrument Sans" w:cs="Times New Roman"/>
          <w:color w:val="000000" w:themeColor="text1"/>
          <w:sz w:val="24"/>
          <w:szCs w:val="24"/>
        </w:rPr>
        <w:t xml:space="preserve"> in all schools</w:t>
      </w:r>
      <w:r w:rsidR="009A3E2D" w:rsidRPr="00922FE7">
        <w:rPr>
          <w:rFonts w:ascii="Instrument Sans" w:hAnsi="Instrument Sans" w:cs="Times New Roman"/>
          <w:color w:val="000000" w:themeColor="text1"/>
          <w:sz w:val="24"/>
          <w:szCs w:val="24"/>
        </w:rPr>
        <w:t xml:space="preserve"> will be converted to half hourly meter readings</w:t>
      </w:r>
      <w:r w:rsidR="00F77951" w:rsidRPr="00922FE7">
        <w:rPr>
          <w:rFonts w:ascii="Instrument Sans" w:hAnsi="Instrument Sans" w:cs="Times New Roman"/>
          <w:color w:val="000000" w:themeColor="text1"/>
          <w:sz w:val="24"/>
          <w:szCs w:val="24"/>
        </w:rPr>
        <w:t xml:space="preserve">. </w:t>
      </w:r>
      <w:r w:rsidR="00145EFF" w:rsidRPr="00922FE7">
        <w:rPr>
          <w:rFonts w:ascii="Instrument Sans" w:hAnsi="Instrument Sans" w:cs="Times New Roman"/>
          <w:color w:val="000000" w:themeColor="text1"/>
          <w:sz w:val="24"/>
          <w:szCs w:val="24"/>
        </w:rPr>
        <w:t xml:space="preserve">This energy audit will uncover improvements the schools can </w:t>
      </w:r>
      <w:r w:rsidR="00311ACE" w:rsidRPr="00922FE7">
        <w:rPr>
          <w:rFonts w:ascii="Instrument Sans" w:hAnsi="Instrument Sans" w:cs="Times New Roman"/>
          <w:color w:val="000000" w:themeColor="text1"/>
          <w:sz w:val="24"/>
          <w:szCs w:val="24"/>
        </w:rPr>
        <w:t>make,</w:t>
      </w:r>
      <w:r w:rsidR="00145EFF" w:rsidRPr="00922FE7">
        <w:rPr>
          <w:rFonts w:ascii="Instrument Sans" w:hAnsi="Instrument Sans" w:cs="Times New Roman"/>
          <w:color w:val="000000" w:themeColor="text1"/>
          <w:sz w:val="24"/>
          <w:szCs w:val="24"/>
        </w:rPr>
        <w:t xml:space="preserve"> and </w:t>
      </w:r>
      <w:r w:rsidR="00FE267E" w:rsidRPr="00922FE7">
        <w:rPr>
          <w:rFonts w:ascii="Instrument Sans" w:hAnsi="Instrument Sans" w:cs="Times New Roman"/>
          <w:color w:val="000000" w:themeColor="text1"/>
          <w:sz w:val="24"/>
          <w:szCs w:val="24"/>
        </w:rPr>
        <w:t xml:space="preserve">those recommendations will be enacted upon and updated in accordance with this climate action plan. </w:t>
      </w:r>
    </w:p>
    <w:p w14:paraId="1B154FAD" w14:textId="77777777" w:rsidR="00FE267E" w:rsidRPr="00922FE7" w:rsidRDefault="00FE267E" w:rsidP="00922FE7">
      <w:pPr>
        <w:jc w:val="both"/>
        <w:rPr>
          <w:rFonts w:ascii="Instrument Sans" w:hAnsi="Instrument Sans" w:cs="Times New Roman"/>
          <w:color w:val="000000" w:themeColor="text1"/>
          <w:sz w:val="24"/>
          <w:szCs w:val="24"/>
        </w:rPr>
      </w:pPr>
    </w:p>
    <w:p w14:paraId="23A4AC30" w14:textId="212BA73B" w:rsidR="00FE267E" w:rsidRPr="00922FE7" w:rsidRDefault="00130E1C"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Updating the LED lighting system for all schools is a priority. As stated in part one, </w:t>
      </w:r>
      <w:r w:rsidR="006F7FF3" w:rsidRPr="00922FE7">
        <w:rPr>
          <w:rFonts w:ascii="Instrument Sans" w:hAnsi="Instrument Sans" w:cs="Times New Roman"/>
          <w:color w:val="000000" w:themeColor="text1"/>
          <w:sz w:val="24"/>
          <w:szCs w:val="24"/>
        </w:rPr>
        <w:t>all schools have at least some coverage across th</w:t>
      </w:r>
      <w:r w:rsidR="00234285" w:rsidRPr="00922FE7">
        <w:rPr>
          <w:rFonts w:ascii="Instrument Sans" w:hAnsi="Instrument Sans" w:cs="Times New Roman"/>
          <w:color w:val="000000" w:themeColor="text1"/>
          <w:sz w:val="24"/>
          <w:szCs w:val="24"/>
        </w:rPr>
        <w:t>eir</w:t>
      </w:r>
      <w:r w:rsidR="006F7FF3" w:rsidRPr="00922FE7">
        <w:rPr>
          <w:rFonts w:ascii="Instrument Sans" w:hAnsi="Instrument Sans" w:cs="Times New Roman"/>
          <w:color w:val="000000" w:themeColor="text1"/>
          <w:sz w:val="24"/>
          <w:szCs w:val="24"/>
        </w:rPr>
        <w:t xml:space="preserve"> site</w:t>
      </w:r>
      <w:r w:rsidR="00234285" w:rsidRPr="00922FE7">
        <w:rPr>
          <w:rFonts w:ascii="Instrument Sans" w:hAnsi="Instrument Sans" w:cs="Times New Roman"/>
          <w:color w:val="000000" w:themeColor="text1"/>
          <w:sz w:val="24"/>
          <w:szCs w:val="24"/>
        </w:rPr>
        <w:t>s</w:t>
      </w:r>
      <w:r w:rsidR="00F9647F" w:rsidRPr="00922FE7">
        <w:rPr>
          <w:rFonts w:ascii="Instrument Sans" w:hAnsi="Instrument Sans" w:cs="Times New Roman"/>
          <w:color w:val="000000" w:themeColor="text1"/>
          <w:sz w:val="24"/>
          <w:szCs w:val="24"/>
        </w:rPr>
        <w:t>;</w:t>
      </w:r>
      <w:r w:rsidR="006F7FF3" w:rsidRPr="00922FE7">
        <w:rPr>
          <w:rFonts w:ascii="Instrument Sans" w:hAnsi="Instrument Sans" w:cs="Times New Roman"/>
          <w:color w:val="000000" w:themeColor="text1"/>
          <w:sz w:val="24"/>
          <w:szCs w:val="24"/>
        </w:rPr>
        <w:t xml:space="preserve"> however</w:t>
      </w:r>
      <w:r w:rsidR="00F9647F" w:rsidRPr="00922FE7">
        <w:rPr>
          <w:rFonts w:ascii="Instrument Sans" w:hAnsi="Instrument Sans" w:cs="Times New Roman"/>
          <w:color w:val="000000" w:themeColor="text1"/>
          <w:sz w:val="24"/>
          <w:szCs w:val="24"/>
        </w:rPr>
        <w:t>,</w:t>
      </w:r>
      <w:r w:rsidR="006F7FF3" w:rsidRPr="00922FE7">
        <w:rPr>
          <w:rFonts w:ascii="Instrument Sans" w:hAnsi="Instrument Sans" w:cs="Times New Roman"/>
          <w:color w:val="000000" w:themeColor="text1"/>
          <w:sz w:val="24"/>
          <w:szCs w:val="24"/>
        </w:rPr>
        <w:t xml:space="preserve"> improvements can be made. </w:t>
      </w:r>
      <w:r w:rsidR="00877DE8" w:rsidRPr="00922FE7">
        <w:rPr>
          <w:rFonts w:ascii="Instrument Sans" w:hAnsi="Instrument Sans" w:cs="Times New Roman"/>
          <w:color w:val="000000" w:themeColor="text1"/>
          <w:sz w:val="24"/>
          <w:szCs w:val="24"/>
        </w:rPr>
        <w:t xml:space="preserve">For St Thomas More, The Rosary, </w:t>
      </w:r>
      <w:r w:rsidR="00651531" w:rsidRPr="00922FE7">
        <w:rPr>
          <w:rFonts w:ascii="Instrument Sans" w:hAnsi="Instrument Sans" w:cs="Times New Roman"/>
          <w:color w:val="000000" w:themeColor="text1"/>
          <w:sz w:val="24"/>
          <w:szCs w:val="24"/>
        </w:rPr>
        <w:t xml:space="preserve">St Peter’s, and St Joseph’s, there is </w:t>
      </w:r>
      <w:r w:rsidR="00F77183" w:rsidRPr="00922FE7">
        <w:rPr>
          <w:rFonts w:ascii="Instrument Sans" w:hAnsi="Instrument Sans" w:cs="Times New Roman"/>
          <w:color w:val="000000" w:themeColor="text1"/>
          <w:sz w:val="24"/>
          <w:szCs w:val="24"/>
        </w:rPr>
        <w:t>essentially</w:t>
      </w:r>
      <w:r w:rsidR="00651531" w:rsidRPr="00922FE7">
        <w:rPr>
          <w:rFonts w:ascii="Instrument Sans" w:hAnsi="Instrument Sans" w:cs="Times New Roman"/>
          <w:color w:val="000000" w:themeColor="text1"/>
          <w:sz w:val="24"/>
          <w:szCs w:val="24"/>
        </w:rPr>
        <w:t xml:space="preserve"> complete coverage of LEDs</w:t>
      </w:r>
      <w:r w:rsidR="001B2627" w:rsidRPr="00922FE7">
        <w:rPr>
          <w:rFonts w:ascii="Instrument Sans" w:hAnsi="Instrument Sans" w:cs="Times New Roman"/>
          <w:color w:val="000000" w:themeColor="text1"/>
          <w:sz w:val="24"/>
          <w:szCs w:val="24"/>
        </w:rPr>
        <w:t xml:space="preserve">, St Gregory’s has ~80% coverage, and </w:t>
      </w:r>
      <w:r w:rsidR="008603AB" w:rsidRPr="00922FE7">
        <w:rPr>
          <w:rFonts w:ascii="Instrument Sans" w:hAnsi="Instrument Sans" w:cs="Times New Roman"/>
          <w:color w:val="000000" w:themeColor="text1"/>
          <w:sz w:val="24"/>
          <w:szCs w:val="24"/>
        </w:rPr>
        <w:t xml:space="preserve">St Catharine’s has </w:t>
      </w:r>
      <w:r w:rsidR="004E7DB6" w:rsidRPr="00922FE7">
        <w:rPr>
          <w:rFonts w:ascii="Instrument Sans" w:hAnsi="Instrument Sans" w:cs="Times New Roman"/>
          <w:color w:val="000000" w:themeColor="text1"/>
          <w:sz w:val="24"/>
          <w:szCs w:val="24"/>
        </w:rPr>
        <w:t>~</w:t>
      </w:r>
      <w:r w:rsidR="008603AB" w:rsidRPr="00922FE7">
        <w:rPr>
          <w:rFonts w:ascii="Instrument Sans" w:hAnsi="Instrument Sans" w:cs="Times New Roman"/>
          <w:color w:val="000000" w:themeColor="text1"/>
          <w:sz w:val="24"/>
          <w:szCs w:val="24"/>
        </w:rPr>
        <w:t>30% coverage.</w:t>
      </w:r>
      <w:r w:rsidR="00320704" w:rsidRPr="00922FE7">
        <w:rPr>
          <w:rFonts w:ascii="Instrument Sans" w:hAnsi="Instrument Sans" w:cs="Times New Roman"/>
          <w:color w:val="000000" w:themeColor="text1"/>
          <w:sz w:val="24"/>
          <w:szCs w:val="24"/>
        </w:rPr>
        <w:t xml:space="preserve"> St Catharine’s</w:t>
      </w:r>
      <w:r w:rsidR="004E7DB6" w:rsidRPr="00922FE7">
        <w:rPr>
          <w:rFonts w:ascii="Instrument Sans" w:hAnsi="Instrument Sans" w:cs="Times New Roman"/>
          <w:color w:val="000000" w:themeColor="text1"/>
          <w:sz w:val="24"/>
          <w:szCs w:val="24"/>
        </w:rPr>
        <w:t xml:space="preserve"> is a priority</w:t>
      </w:r>
      <w:r w:rsidR="00320704" w:rsidRPr="00922FE7">
        <w:rPr>
          <w:rFonts w:ascii="Instrument Sans" w:hAnsi="Instrument Sans" w:cs="Times New Roman"/>
          <w:color w:val="000000" w:themeColor="text1"/>
          <w:sz w:val="24"/>
          <w:szCs w:val="24"/>
        </w:rPr>
        <w:t xml:space="preserve">, with a bid for </w:t>
      </w:r>
      <w:r w:rsidR="000C0B7E" w:rsidRPr="00922FE7">
        <w:rPr>
          <w:rFonts w:ascii="Instrument Sans" w:hAnsi="Instrument Sans" w:cs="Times New Roman"/>
          <w:color w:val="000000" w:themeColor="text1"/>
          <w:sz w:val="24"/>
          <w:szCs w:val="24"/>
        </w:rPr>
        <w:t xml:space="preserve">funding through the GCC for converting to 100% LEDs </w:t>
      </w:r>
      <w:r w:rsidR="00004858" w:rsidRPr="00922FE7">
        <w:rPr>
          <w:rFonts w:ascii="Instrument Sans" w:hAnsi="Instrument Sans" w:cs="Times New Roman"/>
          <w:color w:val="000000" w:themeColor="text1"/>
          <w:sz w:val="24"/>
          <w:szCs w:val="24"/>
        </w:rPr>
        <w:t xml:space="preserve">with a company called </w:t>
      </w:r>
      <w:proofErr w:type="spellStart"/>
      <w:r w:rsidR="00004858" w:rsidRPr="00922FE7">
        <w:rPr>
          <w:rFonts w:ascii="Instrument Sans" w:hAnsi="Instrument Sans" w:cs="Times New Roman"/>
          <w:color w:val="000000" w:themeColor="text1"/>
          <w:sz w:val="24"/>
          <w:szCs w:val="24"/>
        </w:rPr>
        <w:t>Energys</w:t>
      </w:r>
      <w:proofErr w:type="spellEnd"/>
      <w:r w:rsidR="00004858" w:rsidRPr="00922FE7">
        <w:rPr>
          <w:rFonts w:ascii="Instrument Sans" w:hAnsi="Instrument Sans" w:cs="Times New Roman"/>
          <w:color w:val="000000" w:themeColor="text1"/>
          <w:sz w:val="24"/>
          <w:szCs w:val="24"/>
        </w:rPr>
        <w:t xml:space="preserve">. A similar </w:t>
      </w:r>
      <w:r w:rsidR="0068102E" w:rsidRPr="00922FE7">
        <w:rPr>
          <w:rFonts w:ascii="Instrument Sans" w:hAnsi="Instrument Sans" w:cs="Times New Roman"/>
          <w:color w:val="000000" w:themeColor="text1"/>
          <w:sz w:val="24"/>
          <w:szCs w:val="24"/>
        </w:rPr>
        <w:t xml:space="preserve">process should go through with St Gregory’s. If these two projects were to be approved and enacted, it would save </w:t>
      </w:r>
      <w:r w:rsidR="00394D0A" w:rsidRPr="00922FE7">
        <w:rPr>
          <w:rFonts w:ascii="Instrument Sans" w:hAnsi="Instrument Sans" w:cs="Times New Roman"/>
          <w:color w:val="000000" w:themeColor="text1"/>
          <w:sz w:val="24"/>
          <w:szCs w:val="24"/>
        </w:rPr>
        <w:t xml:space="preserve">just under 6 </w:t>
      </w:r>
      <w:r w:rsidR="00F0369E" w:rsidRPr="00922FE7">
        <w:rPr>
          <w:rFonts w:ascii="Instrument Sans" w:hAnsi="Instrument Sans" w:cs="Times New Roman"/>
          <w:color w:val="000000" w:themeColor="text1"/>
          <w:sz w:val="24"/>
          <w:szCs w:val="24"/>
        </w:rPr>
        <w:t>t</w:t>
      </w:r>
      <w:r w:rsidR="00394D0A" w:rsidRPr="00922FE7">
        <w:rPr>
          <w:rFonts w:ascii="Instrument Sans" w:hAnsi="Instrument Sans" w:cs="Times New Roman"/>
          <w:color w:val="000000" w:themeColor="text1"/>
          <w:sz w:val="24"/>
          <w:szCs w:val="24"/>
        </w:rPr>
        <w:t>CO2</w:t>
      </w:r>
      <w:r w:rsidR="00F0369E" w:rsidRPr="00922FE7">
        <w:rPr>
          <w:rFonts w:ascii="Instrument Sans" w:hAnsi="Instrument Sans" w:cs="Times New Roman"/>
          <w:color w:val="000000" w:themeColor="text1"/>
          <w:sz w:val="24"/>
          <w:szCs w:val="24"/>
        </w:rPr>
        <w:t>e</w:t>
      </w:r>
      <w:r w:rsidR="009D2D55" w:rsidRPr="00922FE7">
        <w:rPr>
          <w:rFonts w:ascii="Instrument Sans" w:hAnsi="Instrument Sans" w:cs="Times New Roman"/>
          <w:color w:val="000000" w:themeColor="text1"/>
          <w:sz w:val="24"/>
          <w:szCs w:val="24"/>
        </w:rPr>
        <w:t xml:space="preserve"> per annum</w:t>
      </w:r>
      <w:r w:rsidR="003E3657" w:rsidRPr="00922FE7">
        <w:rPr>
          <w:rFonts w:ascii="Instrument Sans" w:hAnsi="Instrument Sans" w:cs="Times New Roman"/>
          <w:color w:val="000000" w:themeColor="text1"/>
          <w:sz w:val="24"/>
          <w:szCs w:val="24"/>
        </w:rPr>
        <w:t xml:space="preserve">. </w:t>
      </w:r>
    </w:p>
    <w:p w14:paraId="2F92914A" w14:textId="77777777" w:rsidR="005D3B82" w:rsidRPr="00922FE7" w:rsidRDefault="005D3B82" w:rsidP="00922FE7">
      <w:pPr>
        <w:jc w:val="both"/>
        <w:rPr>
          <w:rFonts w:ascii="Instrument Sans" w:hAnsi="Instrument Sans" w:cs="Times New Roman"/>
          <w:color w:val="000000" w:themeColor="text1"/>
          <w:sz w:val="24"/>
          <w:szCs w:val="24"/>
        </w:rPr>
      </w:pPr>
    </w:p>
    <w:p w14:paraId="3BE9B2EB" w14:textId="0032561D" w:rsidR="005D3B82" w:rsidRPr="00922FE7" w:rsidRDefault="005D3B8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Installing solar panels for all schools will</w:t>
      </w:r>
      <w:r w:rsidR="003A560A" w:rsidRPr="00922FE7">
        <w:rPr>
          <w:rFonts w:ascii="Instrument Sans" w:hAnsi="Instrument Sans" w:cs="Times New Roman"/>
          <w:color w:val="000000" w:themeColor="text1"/>
          <w:sz w:val="24"/>
          <w:szCs w:val="24"/>
        </w:rPr>
        <w:t xml:space="preserve"> reduce the amount of electricity consumption from the grid. </w:t>
      </w:r>
      <w:r w:rsidR="00630636" w:rsidRPr="00922FE7">
        <w:rPr>
          <w:rFonts w:ascii="Instrument Sans" w:hAnsi="Instrument Sans" w:cs="Times New Roman"/>
          <w:color w:val="000000" w:themeColor="text1"/>
          <w:sz w:val="24"/>
          <w:szCs w:val="24"/>
        </w:rPr>
        <w:t>Furthering</w:t>
      </w:r>
      <w:r w:rsidR="00D74DDE" w:rsidRPr="00922FE7">
        <w:rPr>
          <w:rFonts w:ascii="Instrument Sans" w:hAnsi="Instrument Sans" w:cs="Times New Roman"/>
          <w:color w:val="000000" w:themeColor="text1"/>
          <w:sz w:val="24"/>
          <w:szCs w:val="24"/>
        </w:rPr>
        <w:t xml:space="preserve"> the solar PPA projects for St Gregory’s and St Thomas More’s is important</w:t>
      </w:r>
      <w:r w:rsidR="0001384F" w:rsidRPr="00922FE7">
        <w:rPr>
          <w:rFonts w:ascii="Instrument Sans" w:hAnsi="Instrument Sans" w:cs="Times New Roman"/>
          <w:color w:val="000000" w:themeColor="text1"/>
          <w:sz w:val="24"/>
          <w:szCs w:val="24"/>
        </w:rPr>
        <w:t>, as well as furthering the car port solar proposal for St Peter’s.</w:t>
      </w:r>
      <w:r w:rsidR="00EB3763" w:rsidRPr="00922FE7">
        <w:rPr>
          <w:rFonts w:ascii="Instrument Sans" w:hAnsi="Instrument Sans" w:cs="Times New Roman"/>
          <w:color w:val="000000" w:themeColor="text1"/>
          <w:sz w:val="24"/>
          <w:szCs w:val="24"/>
        </w:rPr>
        <w:t xml:space="preserve"> The Rosary is eligible for PPA solar; however, due to structural uncertainties, a strategic decision has been made to delay </w:t>
      </w:r>
      <w:r w:rsidR="009D2D55" w:rsidRPr="00922FE7">
        <w:rPr>
          <w:rFonts w:ascii="Instrument Sans" w:hAnsi="Instrument Sans" w:cs="Times New Roman"/>
          <w:color w:val="000000" w:themeColor="text1"/>
          <w:sz w:val="24"/>
          <w:szCs w:val="24"/>
        </w:rPr>
        <w:t>installi</w:t>
      </w:r>
      <w:r w:rsidR="00803BFC" w:rsidRPr="00922FE7">
        <w:rPr>
          <w:rFonts w:ascii="Instrument Sans" w:hAnsi="Instrument Sans" w:cs="Times New Roman"/>
          <w:color w:val="000000" w:themeColor="text1"/>
          <w:sz w:val="24"/>
          <w:szCs w:val="24"/>
        </w:rPr>
        <w:t xml:space="preserve">ng </w:t>
      </w:r>
      <w:r w:rsidR="00EB3763" w:rsidRPr="00922FE7">
        <w:rPr>
          <w:rFonts w:ascii="Instrument Sans" w:hAnsi="Instrument Sans" w:cs="Times New Roman"/>
          <w:color w:val="000000" w:themeColor="text1"/>
          <w:sz w:val="24"/>
          <w:szCs w:val="24"/>
        </w:rPr>
        <w:t xml:space="preserve">solar panels on the roof. </w:t>
      </w:r>
      <w:r w:rsidR="00803BFC" w:rsidRPr="00922FE7">
        <w:rPr>
          <w:rFonts w:ascii="Instrument Sans" w:hAnsi="Instrument Sans" w:cs="Times New Roman"/>
          <w:color w:val="000000" w:themeColor="text1"/>
          <w:sz w:val="24"/>
          <w:szCs w:val="24"/>
        </w:rPr>
        <w:t>Implementing</w:t>
      </w:r>
      <w:r w:rsidR="0001384F" w:rsidRPr="00922FE7">
        <w:rPr>
          <w:rFonts w:ascii="Instrument Sans" w:hAnsi="Instrument Sans" w:cs="Times New Roman"/>
          <w:color w:val="000000" w:themeColor="text1"/>
          <w:sz w:val="24"/>
          <w:szCs w:val="24"/>
        </w:rPr>
        <w:t xml:space="preserve"> solar on St Catharine’s requires careful planning as they are a grade </w:t>
      </w:r>
      <w:r w:rsidR="006140A7" w:rsidRPr="00922FE7">
        <w:rPr>
          <w:rFonts w:ascii="Instrument Sans" w:hAnsi="Instrument Sans" w:cs="Times New Roman"/>
          <w:color w:val="000000" w:themeColor="text1"/>
          <w:sz w:val="24"/>
          <w:szCs w:val="24"/>
        </w:rPr>
        <w:t xml:space="preserve">II listed building. </w:t>
      </w:r>
      <w:r w:rsidR="00102594" w:rsidRPr="00922FE7">
        <w:rPr>
          <w:rFonts w:ascii="Instrument Sans" w:hAnsi="Instrument Sans" w:cs="Times New Roman"/>
          <w:color w:val="000000" w:themeColor="text1"/>
          <w:sz w:val="24"/>
          <w:szCs w:val="24"/>
        </w:rPr>
        <w:t xml:space="preserve">Providing solar panels for </w:t>
      </w:r>
      <w:r w:rsidR="00AB6EAC" w:rsidRPr="00922FE7">
        <w:rPr>
          <w:rFonts w:ascii="Instrument Sans" w:hAnsi="Instrument Sans" w:cs="Times New Roman"/>
          <w:color w:val="000000" w:themeColor="text1"/>
          <w:sz w:val="24"/>
          <w:szCs w:val="24"/>
        </w:rPr>
        <w:t>St Joseph’s</w:t>
      </w:r>
      <w:r w:rsidR="00EB3763" w:rsidRPr="00922FE7">
        <w:rPr>
          <w:rFonts w:ascii="Instrument Sans" w:hAnsi="Instrument Sans" w:cs="Times New Roman"/>
          <w:color w:val="000000" w:themeColor="text1"/>
          <w:sz w:val="24"/>
          <w:szCs w:val="24"/>
        </w:rPr>
        <w:t xml:space="preserve"> will </w:t>
      </w:r>
      <w:r w:rsidR="00102594" w:rsidRPr="00922FE7">
        <w:rPr>
          <w:rFonts w:ascii="Instrument Sans" w:hAnsi="Instrument Sans" w:cs="Times New Roman"/>
          <w:color w:val="000000" w:themeColor="text1"/>
          <w:sz w:val="24"/>
          <w:szCs w:val="24"/>
        </w:rPr>
        <w:t xml:space="preserve">require </w:t>
      </w:r>
      <w:r w:rsidR="000E4B57" w:rsidRPr="00922FE7">
        <w:rPr>
          <w:rFonts w:ascii="Instrument Sans" w:hAnsi="Instrument Sans" w:cs="Times New Roman"/>
          <w:color w:val="000000" w:themeColor="text1"/>
          <w:sz w:val="24"/>
          <w:szCs w:val="24"/>
        </w:rPr>
        <w:t xml:space="preserve">the </w:t>
      </w:r>
      <w:r w:rsidR="007D1C02" w:rsidRPr="00922FE7">
        <w:rPr>
          <w:rFonts w:ascii="Instrument Sans" w:hAnsi="Instrument Sans" w:cs="Times New Roman"/>
          <w:color w:val="000000" w:themeColor="text1"/>
          <w:sz w:val="24"/>
          <w:szCs w:val="24"/>
        </w:rPr>
        <w:t>LWCET</w:t>
      </w:r>
      <w:r w:rsidR="000E4B57" w:rsidRPr="00922FE7">
        <w:rPr>
          <w:rFonts w:ascii="Instrument Sans" w:hAnsi="Instrument Sans" w:cs="Times New Roman"/>
          <w:color w:val="000000" w:themeColor="text1"/>
          <w:sz w:val="24"/>
          <w:szCs w:val="24"/>
        </w:rPr>
        <w:t xml:space="preserve"> to have </w:t>
      </w:r>
      <w:r w:rsidR="00EB3763" w:rsidRPr="00922FE7">
        <w:rPr>
          <w:rFonts w:ascii="Instrument Sans" w:hAnsi="Instrument Sans" w:cs="Times New Roman"/>
          <w:color w:val="000000" w:themeColor="text1"/>
          <w:sz w:val="24"/>
          <w:szCs w:val="24"/>
        </w:rPr>
        <w:t xml:space="preserve">funding </w:t>
      </w:r>
      <w:r w:rsidR="000E4B57" w:rsidRPr="00922FE7">
        <w:rPr>
          <w:rFonts w:ascii="Instrument Sans" w:hAnsi="Instrument Sans" w:cs="Times New Roman"/>
          <w:color w:val="000000" w:themeColor="text1"/>
          <w:sz w:val="24"/>
          <w:szCs w:val="24"/>
        </w:rPr>
        <w:t>for</w:t>
      </w:r>
      <w:r w:rsidR="00EB3763" w:rsidRPr="00922FE7">
        <w:rPr>
          <w:rFonts w:ascii="Instrument Sans" w:hAnsi="Instrument Sans" w:cs="Times New Roman"/>
          <w:color w:val="000000" w:themeColor="text1"/>
          <w:sz w:val="24"/>
          <w:szCs w:val="24"/>
        </w:rPr>
        <w:t xml:space="preserve"> either through a </w:t>
      </w:r>
      <w:r w:rsidR="003D6705" w:rsidRPr="00922FE7">
        <w:rPr>
          <w:rFonts w:ascii="Instrument Sans" w:hAnsi="Instrument Sans" w:cs="Times New Roman"/>
          <w:color w:val="000000" w:themeColor="text1"/>
          <w:sz w:val="24"/>
          <w:szCs w:val="24"/>
        </w:rPr>
        <w:t xml:space="preserve">lease agreement or outright purchase. </w:t>
      </w:r>
      <w:r w:rsidR="00EC77A7" w:rsidRPr="00922FE7">
        <w:rPr>
          <w:rFonts w:ascii="Instrument Sans" w:hAnsi="Instrument Sans" w:cs="Times New Roman"/>
          <w:color w:val="000000" w:themeColor="text1"/>
          <w:sz w:val="24"/>
          <w:szCs w:val="24"/>
        </w:rPr>
        <w:lastRenderedPageBreak/>
        <w:t xml:space="preserve">The current </w:t>
      </w:r>
      <w:r w:rsidR="009B34B2" w:rsidRPr="00922FE7">
        <w:rPr>
          <w:rFonts w:ascii="Instrument Sans" w:hAnsi="Instrument Sans" w:cs="Times New Roman"/>
          <w:color w:val="000000" w:themeColor="text1"/>
          <w:sz w:val="24"/>
          <w:szCs w:val="24"/>
        </w:rPr>
        <w:t xml:space="preserve">desktop solar proposal was performed by </w:t>
      </w:r>
      <w:proofErr w:type="spellStart"/>
      <w:r w:rsidR="009B34B2" w:rsidRPr="00922FE7">
        <w:rPr>
          <w:rFonts w:ascii="Instrument Sans" w:hAnsi="Instrument Sans" w:cs="Times New Roman"/>
          <w:color w:val="000000" w:themeColor="text1"/>
          <w:sz w:val="24"/>
          <w:szCs w:val="24"/>
        </w:rPr>
        <w:t>Energys</w:t>
      </w:r>
      <w:proofErr w:type="spellEnd"/>
      <w:r w:rsidR="009B34B2" w:rsidRPr="00922FE7">
        <w:rPr>
          <w:rFonts w:ascii="Instrument Sans" w:hAnsi="Instrument Sans" w:cs="Times New Roman"/>
          <w:color w:val="000000" w:themeColor="text1"/>
          <w:sz w:val="24"/>
          <w:szCs w:val="24"/>
        </w:rPr>
        <w:t xml:space="preserve">, </w:t>
      </w:r>
      <w:r w:rsidR="00A52A76" w:rsidRPr="00922FE7">
        <w:rPr>
          <w:rFonts w:ascii="Instrument Sans" w:hAnsi="Instrument Sans" w:cs="Times New Roman"/>
          <w:color w:val="000000" w:themeColor="text1"/>
          <w:sz w:val="24"/>
          <w:szCs w:val="24"/>
        </w:rPr>
        <w:t>and more detailed</w:t>
      </w:r>
      <w:r w:rsidR="00527D89" w:rsidRPr="00922FE7">
        <w:rPr>
          <w:rFonts w:ascii="Instrument Sans" w:hAnsi="Instrument Sans" w:cs="Times New Roman"/>
          <w:color w:val="000000" w:themeColor="text1"/>
          <w:sz w:val="24"/>
          <w:szCs w:val="24"/>
        </w:rPr>
        <w:t xml:space="preserve"> assessments will be conducted to provide the </w:t>
      </w:r>
      <w:r w:rsidR="007D1C02" w:rsidRPr="00922FE7">
        <w:rPr>
          <w:rFonts w:ascii="Instrument Sans" w:hAnsi="Instrument Sans" w:cs="Times New Roman"/>
          <w:color w:val="000000" w:themeColor="text1"/>
          <w:sz w:val="24"/>
          <w:szCs w:val="24"/>
        </w:rPr>
        <w:t>LWCET</w:t>
      </w:r>
      <w:r w:rsidR="00527D89" w:rsidRPr="00922FE7">
        <w:rPr>
          <w:rFonts w:ascii="Instrument Sans" w:hAnsi="Instrument Sans" w:cs="Times New Roman"/>
          <w:color w:val="000000" w:themeColor="text1"/>
          <w:sz w:val="24"/>
          <w:szCs w:val="24"/>
        </w:rPr>
        <w:t xml:space="preserve"> with</w:t>
      </w:r>
      <w:r w:rsidR="000E4B57" w:rsidRPr="00922FE7">
        <w:rPr>
          <w:rFonts w:ascii="Instrument Sans" w:hAnsi="Instrument Sans" w:cs="Times New Roman"/>
          <w:color w:val="000000" w:themeColor="text1"/>
          <w:sz w:val="24"/>
          <w:szCs w:val="24"/>
        </w:rPr>
        <w:t xml:space="preserve"> </w:t>
      </w:r>
      <w:r w:rsidR="001425A3" w:rsidRPr="00922FE7">
        <w:rPr>
          <w:rFonts w:ascii="Instrument Sans" w:hAnsi="Instrument Sans" w:cs="Times New Roman"/>
          <w:color w:val="000000" w:themeColor="text1"/>
          <w:sz w:val="24"/>
          <w:szCs w:val="24"/>
        </w:rPr>
        <w:t>an optimal solution.</w:t>
      </w:r>
    </w:p>
    <w:p w14:paraId="0A5BAA5F" w14:textId="77777777" w:rsidR="005E2192" w:rsidRPr="00922FE7" w:rsidRDefault="005E2192" w:rsidP="00922FE7">
      <w:pPr>
        <w:jc w:val="both"/>
        <w:rPr>
          <w:rFonts w:ascii="Instrument Sans" w:hAnsi="Instrument Sans" w:cs="Times New Roman"/>
          <w:color w:val="000000" w:themeColor="text1"/>
          <w:sz w:val="24"/>
          <w:szCs w:val="24"/>
        </w:rPr>
      </w:pPr>
    </w:p>
    <w:p w14:paraId="6480EE00" w14:textId="0E6CD649" w:rsidR="00F0369E" w:rsidRPr="00922FE7" w:rsidRDefault="005D3B8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Installing a heat pump will be required to eliminate</w:t>
      </w:r>
      <w:r w:rsidR="00BF58E2" w:rsidRPr="00922FE7">
        <w:rPr>
          <w:rFonts w:ascii="Instrument Sans" w:hAnsi="Instrument Sans" w:cs="Times New Roman"/>
          <w:color w:val="000000" w:themeColor="text1"/>
          <w:sz w:val="24"/>
          <w:szCs w:val="24"/>
        </w:rPr>
        <w:t xml:space="preserve"> our</w:t>
      </w:r>
      <w:r w:rsidRPr="00922FE7">
        <w:rPr>
          <w:rFonts w:ascii="Instrument Sans" w:hAnsi="Instrument Sans" w:cs="Times New Roman"/>
          <w:color w:val="000000" w:themeColor="text1"/>
          <w:sz w:val="24"/>
          <w:szCs w:val="24"/>
        </w:rPr>
        <w:t xml:space="preserve"> scope 1 emissions.</w:t>
      </w:r>
      <w:r w:rsidR="00365C6C" w:rsidRPr="00922FE7">
        <w:rPr>
          <w:rFonts w:ascii="Instrument Sans" w:hAnsi="Instrument Sans" w:cs="Times New Roman"/>
          <w:color w:val="000000" w:themeColor="text1"/>
          <w:sz w:val="24"/>
          <w:szCs w:val="24"/>
        </w:rPr>
        <w:t xml:space="preserve"> Due to the elimination of the LCSF and PSDS funds, the </w:t>
      </w:r>
      <w:r w:rsidR="00E97332" w:rsidRPr="00922FE7">
        <w:rPr>
          <w:rFonts w:ascii="Instrument Sans" w:hAnsi="Instrument Sans" w:cs="Times New Roman"/>
          <w:color w:val="000000" w:themeColor="text1"/>
          <w:sz w:val="24"/>
          <w:szCs w:val="24"/>
        </w:rPr>
        <w:t xml:space="preserve">option for </w:t>
      </w:r>
      <w:r w:rsidR="00996667" w:rsidRPr="00922FE7">
        <w:rPr>
          <w:rFonts w:ascii="Instrument Sans" w:hAnsi="Instrument Sans" w:cs="Times New Roman"/>
          <w:color w:val="000000" w:themeColor="text1"/>
          <w:sz w:val="24"/>
          <w:szCs w:val="24"/>
        </w:rPr>
        <w:t>auditing a school</w:t>
      </w:r>
      <w:r w:rsidR="00122AF0" w:rsidRPr="00922FE7">
        <w:rPr>
          <w:rFonts w:ascii="Instrument Sans" w:hAnsi="Instrument Sans" w:cs="Times New Roman"/>
          <w:color w:val="000000" w:themeColor="text1"/>
          <w:sz w:val="24"/>
          <w:szCs w:val="24"/>
        </w:rPr>
        <w:t xml:space="preserve">’s capability to install a heat pump, and the funding of the installation is limited. </w:t>
      </w:r>
      <w:r w:rsidR="00E8253E" w:rsidRPr="00922FE7">
        <w:rPr>
          <w:rFonts w:ascii="Instrument Sans" w:hAnsi="Instrument Sans" w:cs="Times New Roman"/>
          <w:color w:val="000000" w:themeColor="text1"/>
          <w:sz w:val="24"/>
          <w:szCs w:val="24"/>
        </w:rPr>
        <w:t>W</w:t>
      </w:r>
      <w:r w:rsidR="008745D4" w:rsidRPr="00922FE7">
        <w:rPr>
          <w:rFonts w:ascii="Instrument Sans" w:hAnsi="Instrument Sans" w:cs="Times New Roman"/>
          <w:color w:val="000000" w:themeColor="text1"/>
          <w:sz w:val="24"/>
          <w:szCs w:val="24"/>
        </w:rPr>
        <w:t>e will continue to monitor</w:t>
      </w:r>
      <w:r w:rsidR="00902C9B" w:rsidRPr="00922FE7">
        <w:rPr>
          <w:rFonts w:ascii="Instrument Sans" w:hAnsi="Instrument Sans" w:cs="Times New Roman"/>
          <w:color w:val="000000" w:themeColor="text1"/>
          <w:sz w:val="24"/>
          <w:szCs w:val="24"/>
        </w:rPr>
        <w:t xml:space="preserve"> for</w:t>
      </w:r>
      <w:r w:rsidR="008745D4" w:rsidRPr="00922FE7">
        <w:rPr>
          <w:rFonts w:ascii="Instrument Sans" w:hAnsi="Instrument Sans" w:cs="Times New Roman"/>
          <w:color w:val="000000" w:themeColor="text1"/>
          <w:sz w:val="24"/>
          <w:szCs w:val="24"/>
        </w:rPr>
        <w:t xml:space="preserve"> government</w:t>
      </w:r>
      <w:r w:rsidR="001020BE" w:rsidRPr="00922FE7">
        <w:rPr>
          <w:rFonts w:ascii="Instrument Sans" w:hAnsi="Instrument Sans" w:cs="Times New Roman"/>
          <w:color w:val="000000" w:themeColor="text1"/>
          <w:sz w:val="24"/>
          <w:szCs w:val="24"/>
        </w:rPr>
        <w:t xml:space="preserve"> and private</w:t>
      </w:r>
      <w:r w:rsidR="008745D4" w:rsidRPr="00922FE7">
        <w:rPr>
          <w:rFonts w:ascii="Instrument Sans" w:hAnsi="Instrument Sans" w:cs="Times New Roman"/>
          <w:color w:val="000000" w:themeColor="text1"/>
          <w:sz w:val="24"/>
          <w:szCs w:val="24"/>
        </w:rPr>
        <w:t xml:space="preserve"> </w:t>
      </w:r>
      <w:r w:rsidR="00902C9B" w:rsidRPr="00922FE7">
        <w:rPr>
          <w:rFonts w:ascii="Instrument Sans" w:hAnsi="Instrument Sans" w:cs="Times New Roman"/>
          <w:color w:val="000000" w:themeColor="text1"/>
          <w:sz w:val="24"/>
          <w:szCs w:val="24"/>
        </w:rPr>
        <w:t xml:space="preserve">funding </w:t>
      </w:r>
      <w:r w:rsidR="00C47B30" w:rsidRPr="00922FE7">
        <w:rPr>
          <w:rFonts w:ascii="Instrument Sans" w:hAnsi="Instrument Sans" w:cs="Times New Roman"/>
          <w:color w:val="000000" w:themeColor="text1"/>
          <w:sz w:val="24"/>
          <w:szCs w:val="24"/>
        </w:rPr>
        <w:t>opportunities</w:t>
      </w:r>
      <w:r w:rsidR="00902C9B" w:rsidRPr="00922FE7">
        <w:rPr>
          <w:rFonts w:ascii="Instrument Sans" w:hAnsi="Instrument Sans" w:cs="Times New Roman"/>
          <w:color w:val="000000" w:themeColor="text1"/>
          <w:sz w:val="24"/>
          <w:szCs w:val="24"/>
        </w:rPr>
        <w:t xml:space="preserve"> within the futur</w:t>
      </w:r>
      <w:r w:rsidR="00C47B30" w:rsidRPr="00922FE7">
        <w:rPr>
          <w:rFonts w:ascii="Instrument Sans" w:hAnsi="Instrument Sans" w:cs="Times New Roman"/>
          <w:color w:val="000000" w:themeColor="text1"/>
          <w:sz w:val="24"/>
          <w:szCs w:val="24"/>
        </w:rPr>
        <w:t>e</w:t>
      </w:r>
      <w:r w:rsidR="00902C9B" w:rsidRPr="00922FE7">
        <w:rPr>
          <w:rFonts w:ascii="Instrument Sans" w:hAnsi="Instrument Sans" w:cs="Times New Roman"/>
          <w:color w:val="000000" w:themeColor="text1"/>
          <w:sz w:val="24"/>
          <w:szCs w:val="24"/>
        </w:rPr>
        <w:t xml:space="preserve">. </w:t>
      </w:r>
      <w:r w:rsidR="000803B3" w:rsidRPr="00922FE7">
        <w:rPr>
          <w:rFonts w:ascii="Instrument Sans" w:hAnsi="Instrument Sans" w:cs="Times New Roman"/>
          <w:color w:val="000000" w:themeColor="text1"/>
          <w:sz w:val="24"/>
          <w:szCs w:val="24"/>
        </w:rPr>
        <w:t xml:space="preserve">Furthermore, we will </w:t>
      </w:r>
      <w:r w:rsidR="008E2533" w:rsidRPr="00922FE7">
        <w:rPr>
          <w:rFonts w:ascii="Instrument Sans" w:hAnsi="Instrument Sans" w:cs="Times New Roman"/>
          <w:color w:val="000000" w:themeColor="text1"/>
          <w:sz w:val="24"/>
          <w:szCs w:val="24"/>
        </w:rPr>
        <w:t>develop a future strategy for heat</w:t>
      </w:r>
      <w:r w:rsidR="003053C6" w:rsidRPr="00922FE7">
        <w:rPr>
          <w:rFonts w:ascii="Instrument Sans" w:hAnsi="Instrument Sans" w:cs="Times New Roman"/>
          <w:color w:val="000000" w:themeColor="text1"/>
          <w:sz w:val="24"/>
          <w:szCs w:val="24"/>
        </w:rPr>
        <w:t xml:space="preserve"> </w:t>
      </w:r>
      <w:r w:rsidR="008E2533" w:rsidRPr="00922FE7">
        <w:rPr>
          <w:rFonts w:ascii="Instrument Sans" w:hAnsi="Instrument Sans" w:cs="Times New Roman"/>
          <w:color w:val="000000" w:themeColor="text1"/>
          <w:sz w:val="24"/>
          <w:szCs w:val="24"/>
        </w:rPr>
        <w:t xml:space="preserve">pumps by assessing school fabrics and </w:t>
      </w:r>
      <w:r w:rsidR="00AA189C" w:rsidRPr="00922FE7">
        <w:rPr>
          <w:rFonts w:ascii="Instrument Sans" w:hAnsi="Instrument Sans" w:cs="Times New Roman"/>
          <w:color w:val="000000" w:themeColor="text1"/>
          <w:sz w:val="24"/>
          <w:szCs w:val="24"/>
        </w:rPr>
        <w:t>other site</w:t>
      </w:r>
      <w:r w:rsidR="00261CED" w:rsidRPr="00922FE7">
        <w:rPr>
          <w:rFonts w:ascii="Instrument Sans" w:hAnsi="Instrument Sans" w:cs="Times New Roman"/>
          <w:color w:val="000000" w:themeColor="text1"/>
          <w:sz w:val="24"/>
          <w:szCs w:val="24"/>
        </w:rPr>
        <w:t>-</w:t>
      </w:r>
      <w:r w:rsidR="00AA189C" w:rsidRPr="00922FE7">
        <w:rPr>
          <w:rFonts w:ascii="Instrument Sans" w:hAnsi="Instrument Sans" w:cs="Times New Roman"/>
          <w:color w:val="000000" w:themeColor="text1"/>
          <w:sz w:val="24"/>
          <w:szCs w:val="24"/>
        </w:rPr>
        <w:t xml:space="preserve">specific </w:t>
      </w:r>
      <w:r w:rsidR="00261CED" w:rsidRPr="00922FE7">
        <w:rPr>
          <w:rFonts w:ascii="Instrument Sans" w:hAnsi="Instrument Sans" w:cs="Times New Roman"/>
          <w:color w:val="000000" w:themeColor="text1"/>
          <w:sz w:val="24"/>
          <w:szCs w:val="24"/>
        </w:rPr>
        <w:t>characteristics that will be done in-house.</w:t>
      </w:r>
      <w:r w:rsidR="00183D33" w:rsidRPr="00922FE7">
        <w:rPr>
          <w:rFonts w:ascii="Instrument Sans" w:hAnsi="Instrument Sans" w:cs="Times New Roman"/>
          <w:color w:val="000000" w:themeColor="text1"/>
          <w:sz w:val="24"/>
          <w:szCs w:val="24"/>
        </w:rPr>
        <w:t xml:space="preserve"> The </w:t>
      </w:r>
      <w:r w:rsidR="007D1C02" w:rsidRPr="00922FE7">
        <w:rPr>
          <w:rFonts w:ascii="Instrument Sans" w:hAnsi="Instrument Sans" w:cs="Times New Roman"/>
          <w:color w:val="000000" w:themeColor="text1"/>
          <w:sz w:val="24"/>
          <w:szCs w:val="24"/>
        </w:rPr>
        <w:t>LWCET</w:t>
      </w:r>
      <w:r w:rsidR="00183D33" w:rsidRPr="00922FE7">
        <w:rPr>
          <w:rFonts w:ascii="Instrument Sans" w:hAnsi="Instrument Sans" w:cs="Times New Roman"/>
          <w:color w:val="000000" w:themeColor="text1"/>
          <w:sz w:val="24"/>
          <w:szCs w:val="24"/>
        </w:rPr>
        <w:t xml:space="preserve"> will also </w:t>
      </w:r>
      <w:r w:rsidR="00CC03FB" w:rsidRPr="00922FE7">
        <w:rPr>
          <w:rFonts w:ascii="Instrument Sans" w:hAnsi="Instrument Sans" w:cs="Times New Roman"/>
          <w:color w:val="000000" w:themeColor="text1"/>
          <w:sz w:val="24"/>
          <w:szCs w:val="24"/>
        </w:rPr>
        <w:t>assess the possibility of</w:t>
      </w:r>
      <w:r w:rsidR="00183D33" w:rsidRPr="00922FE7">
        <w:rPr>
          <w:rFonts w:ascii="Instrument Sans" w:hAnsi="Instrument Sans" w:cs="Times New Roman"/>
          <w:color w:val="000000" w:themeColor="text1"/>
          <w:sz w:val="24"/>
          <w:szCs w:val="24"/>
        </w:rPr>
        <w:t xml:space="preserve"> </w:t>
      </w:r>
      <w:r w:rsidR="00A01738" w:rsidRPr="00922FE7">
        <w:rPr>
          <w:rFonts w:ascii="Instrument Sans" w:hAnsi="Instrument Sans" w:cs="Times New Roman"/>
          <w:color w:val="000000" w:themeColor="text1"/>
          <w:sz w:val="24"/>
          <w:szCs w:val="24"/>
        </w:rPr>
        <w:t xml:space="preserve">attaching schools to local heat networks where </w:t>
      </w:r>
      <w:r w:rsidR="00CC03FB" w:rsidRPr="00922FE7">
        <w:rPr>
          <w:rFonts w:ascii="Instrument Sans" w:hAnsi="Instrument Sans" w:cs="Times New Roman"/>
          <w:color w:val="000000" w:themeColor="text1"/>
          <w:sz w:val="24"/>
          <w:szCs w:val="24"/>
        </w:rPr>
        <w:t>feasible and within budget</w:t>
      </w:r>
      <w:r w:rsidR="00A01738" w:rsidRPr="00922FE7">
        <w:rPr>
          <w:rFonts w:ascii="Instrument Sans" w:hAnsi="Instrument Sans" w:cs="Times New Roman"/>
          <w:color w:val="000000" w:themeColor="text1"/>
          <w:sz w:val="24"/>
          <w:szCs w:val="24"/>
        </w:rPr>
        <w:t xml:space="preserve">. </w:t>
      </w:r>
      <w:r w:rsidR="00EE7CB9" w:rsidRPr="00922FE7">
        <w:rPr>
          <w:rFonts w:ascii="Instrument Sans" w:hAnsi="Instrument Sans" w:cs="Times New Roman"/>
          <w:color w:val="000000" w:themeColor="text1"/>
          <w:sz w:val="24"/>
          <w:szCs w:val="24"/>
        </w:rPr>
        <w:t>A review of school insulation and window glazing will be performed to establish an understanding of the ability for schools to retain heat. Recommendations from this review will be integrated into the climate action plan to reduce heat loss from the buildings.</w:t>
      </w:r>
    </w:p>
    <w:p w14:paraId="76D5770B" w14:textId="77777777" w:rsidR="00261CED" w:rsidRPr="00922FE7" w:rsidRDefault="00261CED" w:rsidP="00922FE7">
      <w:pPr>
        <w:jc w:val="both"/>
        <w:rPr>
          <w:rFonts w:ascii="Instrument Sans" w:hAnsi="Instrument Sans" w:cs="Times New Roman"/>
          <w:color w:val="000000" w:themeColor="text1"/>
          <w:sz w:val="24"/>
          <w:szCs w:val="24"/>
        </w:rPr>
      </w:pPr>
    </w:p>
    <w:p w14:paraId="67ECDC76" w14:textId="1EE58F2C" w:rsidR="006628F3" w:rsidRPr="00922FE7" w:rsidRDefault="00216C7A"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There are other energy efficiency improvements that can be made across the schools. For example, the</w:t>
      </w:r>
      <w:r w:rsidR="009F036A" w:rsidRPr="00922FE7">
        <w:rPr>
          <w:rFonts w:ascii="Instrument Sans" w:hAnsi="Instrument Sans" w:cs="Times New Roman"/>
          <w:color w:val="000000" w:themeColor="text1"/>
          <w:sz w:val="24"/>
          <w:szCs w:val="24"/>
        </w:rPr>
        <w:t xml:space="preserve"> </w:t>
      </w:r>
      <w:r w:rsidR="007D1C02" w:rsidRPr="00922FE7">
        <w:rPr>
          <w:rFonts w:ascii="Instrument Sans" w:hAnsi="Instrument Sans" w:cs="Times New Roman"/>
          <w:color w:val="000000" w:themeColor="text1"/>
          <w:sz w:val="24"/>
          <w:szCs w:val="24"/>
        </w:rPr>
        <w:t>LWCET</w:t>
      </w:r>
      <w:r w:rsidR="009F036A" w:rsidRPr="00922FE7">
        <w:rPr>
          <w:rFonts w:ascii="Instrument Sans" w:hAnsi="Instrument Sans" w:cs="Times New Roman"/>
          <w:color w:val="000000" w:themeColor="text1"/>
          <w:sz w:val="24"/>
          <w:szCs w:val="24"/>
        </w:rPr>
        <w:t xml:space="preserve"> will explore the possibility of installing energy efficient hand dryers. This will improve </w:t>
      </w:r>
      <w:r w:rsidR="006B606F" w:rsidRPr="00922FE7">
        <w:rPr>
          <w:rFonts w:ascii="Instrument Sans" w:hAnsi="Instrument Sans" w:cs="Times New Roman"/>
          <w:color w:val="000000" w:themeColor="text1"/>
          <w:sz w:val="24"/>
          <w:szCs w:val="24"/>
        </w:rPr>
        <w:t xml:space="preserve">old hair dryers that save on energy consumption, and it will reduce the need for </w:t>
      </w:r>
      <w:r w:rsidR="00CE588A" w:rsidRPr="00922FE7">
        <w:rPr>
          <w:rFonts w:ascii="Instrument Sans" w:hAnsi="Instrument Sans" w:cs="Times New Roman"/>
          <w:color w:val="000000" w:themeColor="text1"/>
          <w:sz w:val="24"/>
          <w:szCs w:val="24"/>
        </w:rPr>
        <w:t xml:space="preserve">disposable paper towels. </w:t>
      </w:r>
      <w:r w:rsidR="0078292C" w:rsidRPr="00922FE7">
        <w:rPr>
          <w:rFonts w:ascii="Instrument Sans" w:hAnsi="Instrument Sans" w:cs="Times New Roman"/>
          <w:color w:val="000000" w:themeColor="text1"/>
          <w:sz w:val="24"/>
          <w:szCs w:val="24"/>
        </w:rPr>
        <w:t>Smart thermostats</w:t>
      </w:r>
      <w:r w:rsidR="00421D26" w:rsidRPr="00922FE7">
        <w:rPr>
          <w:rFonts w:ascii="Instrument Sans" w:hAnsi="Instrument Sans" w:cs="Times New Roman"/>
          <w:color w:val="000000" w:themeColor="text1"/>
          <w:sz w:val="24"/>
          <w:szCs w:val="24"/>
        </w:rPr>
        <w:t xml:space="preserve"> and Building Management Systems (BMS)</w:t>
      </w:r>
      <w:r w:rsidR="0078292C" w:rsidRPr="00922FE7">
        <w:rPr>
          <w:rFonts w:ascii="Instrument Sans" w:hAnsi="Instrument Sans" w:cs="Times New Roman"/>
          <w:color w:val="000000" w:themeColor="text1"/>
          <w:sz w:val="24"/>
          <w:szCs w:val="24"/>
        </w:rPr>
        <w:t xml:space="preserve"> will also be considered to make </w:t>
      </w:r>
      <w:r w:rsidR="009C67D3" w:rsidRPr="00922FE7">
        <w:rPr>
          <w:rFonts w:ascii="Instrument Sans" w:hAnsi="Instrument Sans" w:cs="Times New Roman"/>
          <w:color w:val="000000" w:themeColor="text1"/>
          <w:sz w:val="24"/>
          <w:szCs w:val="24"/>
        </w:rPr>
        <w:t xml:space="preserve">energy usage </w:t>
      </w:r>
      <w:r w:rsidR="002515A8" w:rsidRPr="00922FE7">
        <w:rPr>
          <w:rFonts w:ascii="Instrument Sans" w:hAnsi="Instrument Sans" w:cs="Times New Roman"/>
          <w:color w:val="000000" w:themeColor="text1"/>
          <w:sz w:val="24"/>
          <w:szCs w:val="24"/>
        </w:rPr>
        <w:t xml:space="preserve">more efficient. </w:t>
      </w:r>
    </w:p>
    <w:p w14:paraId="1E1838C6" w14:textId="77777777" w:rsidR="006628F3" w:rsidRPr="00922FE7" w:rsidRDefault="006628F3" w:rsidP="00922FE7">
      <w:pPr>
        <w:jc w:val="both"/>
        <w:rPr>
          <w:rFonts w:ascii="Instrument Sans" w:hAnsi="Instrument Sans" w:cs="Times New Roman"/>
          <w:color w:val="000000" w:themeColor="text1"/>
          <w:sz w:val="24"/>
          <w:szCs w:val="24"/>
        </w:rPr>
      </w:pPr>
    </w:p>
    <w:p w14:paraId="5FC6E398" w14:textId="798E6519" w:rsidR="0032567C" w:rsidRPr="00922FE7" w:rsidRDefault="0032567C" w:rsidP="00922FE7">
      <w:pPr>
        <w:pStyle w:val="Subtitle"/>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2.2.2 Water</w:t>
      </w:r>
    </w:p>
    <w:p w14:paraId="56E0098B" w14:textId="77777777" w:rsidR="0032567C" w:rsidRPr="00922FE7" w:rsidRDefault="0032567C" w:rsidP="00922FE7">
      <w:pPr>
        <w:jc w:val="both"/>
        <w:rPr>
          <w:rFonts w:ascii="Instrument Sans" w:hAnsi="Instrument Sans"/>
          <w:sz w:val="24"/>
          <w:szCs w:val="24"/>
        </w:rPr>
      </w:pPr>
    </w:p>
    <w:p w14:paraId="4C9E7A6B" w14:textId="0DA0E23C" w:rsidR="0032567C" w:rsidRPr="00922FE7" w:rsidRDefault="00CB21E6"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By following the process of 2.1.1, a data logger will be installed in all schools to accurately </w:t>
      </w:r>
      <w:r w:rsidR="0011621B" w:rsidRPr="00922FE7">
        <w:rPr>
          <w:rFonts w:ascii="Instrument Sans" w:hAnsi="Instrument Sans" w:cs="Times New Roman"/>
          <w:color w:val="000000" w:themeColor="text1"/>
          <w:sz w:val="24"/>
          <w:szCs w:val="24"/>
        </w:rPr>
        <w:t xml:space="preserve">track when water is used the most during the day, week, and month. A water audit will also be conducted to </w:t>
      </w:r>
      <w:r w:rsidR="00AB3801" w:rsidRPr="00922FE7">
        <w:rPr>
          <w:rFonts w:ascii="Instrument Sans" w:hAnsi="Instrument Sans" w:cs="Times New Roman"/>
          <w:color w:val="000000" w:themeColor="text1"/>
          <w:sz w:val="24"/>
          <w:szCs w:val="24"/>
        </w:rPr>
        <w:t>identify leaks, underst</w:t>
      </w:r>
      <w:r w:rsidR="00D60DA6" w:rsidRPr="00922FE7">
        <w:rPr>
          <w:rFonts w:ascii="Instrument Sans" w:hAnsi="Instrument Sans" w:cs="Times New Roman"/>
          <w:color w:val="000000" w:themeColor="text1"/>
          <w:sz w:val="24"/>
          <w:szCs w:val="24"/>
        </w:rPr>
        <w:t xml:space="preserve">and where our water use can be optimised, and </w:t>
      </w:r>
      <w:r w:rsidR="00476D42" w:rsidRPr="00922FE7">
        <w:rPr>
          <w:rFonts w:ascii="Instrument Sans" w:hAnsi="Instrument Sans" w:cs="Times New Roman"/>
          <w:color w:val="000000" w:themeColor="text1"/>
          <w:sz w:val="24"/>
          <w:szCs w:val="24"/>
        </w:rPr>
        <w:t xml:space="preserve">be provided with </w:t>
      </w:r>
      <w:r w:rsidR="00C7278B" w:rsidRPr="00922FE7">
        <w:rPr>
          <w:rFonts w:ascii="Instrument Sans" w:hAnsi="Instrument Sans" w:cs="Times New Roman"/>
          <w:color w:val="000000" w:themeColor="text1"/>
          <w:sz w:val="24"/>
          <w:szCs w:val="24"/>
        </w:rPr>
        <w:t xml:space="preserve">recommendations for water saving technology. </w:t>
      </w:r>
      <w:r w:rsidR="000F3863" w:rsidRPr="00922FE7">
        <w:rPr>
          <w:rFonts w:ascii="Instrument Sans" w:hAnsi="Instrument Sans" w:cs="Times New Roman"/>
          <w:color w:val="000000" w:themeColor="text1"/>
          <w:sz w:val="24"/>
          <w:szCs w:val="24"/>
        </w:rPr>
        <w:t>Installing w</w:t>
      </w:r>
      <w:r w:rsidR="001C2AA4" w:rsidRPr="00922FE7">
        <w:rPr>
          <w:rFonts w:ascii="Instrument Sans" w:hAnsi="Instrument Sans" w:cs="Times New Roman"/>
          <w:color w:val="000000" w:themeColor="text1"/>
          <w:sz w:val="24"/>
          <w:szCs w:val="24"/>
        </w:rPr>
        <w:t xml:space="preserve">ater </w:t>
      </w:r>
      <w:r w:rsidR="0099030B" w:rsidRPr="00922FE7">
        <w:rPr>
          <w:rFonts w:ascii="Instrument Sans" w:hAnsi="Instrument Sans" w:cs="Times New Roman"/>
          <w:color w:val="000000" w:themeColor="text1"/>
          <w:sz w:val="24"/>
          <w:szCs w:val="24"/>
        </w:rPr>
        <w:t xml:space="preserve">saving technologies </w:t>
      </w:r>
      <w:r w:rsidR="000F3863" w:rsidRPr="00922FE7">
        <w:rPr>
          <w:rFonts w:ascii="Instrument Sans" w:hAnsi="Instrument Sans" w:cs="Times New Roman"/>
          <w:color w:val="000000" w:themeColor="text1"/>
          <w:sz w:val="24"/>
          <w:szCs w:val="24"/>
        </w:rPr>
        <w:t xml:space="preserve">and changing water use culture </w:t>
      </w:r>
      <w:r w:rsidR="0099030B" w:rsidRPr="00922FE7">
        <w:rPr>
          <w:rFonts w:ascii="Instrument Sans" w:hAnsi="Instrument Sans" w:cs="Times New Roman"/>
          <w:color w:val="000000" w:themeColor="text1"/>
          <w:sz w:val="24"/>
          <w:szCs w:val="24"/>
        </w:rPr>
        <w:t xml:space="preserve">will be the </w:t>
      </w:r>
      <w:r w:rsidR="000F3863" w:rsidRPr="00922FE7">
        <w:rPr>
          <w:rFonts w:ascii="Instrument Sans" w:hAnsi="Instrument Sans" w:cs="Times New Roman"/>
          <w:color w:val="000000" w:themeColor="text1"/>
          <w:sz w:val="24"/>
          <w:szCs w:val="24"/>
        </w:rPr>
        <w:t xml:space="preserve">largest contributors to reducing our </w:t>
      </w:r>
      <w:r w:rsidR="00C0618A" w:rsidRPr="00922FE7">
        <w:rPr>
          <w:rFonts w:ascii="Instrument Sans" w:hAnsi="Instrument Sans" w:cs="Times New Roman"/>
          <w:color w:val="000000" w:themeColor="text1"/>
          <w:sz w:val="24"/>
          <w:szCs w:val="24"/>
        </w:rPr>
        <w:t>consumption</w:t>
      </w:r>
      <w:r w:rsidR="000F3863" w:rsidRPr="00922FE7">
        <w:rPr>
          <w:rFonts w:ascii="Instrument Sans" w:hAnsi="Instrument Sans" w:cs="Times New Roman"/>
          <w:color w:val="000000" w:themeColor="text1"/>
          <w:sz w:val="24"/>
          <w:szCs w:val="24"/>
        </w:rPr>
        <w:t xml:space="preserve"> of water. </w:t>
      </w:r>
    </w:p>
    <w:p w14:paraId="44E271A6" w14:textId="77777777" w:rsidR="00C0618A" w:rsidRPr="00922FE7" w:rsidRDefault="00C0618A" w:rsidP="00922FE7">
      <w:pPr>
        <w:jc w:val="both"/>
        <w:rPr>
          <w:rFonts w:ascii="Instrument Sans" w:hAnsi="Instrument Sans" w:cs="Times New Roman"/>
          <w:color w:val="000000" w:themeColor="text1"/>
          <w:sz w:val="24"/>
          <w:szCs w:val="24"/>
        </w:rPr>
      </w:pPr>
    </w:p>
    <w:p w14:paraId="25AB9052" w14:textId="5EA9F47D" w:rsidR="00C0618A" w:rsidRPr="00922FE7" w:rsidRDefault="001F00A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Tap aerators </w:t>
      </w:r>
      <w:r w:rsidR="00B43563" w:rsidRPr="00922FE7">
        <w:rPr>
          <w:rFonts w:ascii="Instrument Sans" w:hAnsi="Instrument Sans" w:cs="Times New Roman"/>
          <w:color w:val="000000" w:themeColor="text1"/>
          <w:sz w:val="24"/>
          <w:szCs w:val="24"/>
        </w:rPr>
        <w:t>are a cheap and effective form of water reduction technology for schools</w:t>
      </w:r>
      <w:r w:rsidR="00261955" w:rsidRPr="00922FE7">
        <w:rPr>
          <w:rFonts w:ascii="Instrument Sans" w:hAnsi="Instrument Sans" w:cs="Times New Roman"/>
          <w:color w:val="000000" w:themeColor="text1"/>
          <w:sz w:val="24"/>
          <w:szCs w:val="24"/>
        </w:rPr>
        <w:t xml:space="preserve">. </w:t>
      </w:r>
      <w:r w:rsidR="009C597A" w:rsidRPr="00922FE7">
        <w:rPr>
          <w:rFonts w:ascii="Instrument Sans" w:hAnsi="Instrument Sans" w:cs="Times New Roman"/>
          <w:color w:val="000000" w:themeColor="text1"/>
          <w:sz w:val="24"/>
          <w:szCs w:val="24"/>
        </w:rPr>
        <w:t>Th</w:t>
      </w:r>
      <w:r w:rsidR="00A317FD" w:rsidRPr="00922FE7">
        <w:rPr>
          <w:rFonts w:ascii="Instrument Sans" w:hAnsi="Instrument Sans" w:cs="Times New Roman"/>
          <w:color w:val="000000" w:themeColor="text1"/>
          <w:sz w:val="24"/>
          <w:szCs w:val="24"/>
        </w:rPr>
        <w:t xml:space="preserve">is technology will reduce the amount of water used but maintain the </w:t>
      </w:r>
      <w:r w:rsidR="001E460F" w:rsidRPr="00922FE7">
        <w:rPr>
          <w:rFonts w:ascii="Instrument Sans" w:hAnsi="Instrument Sans" w:cs="Times New Roman"/>
          <w:color w:val="000000" w:themeColor="text1"/>
          <w:sz w:val="24"/>
          <w:szCs w:val="24"/>
        </w:rPr>
        <w:t xml:space="preserve">pressure of the water flowing from the tap. </w:t>
      </w:r>
      <w:r w:rsidR="00A22AF1" w:rsidRPr="00922FE7">
        <w:rPr>
          <w:rFonts w:ascii="Instrument Sans" w:hAnsi="Instrument Sans" w:cs="Times New Roman"/>
          <w:color w:val="000000" w:themeColor="text1"/>
          <w:sz w:val="24"/>
          <w:szCs w:val="24"/>
        </w:rPr>
        <w:t xml:space="preserve">Installing </w:t>
      </w:r>
      <w:r w:rsidR="005412C3" w:rsidRPr="00922FE7">
        <w:rPr>
          <w:rFonts w:ascii="Instrument Sans" w:hAnsi="Instrument Sans" w:cs="Times New Roman"/>
          <w:color w:val="000000" w:themeColor="text1"/>
          <w:sz w:val="24"/>
          <w:szCs w:val="24"/>
        </w:rPr>
        <w:t>timed based tap</w:t>
      </w:r>
      <w:r w:rsidR="0039618D" w:rsidRPr="00922FE7">
        <w:rPr>
          <w:rFonts w:ascii="Instrument Sans" w:hAnsi="Instrument Sans" w:cs="Times New Roman"/>
          <w:color w:val="000000" w:themeColor="text1"/>
          <w:sz w:val="24"/>
          <w:szCs w:val="24"/>
        </w:rPr>
        <w:t xml:space="preserve">s or sensors will reduce </w:t>
      </w:r>
      <w:r w:rsidR="00422C6F" w:rsidRPr="00922FE7">
        <w:rPr>
          <w:rFonts w:ascii="Instrument Sans" w:hAnsi="Instrument Sans" w:cs="Times New Roman"/>
          <w:color w:val="000000" w:themeColor="text1"/>
          <w:sz w:val="24"/>
          <w:szCs w:val="24"/>
        </w:rPr>
        <w:t xml:space="preserve">the amount of water wasted, and </w:t>
      </w:r>
      <w:r w:rsidR="00390A60" w:rsidRPr="00922FE7">
        <w:rPr>
          <w:rFonts w:ascii="Instrument Sans" w:hAnsi="Instrument Sans" w:cs="Times New Roman"/>
          <w:color w:val="000000" w:themeColor="text1"/>
          <w:sz w:val="24"/>
          <w:szCs w:val="24"/>
        </w:rPr>
        <w:t>conduc</w:t>
      </w:r>
      <w:r w:rsidR="004E08D2" w:rsidRPr="00922FE7">
        <w:rPr>
          <w:rFonts w:ascii="Instrument Sans" w:hAnsi="Instrument Sans" w:cs="Times New Roman"/>
          <w:color w:val="000000" w:themeColor="text1"/>
          <w:sz w:val="24"/>
          <w:szCs w:val="24"/>
        </w:rPr>
        <w:t>ting a review of water efficient technologies</w:t>
      </w:r>
      <w:r w:rsidR="00F774B3" w:rsidRPr="00922FE7">
        <w:rPr>
          <w:rFonts w:ascii="Instrument Sans" w:hAnsi="Instrument Sans" w:cs="Times New Roman"/>
          <w:color w:val="000000" w:themeColor="text1"/>
          <w:sz w:val="24"/>
          <w:szCs w:val="24"/>
        </w:rPr>
        <w:t>, such as dishwashers,</w:t>
      </w:r>
      <w:r w:rsidR="004E08D2" w:rsidRPr="00922FE7">
        <w:rPr>
          <w:rFonts w:ascii="Instrument Sans" w:hAnsi="Instrument Sans" w:cs="Times New Roman"/>
          <w:color w:val="000000" w:themeColor="text1"/>
          <w:sz w:val="24"/>
          <w:szCs w:val="24"/>
        </w:rPr>
        <w:t xml:space="preserve"> within the schools will </w:t>
      </w:r>
      <w:r w:rsidR="004C2F54" w:rsidRPr="00922FE7">
        <w:rPr>
          <w:rFonts w:ascii="Instrument Sans" w:hAnsi="Instrument Sans" w:cs="Times New Roman"/>
          <w:color w:val="000000" w:themeColor="text1"/>
          <w:sz w:val="24"/>
          <w:szCs w:val="24"/>
        </w:rPr>
        <w:t>reduce daily water consumption.</w:t>
      </w:r>
    </w:p>
    <w:p w14:paraId="169C945C" w14:textId="77777777" w:rsidR="00A02969" w:rsidRPr="00922FE7" w:rsidRDefault="00A02969" w:rsidP="00922FE7">
      <w:pPr>
        <w:jc w:val="both"/>
        <w:rPr>
          <w:rFonts w:ascii="Instrument Sans" w:hAnsi="Instrument Sans" w:cs="Times New Roman"/>
          <w:color w:val="000000" w:themeColor="text1"/>
          <w:sz w:val="24"/>
          <w:szCs w:val="24"/>
        </w:rPr>
      </w:pPr>
    </w:p>
    <w:p w14:paraId="1B0E5960" w14:textId="68C11429" w:rsidR="0045071F" w:rsidRPr="00922FE7" w:rsidRDefault="00F3272C"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Installing </w:t>
      </w:r>
      <w:r w:rsidR="00FF045E" w:rsidRPr="00922FE7">
        <w:rPr>
          <w:rFonts w:ascii="Instrument Sans" w:hAnsi="Instrument Sans" w:cs="Times New Roman"/>
          <w:color w:val="000000" w:themeColor="text1"/>
          <w:sz w:val="24"/>
          <w:szCs w:val="24"/>
        </w:rPr>
        <w:t xml:space="preserve">water butts and/or rainwater harvesters to collect grey water to be reused to grow </w:t>
      </w:r>
      <w:r w:rsidR="004D3493" w:rsidRPr="00922FE7">
        <w:rPr>
          <w:rFonts w:ascii="Instrument Sans" w:hAnsi="Instrument Sans" w:cs="Times New Roman"/>
          <w:color w:val="000000" w:themeColor="text1"/>
          <w:sz w:val="24"/>
          <w:szCs w:val="24"/>
        </w:rPr>
        <w:t xml:space="preserve">plants that can be used as an educational resource for connecting with the environment. </w:t>
      </w:r>
      <w:r w:rsidR="00305EC6" w:rsidRPr="00922FE7">
        <w:rPr>
          <w:rFonts w:ascii="Instrument Sans" w:hAnsi="Instrument Sans" w:cs="Times New Roman"/>
          <w:color w:val="000000" w:themeColor="text1"/>
          <w:sz w:val="24"/>
          <w:szCs w:val="24"/>
        </w:rPr>
        <w:t xml:space="preserve">This collection of water will lead to a reduction in the use of mains water in the school building. </w:t>
      </w:r>
    </w:p>
    <w:p w14:paraId="37AF5C0A" w14:textId="5E126C0F" w:rsidR="0045071F" w:rsidRPr="00922FE7" w:rsidRDefault="0045071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As mentioned in 2.1.1, the students of the eco-committee will be monitoring leaky taps in bathrooms and </w:t>
      </w:r>
      <w:r w:rsidR="004C3AC3" w:rsidRPr="00922FE7">
        <w:rPr>
          <w:rFonts w:ascii="Instrument Sans" w:hAnsi="Instrument Sans" w:cs="Times New Roman"/>
          <w:color w:val="000000" w:themeColor="text1"/>
          <w:sz w:val="24"/>
          <w:szCs w:val="24"/>
        </w:rPr>
        <w:t xml:space="preserve">classrooms. By monitoring, identifying, and turning off leaky taps, the school will benefit from both a reduction in water consumption and a changing attitude towards water use across its student base. </w:t>
      </w:r>
    </w:p>
    <w:p w14:paraId="16D09584" w14:textId="77777777" w:rsidR="005E2192" w:rsidRPr="00922FE7" w:rsidRDefault="005E2192" w:rsidP="00922FE7">
      <w:pPr>
        <w:jc w:val="both"/>
        <w:rPr>
          <w:rFonts w:ascii="Instrument Sans" w:hAnsi="Instrument Sans" w:cs="Times New Roman"/>
          <w:color w:val="000000" w:themeColor="text1"/>
          <w:sz w:val="24"/>
          <w:szCs w:val="24"/>
        </w:rPr>
      </w:pPr>
    </w:p>
    <w:p w14:paraId="31954992" w14:textId="3E833853" w:rsidR="00690E6B" w:rsidRPr="00922FE7" w:rsidRDefault="00581796"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lastRenderedPageBreak/>
        <w:t>2.2.3</w:t>
      </w:r>
      <w:r w:rsidR="00FD64B9" w:rsidRPr="00922FE7">
        <w:rPr>
          <w:rFonts w:ascii="Instrument Sans" w:hAnsi="Instrument Sans" w:cs="Times New Roman"/>
          <w:color w:val="518580"/>
          <w:sz w:val="24"/>
          <w:szCs w:val="24"/>
        </w:rPr>
        <w:t xml:space="preserve"> Food, Re-cycling, and Waste</w:t>
      </w:r>
    </w:p>
    <w:p w14:paraId="38A08223" w14:textId="106FA9A0" w:rsidR="00690E6B" w:rsidRPr="00922FE7" w:rsidRDefault="00690E6B" w:rsidP="00922FE7">
      <w:pPr>
        <w:jc w:val="both"/>
        <w:rPr>
          <w:rFonts w:ascii="Instrument Sans" w:hAnsi="Instrument Sans" w:cs="Times New Roman"/>
          <w:color w:val="518580"/>
          <w:sz w:val="24"/>
          <w:szCs w:val="24"/>
        </w:rPr>
      </w:pPr>
    </w:p>
    <w:p w14:paraId="04C17336" w14:textId="355552FB" w:rsidR="00FD64B9" w:rsidRPr="00922FE7" w:rsidRDefault="00613DED"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Performing</w:t>
      </w:r>
      <w:r w:rsidR="00D43A0C" w:rsidRPr="00922FE7">
        <w:rPr>
          <w:rFonts w:ascii="Instrument Sans" w:hAnsi="Instrument Sans" w:cs="Times New Roman"/>
          <w:color w:val="000000" w:themeColor="text1"/>
          <w:sz w:val="24"/>
          <w:szCs w:val="24"/>
        </w:rPr>
        <w:t xml:space="preserve"> </w:t>
      </w:r>
      <w:r w:rsidR="00D62261" w:rsidRPr="00922FE7">
        <w:rPr>
          <w:rFonts w:ascii="Instrument Sans" w:hAnsi="Instrument Sans" w:cs="Times New Roman"/>
          <w:color w:val="000000" w:themeColor="text1"/>
          <w:sz w:val="24"/>
          <w:szCs w:val="24"/>
        </w:rPr>
        <w:t>two</w:t>
      </w:r>
      <w:r w:rsidR="008569DB" w:rsidRPr="00922FE7">
        <w:rPr>
          <w:rFonts w:ascii="Instrument Sans" w:hAnsi="Instrument Sans" w:cs="Times New Roman"/>
          <w:color w:val="000000" w:themeColor="text1"/>
          <w:sz w:val="24"/>
          <w:szCs w:val="24"/>
        </w:rPr>
        <w:t xml:space="preserve"> </w:t>
      </w:r>
      <w:r w:rsidR="00C63BD6" w:rsidRPr="00922FE7">
        <w:rPr>
          <w:rFonts w:ascii="Instrument Sans" w:hAnsi="Instrument Sans" w:cs="Times New Roman"/>
          <w:color w:val="000000" w:themeColor="text1"/>
          <w:sz w:val="24"/>
          <w:szCs w:val="24"/>
        </w:rPr>
        <w:t>separate</w:t>
      </w:r>
      <w:r w:rsidR="00D62261" w:rsidRPr="00922FE7">
        <w:rPr>
          <w:rFonts w:ascii="Instrument Sans" w:hAnsi="Instrument Sans" w:cs="Times New Roman"/>
          <w:color w:val="000000" w:themeColor="text1"/>
          <w:sz w:val="24"/>
          <w:szCs w:val="24"/>
        </w:rPr>
        <w:t xml:space="preserve"> waste audits, </w:t>
      </w:r>
      <w:r w:rsidR="008569DB" w:rsidRPr="00922FE7">
        <w:rPr>
          <w:rFonts w:ascii="Instrument Sans" w:hAnsi="Instrument Sans" w:cs="Times New Roman"/>
          <w:color w:val="000000" w:themeColor="text1"/>
          <w:sz w:val="24"/>
          <w:szCs w:val="24"/>
        </w:rPr>
        <w:t>for food and residual waste</w:t>
      </w:r>
      <w:r w:rsidR="00042B19" w:rsidRPr="00922FE7">
        <w:rPr>
          <w:rFonts w:ascii="Instrument Sans" w:hAnsi="Instrument Sans" w:cs="Times New Roman"/>
          <w:color w:val="000000" w:themeColor="text1"/>
          <w:sz w:val="24"/>
          <w:szCs w:val="24"/>
        </w:rPr>
        <w:t xml:space="preserve">, will </w:t>
      </w:r>
      <w:r w:rsidR="002A37E7" w:rsidRPr="00922FE7">
        <w:rPr>
          <w:rFonts w:ascii="Instrument Sans" w:hAnsi="Instrument Sans" w:cs="Times New Roman"/>
          <w:color w:val="000000" w:themeColor="text1"/>
          <w:sz w:val="24"/>
          <w:szCs w:val="24"/>
        </w:rPr>
        <w:t xml:space="preserve">determine </w:t>
      </w:r>
      <w:r w:rsidR="008F51D7" w:rsidRPr="00922FE7">
        <w:rPr>
          <w:rFonts w:ascii="Instrument Sans" w:hAnsi="Instrument Sans" w:cs="Times New Roman"/>
          <w:color w:val="000000" w:themeColor="text1"/>
          <w:sz w:val="24"/>
          <w:szCs w:val="24"/>
        </w:rPr>
        <w:t>the characteristics</w:t>
      </w:r>
      <w:r w:rsidR="00C63BD6" w:rsidRPr="00922FE7">
        <w:rPr>
          <w:rFonts w:ascii="Instrument Sans" w:hAnsi="Instrument Sans" w:cs="Times New Roman"/>
          <w:color w:val="000000" w:themeColor="text1"/>
          <w:sz w:val="24"/>
          <w:szCs w:val="24"/>
        </w:rPr>
        <w:t xml:space="preserve"> and amount </w:t>
      </w:r>
      <w:r w:rsidR="002A37E7" w:rsidRPr="00922FE7">
        <w:rPr>
          <w:rFonts w:ascii="Instrument Sans" w:hAnsi="Instrument Sans" w:cs="Times New Roman"/>
          <w:color w:val="000000" w:themeColor="text1"/>
          <w:sz w:val="24"/>
          <w:szCs w:val="24"/>
        </w:rPr>
        <w:t xml:space="preserve">of waste each school produces. Furthermore, </w:t>
      </w:r>
      <w:r w:rsidR="004C5A49" w:rsidRPr="00922FE7">
        <w:rPr>
          <w:rFonts w:ascii="Instrument Sans" w:hAnsi="Instrument Sans" w:cs="Times New Roman"/>
          <w:color w:val="000000" w:themeColor="text1"/>
          <w:sz w:val="24"/>
          <w:szCs w:val="24"/>
        </w:rPr>
        <w:t xml:space="preserve">the waste audits for residual waste will </w:t>
      </w:r>
      <w:r w:rsidR="005C69EE" w:rsidRPr="00922FE7">
        <w:rPr>
          <w:rFonts w:ascii="Instrument Sans" w:hAnsi="Instrument Sans" w:cs="Times New Roman"/>
          <w:color w:val="000000" w:themeColor="text1"/>
          <w:sz w:val="24"/>
          <w:szCs w:val="24"/>
        </w:rPr>
        <w:t xml:space="preserve">uncover what types of products are being thrown </w:t>
      </w:r>
      <w:r w:rsidR="004E294C" w:rsidRPr="00922FE7">
        <w:rPr>
          <w:rFonts w:ascii="Instrument Sans" w:hAnsi="Instrument Sans" w:cs="Times New Roman"/>
          <w:color w:val="000000" w:themeColor="text1"/>
          <w:sz w:val="24"/>
          <w:szCs w:val="24"/>
        </w:rPr>
        <w:t xml:space="preserve">away (tin, plastic, glass, etc.), and </w:t>
      </w:r>
      <w:r w:rsidR="00C83224" w:rsidRPr="00922FE7">
        <w:rPr>
          <w:rFonts w:ascii="Instrument Sans" w:hAnsi="Instrument Sans" w:cs="Times New Roman"/>
          <w:color w:val="000000" w:themeColor="text1"/>
          <w:sz w:val="24"/>
          <w:szCs w:val="24"/>
        </w:rPr>
        <w:t>whether</w:t>
      </w:r>
      <w:r w:rsidR="004E294C" w:rsidRPr="00922FE7">
        <w:rPr>
          <w:rFonts w:ascii="Instrument Sans" w:hAnsi="Instrument Sans" w:cs="Times New Roman"/>
          <w:color w:val="000000" w:themeColor="text1"/>
          <w:sz w:val="24"/>
          <w:szCs w:val="24"/>
        </w:rPr>
        <w:t xml:space="preserve"> recyclable waste</w:t>
      </w:r>
      <w:r w:rsidR="00286241" w:rsidRPr="00922FE7">
        <w:rPr>
          <w:rFonts w:ascii="Instrument Sans" w:hAnsi="Instrument Sans" w:cs="Times New Roman"/>
          <w:color w:val="000000" w:themeColor="text1"/>
          <w:sz w:val="24"/>
          <w:szCs w:val="24"/>
        </w:rPr>
        <w:t xml:space="preserve"> and food</w:t>
      </w:r>
      <w:r w:rsidR="004E294C" w:rsidRPr="00922FE7">
        <w:rPr>
          <w:rFonts w:ascii="Instrument Sans" w:hAnsi="Instrument Sans" w:cs="Times New Roman"/>
          <w:color w:val="000000" w:themeColor="text1"/>
          <w:sz w:val="24"/>
          <w:szCs w:val="24"/>
        </w:rPr>
        <w:t xml:space="preserve"> is being mixed with residual waste. </w:t>
      </w:r>
    </w:p>
    <w:p w14:paraId="7095E17F" w14:textId="77777777" w:rsidR="00C83224" w:rsidRPr="00922FE7" w:rsidRDefault="00C83224" w:rsidP="00922FE7">
      <w:pPr>
        <w:jc w:val="both"/>
        <w:rPr>
          <w:rFonts w:ascii="Instrument Sans" w:hAnsi="Instrument Sans" w:cs="Times New Roman"/>
          <w:color w:val="000000" w:themeColor="text1"/>
          <w:sz w:val="24"/>
          <w:szCs w:val="24"/>
        </w:rPr>
      </w:pPr>
    </w:p>
    <w:p w14:paraId="1FA98F88" w14:textId="3822FB75" w:rsidR="00C83224" w:rsidRPr="00922FE7" w:rsidRDefault="00CA138E"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U</w:t>
      </w:r>
      <w:r w:rsidR="00286241" w:rsidRPr="00922FE7">
        <w:rPr>
          <w:rFonts w:ascii="Instrument Sans" w:hAnsi="Instrument Sans" w:cs="Times New Roman"/>
          <w:color w:val="000000" w:themeColor="text1"/>
          <w:sz w:val="24"/>
          <w:szCs w:val="24"/>
        </w:rPr>
        <w:t xml:space="preserve">nderstanding the </w:t>
      </w:r>
      <w:r w:rsidR="0052244E" w:rsidRPr="00922FE7">
        <w:rPr>
          <w:rFonts w:ascii="Instrument Sans" w:hAnsi="Instrument Sans" w:cs="Times New Roman"/>
          <w:color w:val="000000" w:themeColor="text1"/>
          <w:sz w:val="24"/>
          <w:szCs w:val="24"/>
        </w:rPr>
        <w:t>compo</w:t>
      </w:r>
      <w:r w:rsidR="009055FE" w:rsidRPr="00922FE7">
        <w:rPr>
          <w:rFonts w:ascii="Instrument Sans" w:hAnsi="Instrument Sans" w:cs="Times New Roman"/>
          <w:color w:val="000000" w:themeColor="text1"/>
          <w:sz w:val="24"/>
          <w:szCs w:val="24"/>
        </w:rPr>
        <w:t>sition</w:t>
      </w:r>
      <w:r w:rsidR="00286241" w:rsidRPr="00922FE7">
        <w:rPr>
          <w:rFonts w:ascii="Instrument Sans" w:hAnsi="Instrument Sans" w:cs="Times New Roman"/>
          <w:color w:val="000000" w:themeColor="text1"/>
          <w:sz w:val="24"/>
          <w:szCs w:val="24"/>
        </w:rPr>
        <w:t xml:space="preserve"> of the waste through </w:t>
      </w:r>
      <w:r w:rsidR="007F2178" w:rsidRPr="00922FE7">
        <w:rPr>
          <w:rFonts w:ascii="Instrument Sans" w:hAnsi="Instrument Sans" w:cs="Times New Roman"/>
          <w:color w:val="000000" w:themeColor="text1"/>
          <w:sz w:val="24"/>
          <w:szCs w:val="24"/>
        </w:rPr>
        <w:t xml:space="preserve">this audit will </w:t>
      </w:r>
      <w:r w:rsidR="00BF5B9B" w:rsidRPr="00922FE7">
        <w:rPr>
          <w:rFonts w:ascii="Instrument Sans" w:hAnsi="Instrument Sans" w:cs="Times New Roman"/>
          <w:color w:val="000000" w:themeColor="text1"/>
          <w:sz w:val="24"/>
          <w:szCs w:val="24"/>
        </w:rPr>
        <w:t>identify</w:t>
      </w:r>
      <w:r w:rsidR="00F75988" w:rsidRPr="00922FE7">
        <w:rPr>
          <w:rFonts w:ascii="Instrument Sans" w:hAnsi="Instrument Sans" w:cs="Times New Roman"/>
          <w:color w:val="000000" w:themeColor="text1"/>
          <w:sz w:val="24"/>
          <w:szCs w:val="24"/>
        </w:rPr>
        <w:t xml:space="preserve"> whether more needs to be done to </w:t>
      </w:r>
      <w:r w:rsidR="006701F9" w:rsidRPr="00922FE7">
        <w:rPr>
          <w:rFonts w:ascii="Instrument Sans" w:hAnsi="Instrument Sans" w:cs="Times New Roman"/>
          <w:color w:val="000000" w:themeColor="text1"/>
          <w:sz w:val="24"/>
          <w:szCs w:val="24"/>
        </w:rPr>
        <w:t xml:space="preserve">communicate best practice and develop a </w:t>
      </w:r>
      <w:r w:rsidR="00241C7C" w:rsidRPr="00922FE7">
        <w:rPr>
          <w:rFonts w:ascii="Instrument Sans" w:hAnsi="Instrument Sans" w:cs="Times New Roman"/>
          <w:color w:val="000000" w:themeColor="text1"/>
          <w:sz w:val="24"/>
          <w:szCs w:val="24"/>
        </w:rPr>
        <w:t>Reduce Reuse Recycle school community</w:t>
      </w:r>
      <w:r w:rsidR="002F66FF" w:rsidRPr="00922FE7">
        <w:rPr>
          <w:rFonts w:ascii="Instrument Sans" w:hAnsi="Instrument Sans" w:cs="Times New Roman"/>
          <w:color w:val="000000" w:themeColor="text1"/>
          <w:sz w:val="24"/>
          <w:szCs w:val="24"/>
        </w:rPr>
        <w:t xml:space="preserve">. As well as understanding </w:t>
      </w:r>
      <w:r w:rsidR="00E50AE6" w:rsidRPr="00922FE7">
        <w:rPr>
          <w:rFonts w:ascii="Instrument Sans" w:hAnsi="Instrument Sans" w:cs="Times New Roman"/>
          <w:color w:val="000000" w:themeColor="text1"/>
          <w:sz w:val="24"/>
          <w:szCs w:val="24"/>
        </w:rPr>
        <w:t>what the waste is</w:t>
      </w:r>
      <w:r w:rsidR="007866AD" w:rsidRPr="00922FE7">
        <w:rPr>
          <w:rFonts w:ascii="Instrument Sans" w:hAnsi="Instrument Sans" w:cs="Times New Roman"/>
          <w:color w:val="000000" w:themeColor="text1"/>
          <w:sz w:val="24"/>
          <w:szCs w:val="24"/>
        </w:rPr>
        <w:t xml:space="preserve"> composed </w:t>
      </w:r>
      <w:r w:rsidR="00E50AE6" w:rsidRPr="00922FE7">
        <w:rPr>
          <w:rFonts w:ascii="Instrument Sans" w:hAnsi="Instrument Sans" w:cs="Times New Roman"/>
          <w:color w:val="000000" w:themeColor="text1"/>
          <w:sz w:val="24"/>
          <w:szCs w:val="24"/>
        </w:rPr>
        <w:t xml:space="preserve">of, </w:t>
      </w:r>
      <w:r w:rsidR="00BF5B9B" w:rsidRPr="00922FE7">
        <w:rPr>
          <w:rFonts w:ascii="Instrument Sans" w:hAnsi="Instrument Sans" w:cs="Times New Roman"/>
          <w:color w:val="000000" w:themeColor="text1"/>
          <w:sz w:val="24"/>
          <w:szCs w:val="24"/>
        </w:rPr>
        <w:t>an audit</w:t>
      </w:r>
      <w:r w:rsidR="00E50AE6" w:rsidRPr="00922FE7">
        <w:rPr>
          <w:rFonts w:ascii="Instrument Sans" w:hAnsi="Instrument Sans" w:cs="Times New Roman"/>
          <w:color w:val="000000" w:themeColor="text1"/>
          <w:sz w:val="24"/>
          <w:szCs w:val="24"/>
        </w:rPr>
        <w:t xml:space="preserve"> will uncover </w:t>
      </w:r>
      <w:r w:rsidR="00BF5B9B" w:rsidRPr="00922FE7">
        <w:rPr>
          <w:rFonts w:ascii="Instrument Sans" w:hAnsi="Instrument Sans" w:cs="Times New Roman"/>
          <w:color w:val="000000" w:themeColor="text1"/>
          <w:sz w:val="24"/>
          <w:szCs w:val="24"/>
        </w:rPr>
        <w:t>the amount of</w:t>
      </w:r>
      <w:r w:rsidR="00EE34AB" w:rsidRPr="00922FE7">
        <w:rPr>
          <w:rFonts w:ascii="Instrument Sans" w:hAnsi="Instrument Sans" w:cs="Times New Roman"/>
          <w:color w:val="000000" w:themeColor="text1"/>
          <w:sz w:val="24"/>
          <w:szCs w:val="24"/>
        </w:rPr>
        <w:t xml:space="preserve"> food waste </w:t>
      </w:r>
      <w:r w:rsidR="00BF5B9B" w:rsidRPr="00922FE7">
        <w:rPr>
          <w:rFonts w:ascii="Instrument Sans" w:hAnsi="Instrument Sans" w:cs="Times New Roman"/>
          <w:color w:val="000000" w:themeColor="text1"/>
          <w:sz w:val="24"/>
          <w:szCs w:val="24"/>
        </w:rPr>
        <w:t>being left uneaten</w:t>
      </w:r>
      <w:r w:rsidR="00F05999" w:rsidRPr="00922FE7">
        <w:rPr>
          <w:rFonts w:ascii="Instrument Sans" w:hAnsi="Instrument Sans" w:cs="Times New Roman"/>
          <w:color w:val="000000" w:themeColor="text1"/>
          <w:sz w:val="24"/>
          <w:szCs w:val="24"/>
        </w:rPr>
        <w:t xml:space="preserve"> on a typical day</w:t>
      </w:r>
      <w:r w:rsidR="00EE34AB" w:rsidRPr="00922FE7">
        <w:rPr>
          <w:rFonts w:ascii="Instrument Sans" w:hAnsi="Instrument Sans" w:cs="Times New Roman"/>
          <w:color w:val="000000" w:themeColor="text1"/>
          <w:sz w:val="24"/>
          <w:szCs w:val="24"/>
        </w:rPr>
        <w:t xml:space="preserve">. This will inform </w:t>
      </w:r>
      <w:r w:rsidR="00577048" w:rsidRPr="00922FE7">
        <w:rPr>
          <w:rFonts w:ascii="Instrument Sans" w:hAnsi="Instrument Sans" w:cs="Times New Roman"/>
          <w:color w:val="000000" w:themeColor="text1"/>
          <w:sz w:val="24"/>
          <w:szCs w:val="24"/>
        </w:rPr>
        <w:t xml:space="preserve">whether food options or portions need to be </w:t>
      </w:r>
      <w:r w:rsidR="00ED051F" w:rsidRPr="00922FE7">
        <w:rPr>
          <w:rFonts w:ascii="Instrument Sans" w:hAnsi="Instrument Sans" w:cs="Times New Roman"/>
          <w:color w:val="000000" w:themeColor="text1"/>
          <w:sz w:val="24"/>
          <w:szCs w:val="24"/>
        </w:rPr>
        <w:t>modified and</w:t>
      </w:r>
      <w:r w:rsidR="00E10E2E" w:rsidRPr="00922FE7">
        <w:rPr>
          <w:rFonts w:ascii="Instrument Sans" w:hAnsi="Instrument Sans" w:cs="Times New Roman"/>
          <w:color w:val="000000" w:themeColor="text1"/>
          <w:sz w:val="24"/>
          <w:szCs w:val="24"/>
        </w:rPr>
        <w:t xml:space="preserve"> will be followed by a student survey of their opinion on </w:t>
      </w:r>
      <w:r w:rsidR="00D97133" w:rsidRPr="00922FE7">
        <w:rPr>
          <w:rFonts w:ascii="Instrument Sans" w:hAnsi="Instrument Sans" w:cs="Times New Roman"/>
          <w:color w:val="000000" w:themeColor="text1"/>
          <w:sz w:val="24"/>
          <w:szCs w:val="24"/>
        </w:rPr>
        <w:t>the food they eat and what they think about the clarity of</w:t>
      </w:r>
      <w:r w:rsidR="0086447E" w:rsidRPr="00922FE7">
        <w:rPr>
          <w:rFonts w:ascii="Instrument Sans" w:hAnsi="Instrument Sans" w:cs="Times New Roman"/>
          <w:color w:val="000000" w:themeColor="text1"/>
          <w:sz w:val="24"/>
          <w:szCs w:val="24"/>
        </w:rPr>
        <w:t xml:space="preserve"> </w:t>
      </w:r>
      <w:r w:rsidR="00B64038" w:rsidRPr="00922FE7">
        <w:rPr>
          <w:rFonts w:ascii="Instrument Sans" w:hAnsi="Instrument Sans" w:cs="Times New Roman"/>
          <w:color w:val="000000" w:themeColor="text1"/>
          <w:sz w:val="24"/>
          <w:szCs w:val="24"/>
        </w:rPr>
        <w:t>waste</w:t>
      </w:r>
      <w:r w:rsidR="0086447E" w:rsidRPr="00922FE7">
        <w:rPr>
          <w:rFonts w:ascii="Instrument Sans" w:hAnsi="Instrument Sans" w:cs="Times New Roman"/>
          <w:color w:val="000000" w:themeColor="text1"/>
          <w:sz w:val="24"/>
          <w:szCs w:val="24"/>
        </w:rPr>
        <w:t xml:space="preserve"> signs</w:t>
      </w:r>
      <w:r w:rsidR="00D97133" w:rsidRPr="00922FE7">
        <w:rPr>
          <w:rFonts w:ascii="Instrument Sans" w:hAnsi="Instrument Sans" w:cs="Times New Roman"/>
          <w:color w:val="000000" w:themeColor="text1"/>
          <w:sz w:val="24"/>
          <w:szCs w:val="24"/>
        </w:rPr>
        <w:t xml:space="preserve">. </w:t>
      </w:r>
    </w:p>
    <w:p w14:paraId="670870D0" w14:textId="69FD166C" w:rsidR="00FD64B9" w:rsidRPr="00922FE7" w:rsidRDefault="00FD64B9" w:rsidP="00922FE7">
      <w:pPr>
        <w:jc w:val="both"/>
        <w:rPr>
          <w:rFonts w:ascii="Instrument Sans" w:hAnsi="Instrument Sans" w:cs="Times New Roman"/>
          <w:color w:val="000000" w:themeColor="text1"/>
          <w:sz w:val="24"/>
          <w:szCs w:val="24"/>
        </w:rPr>
      </w:pPr>
    </w:p>
    <w:p w14:paraId="086443E6" w14:textId="1A4F8775" w:rsidR="006628F3" w:rsidRDefault="004066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Reducing food waste within the school is a priority</w:t>
      </w:r>
      <w:r w:rsidR="006276D8" w:rsidRPr="00922FE7">
        <w:rPr>
          <w:rFonts w:ascii="Instrument Sans" w:hAnsi="Instrument Sans" w:cs="Times New Roman"/>
          <w:color w:val="000000" w:themeColor="text1"/>
          <w:sz w:val="24"/>
          <w:szCs w:val="24"/>
        </w:rPr>
        <w:t xml:space="preserve">, however there will always be residual food left uneaten. To tackle this </w:t>
      </w:r>
      <w:r w:rsidR="00330BBA" w:rsidRPr="00922FE7">
        <w:rPr>
          <w:rFonts w:ascii="Instrument Sans" w:hAnsi="Instrument Sans" w:cs="Times New Roman"/>
          <w:color w:val="000000" w:themeColor="text1"/>
          <w:sz w:val="24"/>
          <w:szCs w:val="24"/>
        </w:rPr>
        <w:t xml:space="preserve">the </w:t>
      </w:r>
      <w:r w:rsidR="007D1C02" w:rsidRPr="00922FE7">
        <w:rPr>
          <w:rFonts w:ascii="Instrument Sans" w:hAnsi="Instrument Sans" w:cs="Times New Roman"/>
          <w:color w:val="000000" w:themeColor="text1"/>
          <w:sz w:val="24"/>
          <w:szCs w:val="24"/>
        </w:rPr>
        <w:t>LWCET</w:t>
      </w:r>
      <w:r w:rsidR="00330BBA" w:rsidRPr="00922FE7">
        <w:rPr>
          <w:rFonts w:ascii="Instrument Sans" w:hAnsi="Instrument Sans" w:cs="Times New Roman"/>
          <w:color w:val="000000" w:themeColor="text1"/>
          <w:sz w:val="24"/>
          <w:szCs w:val="24"/>
        </w:rPr>
        <w:t xml:space="preserve"> is working with its catering supplier Caterlink to distribute this uneaten food to the local community. One of th</w:t>
      </w:r>
      <w:r w:rsidR="00E54647" w:rsidRPr="00922FE7">
        <w:rPr>
          <w:rFonts w:ascii="Instrument Sans" w:hAnsi="Instrument Sans" w:cs="Times New Roman"/>
          <w:color w:val="000000" w:themeColor="text1"/>
          <w:sz w:val="24"/>
          <w:szCs w:val="24"/>
        </w:rPr>
        <w:t xml:space="preserve">ese options is </w:t>
      </w:r>
      <w:r w:rsidR="00E3714D" w:rsidRPr="00922FE7">
        <w:rPr>
          <w:rFonts w:ascii="Instrument Sans" w:hAnsi="Instrument Sans" w:cs="Times New Roman"/>
          <w:color w:val="000000" w:themeColor="text1"/>
          <w:sz w:val="24"/>
          <w:szCs w:val="24"/>
        </w:rPr>
        <w:t xml:space="preserve">Olio, an organisation that arranges </w:t>
      </w:r>
      <w:r w:rsidR="00724671" w:rsidRPr="00922FE7">
        <w:rPr>
          <w:rFonts w:ascii="Instrument Sans" w:hAnsi="Instrument Sans" w:cs="Times New Roman"/>
          <w:color w:val="000000" w:themeColor="text1"/>
          <w:sz w:val="24"/>
          <w:szCs w:val="24"/>
        </w:rPr>
        <w:t xml:space="preserve">volunteers to pick up uneaten food to be distributed to the local community through their app. The advantage </w:t>
      </w:r>
      <w:r w:rsidR="00B64038" w:rsidRPr="00922FE7">
        <w:rPr>
          <w:rFonts w:ascii="Instrument Sans" w:hAnsi="Instrument Sans" w:cs="Times New Roman"/>
          <w:color w:val="000000" w:themeColor="text1"/>
          <w:sz w:val="24"/>
          <w:szCs w:val="24"/>
        </w:rPr>
        <w:t>of</w:t>
      </w:r>
      <w:r w:rsidR="00724671" w:rsidRPr="00922FE7">
        <w:rPr>
          <w:rFonts w:ascii="Instrument Sans" w:hAnsi="Instrument Sans" w:cs="Times New Roman"/>
          <w:color w:val="000000" w:themeColor="text1"/>
          <w:sz w:val="24"/>
          <w:szCs w:val="24"/>
        </w:rPr>
        <w:t xml:space="preserve"> this scheme is</w:t>
      </w:r>
      <w:r w:rsidR="00A02212" w:rsidRPr="00922FE7">
        <w:rPr>
          <w:rFonts w:ascii="Instrument Sans" w:hAnsi="Instrument Sans" w:cs="Times New Roman"/>
          <w:color w:val="000000" w:themeColor="text1"/>
          <w:sz w:val="24"/>
          <w:szCs w:val="24"/>
        </w:rPr>
        <w:t xml:space="preserve"> that </w:t>
      </w:r>
      <w:r w:rsidR="006E1FC9" w:rsidRPr="00922FE7">
        <w:rPr>
          <w:rFonts w:ascii="Instrument Sans" w:hAnsi="Instrument Sans" w:cs="Times New Roman"/>
          <w:color w:val="000000" w:themeColor="text1"/>
          <w:sz w:val="24"/>
          <w:szCs w:val="24"/>
        </w:rPr>
        <w:t xml:space="preserve">the app provides accurate carbon saving </w:t>
      </w:r>
      <w:r w:rsidR="0035318E" w:rsidRPr="00922FE7">
        <w:rPr>
          <w:rFonts w:ascii="Instrument Sans" w:hAnsi="Instrument Sans" w:cs="Times New Roman"/>
          <w:color w:val="000000" w:themeColor="text1"/>
          <w:sz w:val="24"/>
          <w:szCs w:val="24"/>
        </w:rPr>
        <w:t xml:space="preserve">measurements that the </w:t>
      </w:r>
      <w:r w:rsidR="007D1C02" w:rsidRPr="00922FE7">
        <w:rPr>
          <w:rFonts w:ascii="Instrument Sans" w:hAnsi="Instrument Sans" w:cs="Times New Roman"/>
          <w:color w:val="000000" w:themeColor="text1"/>
          <w:sz w:val="24"/>
          <w:szCs w:val="24"/>
        </w:rPr>
        <w:t>LWCET</w:t>
      </w:r>
      <w:r w:rsidR="0035318E" w:rsidRPr="00922FE7">
        <w:rPr>
          <w:rFonts w:ascii="Instrument Sans" w:hAnsi="Instrument Sans" w:cs="Times New Roman"/>
          <w:color w:val="000000" w:themeColor="text1"/>
          <w:sz w:val="24"/>
          <w:szCs w:val="24"/>
        </w:rPr>
        <w:t xml:space="preserve"> can use to record </w:t>
      </w:r>
      <w:r w:rsidR="00160CA8" w:rsidRPr="00922FE7">
        <w:rPr>
          <w:rFonts w:ascii="Instrument Sans" w:hAnsi="Instrument Sans" w:cs="Times New Roman"/>
          <w:color w:val="000000" w:themeColor="text1"/>
          <w:sz w:val="24"/>
          <w:szCs w:val="24"/>
        </w:rPr>
        <w:t xml:space="preserve">the environmental impact of the scheme. Furthermore, </w:t>
      </w:r>
      <w:r w:rsidR="00046FBD" w:rsidRPr="00922FE7">
        <w:rPr>
          <w:rFonts w:ascii="Instrument Sans" w:hAnsi="Instrument Sans" w:cs="Times New Roman"/>
          <w:color w:val="000000" w:themeColor="text1"/>
          <w:sz w:val="24"/>
          <w:szCs w:val="24"/>
        </w:rPr>
        <w:t xml:space="preserve">by using Olio the </w:t>
      </w:r>
      <w:r w:rsidR="007D1C02" w:rsidRPr="00922FE7">
        <w:rPr>
          <w:rFonts w:ascii="Instrument Sans" w:hAnsi="Instrument Sans" w:cs="Times New Roman"/>
          <w:color w:val="000000" w:themeColor="text1"/>
          <w:sz w:val="24"/>
          <w:szCs w:val="24"/>
        </w:rPr>
        <w:t>LWCET</w:t>
      </w:r>
      <w:r w:rsidR="00046FBD" w:rsidRPr="00922FE7">
        <w:rPr>
          <w:rFonts w:ascii="Instrument Sans" w:hAnsi="Instrument Sans" w:cs="Times New Roman"/>
          <w:color w:val="000000" w:themeColor="text1"/>
          <w:sz w:val="24"/>
          <w:szCs w:val="24"/>
        </w:rPr>
        <w:t xml:space="preserve"> can engage the school community</w:t>
      </w:r>
      <w:r w:rsidR="00E0593F" w:rsidRPr="00922FE7">
        <w:rPr>
          <w:rFonts w:ascii="Instrument Sans" w:hAnsi="Instrument Sans" w:cs="Times New Roman"/>
          <w:color w:val="000000" w:themeColor="text1"/>
          <w:sz w:val="24"/>
          <w:szCs w:val="24"/>
        </w:rPr>
        <w:t xml:space="preserve">, creating a </w:t>
      </w:r>
      <w:r w:rsidR="009C4D3E" w:rsidRPr="00922FE7">
        <w:rPr>
          <w:rFonts w:ascii="Instrument Sans" w:hAnsi="Instrument Sans" w:cs="Times New Roman"/>
          <w:color w:val="000000" w:themeColor="text1"/>
          <w:sz w:val="24"/>
          <w:szCs w:val="24"/>
        </w:rPr>
        <w:t>hub for sustainable use of resources, and inspir</w:t>
      </w:r>
      <w:r w:rsidR="00381F2C" w:rsidRPr="00922FE7">
        <w:rPr>
          <w:rFonts w:ascii="Instrument Sans" w:hAnsi="Instrument Sans" w:cs="Times New Roman"/>
          <w:color w:val="000000" w:themeColor="text1"/>
          <w:sz w:val="24"/>
          <w:szCs w:val="24"/>
        </w:rPr>
        <w:t>e</w:t>
      </w:r>
      <w:r w:rsidR="009C4D3E" w:rsidRPr="00922FE7">
        <w:rPr>
          <w:rFonts w:ascii="Instrument Sans" w:hAnsi="Instrument Sans" w:cs="Times New Roman"/>
          <w:color w:val="000000" w:themeColor="text1"/>
          <w:sz w:val="24"/>
          <w:szCs w:val="24"/>
        </w:rPr>
        <w:t xml:space="preserve"> others to act in the same way</w:t>
      </w:r>
      <w:r w:rsidR="00381F2C" w:rsidRPr="00922FE7">
        <w:rPr>
          <w:rFonts w:ascii="Instrument Sans" w:hAnsi="Instrument Sans" w:cs="Times New Roman"/>
          <w:color w:val="000000" w:themeColor="text1"/>
          <w:sz w:val="24"/>
          <w:szCs w:val="24"/>
        </w:rPr>
        <w:t>.</w:t>
      </w:r>
    </w:p>
    <w:p w14:paraId="0D087A75" w14:textId="77777777" w:rsidR="00922FE7" w:rsidRPr="00922FE7" w:rsidRDefault="00922FE7" w:rsidP="00922FE7">
      <w:pPr>
        <w:jc w:val="both"/>
        <w:rPr>
          <w:rFonts w:ascii="Instrument Sans" w:hAnsi="Instrument Sans" w:cs="Times New Roman"/>
          <w:color w:val="518580"/>
          <w:sz w:val="24"/>
          <w:szCs w:val="24"/>
        </w:rPr>
      </w:pPr>
    </w:p>
    <w:p w14:paraId="357802C4" w14:textId="28FCE184" w:rsidR="00E22805" w:rsidRPr="00922FE7" w:rsidRDefault="00256024"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2.2.3 Transport</w:t>
      </w:r>
      <w:r w:rsidR="00234285" w:rsidRPr="00922FE7">
        <w:rPr>
          <w:rFonts w:ascii="Instrument Sans" w:hAnsi="Instrument Sans" w:cs="Times New Roman"/>
          <w:color w:val="518580"/>
          <w:sz w:val="24"/>
          <w:szCs w:val="24"/>
        </w:rPr>
        <w:t xml:space="preserve">ation </w:t>
      </w:r>
    </w:p>
    <w:p w14:paraId="613639D4" w14:textId="77777777" w:rsidR="00BA58C4" w:rsidRPr="00922FE7" w:rsidRDefault="00BA58C4" w:rsidP="00922FE7">
      <w:pPr>
        <w:jc w:val="both"/>
        <w:rPr>
          <w:rFonts w:ascii="Instrument Sans" w:hAnsi="Instrument Sans" w:cs="Times New Roman"/>
          <w:color w:val="000000" w:themeColor="text1"/>
          <w:sz w:val="24"/>
          <w:szCs w:val="24"/>
        </w:rPr>
      </w:pPr>
    </w:p>
    <w:p w14:paraId="6F8C19C0" w14:textId="77777777" w:rsidR="00481F42" w:rsidRPr="00922FE7" w:rsidRDefault="009222B9"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Auditing transportation will be less accura</w:t>
      </w:r>
      <w:r w:rsidR="001C67D2" w:rsidRPr="00922FE7">
        <w:rPr>
          <w:rFonts w:ascii="Instrument Sans" w:hAnsi="Instrument Sans" w:cs="Times New Roman"/>
          <w:color w:val="000000" w:themeColor="text1"/>
          <w:sz w:val="24"/>
          <w:szCs w:val="24"/>
        </w:rPr>
        <w:t>te</w:t>
      </w:r>
      <w:r w:rsidRPr="00922FE7">
        <w:rPr>
          <w:rFonts w:ascii="Instrument Sans" w:hAnsi="Instrument Sans" w:cs="Times New Roman"/>
          <w:color w:val="000000" w:themeColor="text1"/>
          <w:sz w:val="24"/>
          <w:szCs w:val="24"/>
        </w:rPr>
        <w:t xml:space="preserve"> than the previous areas, however there is </w:t>
      </w:r>
      <w:r w:rsidR="001C67D2" w:rsidRPr="00922FE7">
        <w:rPr>
          <w:rFonts w:ascii="Instrument Sans" w:hAnsi="Instrument Sans" w:cs="Times New Roman"/>
          <w:color w:val="000000" w:themeColor="text1"/>
          <w:sz w:val="24"/>
          <w:szCs w:val="24"/>
        </w:rPr>
        <w:t xml:space="preserve">still information to be gathered </w:t>
      </w:r>
      <w:r w:rsidR="00D93658" w:rsidRPr="00922FE7">
        <w:rPr>
          <w:rFonts w:ascii="Instrument Sans" w:hAnsi="Instrument Sans" w:cs="Times New Roman"/>
          <w:color w:val="000000" w:themeColor="text1"/>
          <w:sz w:val="24"/>
          <w:szCs w:val="24"/>
        </w:rPr>
        <w:t xml:space="preserve">by performing one. The two main areas of transportation that the </w:t>
      </w:r>
      <w:r w:rsidR="007D1C02" w:rsidRPr="00922FE7">
        <w:rPr>
          <w:rFonts w:ascii="Instrument Sans" w:hAnsi="Instrument Sans" w:cs="Times New Roman"/>
          <w:color w:val="000000" w:themeColor="text1"/>
          <w:sz w:val="24"/>
          <w:szCs w:val="24"/>
        </w:rPr>
        <w:t>LWCET</w:t>
      </w:r>
      <w:r w:rsidR="00D93658" w:rsidRPr="00922FE7">
        <w:rPr>
          <w:rFonts w:ascii="Instrument Sans" w:hAnsi="Instrument Sans" w:cs="Times New Roman"/>
          <w:color w:val="000000" w:themeColor="text1"/>
          <w:sz w:val="24"/>
          <w:szCs w:val="24"/>
        </w:rPr>
        <w:t xml:space="preserve"> will </w:t>
      </w:r>
      <w:r w:rsidR="006E7792" w:rsidRPr="00922FE7">
        <w:rPr>
          <w:rFonts w:ascii="Instrument Sans" w:hAnsi="Instrument Sans" w:cs="Times New Roman"/>
          <w:color w:val="000000" w:themeColor="text1"/>
          <w:sz w:val="24"/>
          <w:szCs w:val="24"/>
        </w:rPr>
        <w:t xml:space="preserve">focus on is: the school commute and school trips. </w:t>
      </w:r>
      <w:r w:rsidR="00725F76" w:rsidRPr="00922FE7">
        <w:rPr>
          <w:rFonts w:ascii="Instrument Sans" w:hAnsi="Instrument Sans" w:cs="Times New Roman"/>
          <w:color w:val="000000" w:themeColor="text1"/>
          <w:sz w:val="24"/>
          <w:szCs w:val="24"/>
        </w:rPr>
        <w:t xml:space="preserve">The auditing process for the school commute will follow what St Gregorys has done for the </w:t>
      </w:r>
      <w:proofErr w:type="spellStart"/>
      <w:r w:rsidR="00724F80" w:rsidRPr="00922FE7">
        <w:rPr>
          <w:rFonts w:ascii="Instrument Sans" w:hAnsi="Instrument Sans" w:cs="Times New Roman"/>
          <w:color w:val="000000" w:themeColor="text1"/>
          <w:sz w:val="24"/>
          <w:szCs w:val="24"/>
        </w:rPr>
        <w:t>Sustran’s</w:t>
      </w:r>
      <w:proofErr w:type="spellEnd"/>
      <w:r w:rsidR="00724F80" w:rsidRPr="00922FE7">
        <w:rPr>
          <w:rFonts w:ascii="Instrument Sans" w:hAnsi="Instrument Sans" w:cs="Times New Roman"/>
          <w:color w:val="000000" w:themeColor="text1"/>
          <w:sz w:val="24"/>
          <w:szCs w:val="24"/>
        </w:rPr>
        <w:t xml:space="preserve"> B</w:t>
      </w:r>
      <w:r w:rsidR="00725F76" w:rsidRPr="00922FE7">
        <w:rPr>
          <w:rFonts w:ascii="Instrument Sans" w:hAnsi="Instrument Sans" w:cs="Times New Roman"/>
          <w:color w:val="000000" w:themeColor="text1"/>
          <w:sz w:val="24"/>
          <w:szCs w:val="24"/>
        </w:rPr>
        <w:t xml:space="preserve">ig </w:t>
      </w:r>
      <w:r w:rsidR="00724F80" w:rsidRPr="00922FE7">
        <w:rPr>
          <w:rFonts w:ascii="Instrument Sans" w:hAnsi="Instrument Sans" w:cs="Times New Roman"/>
          <w:color w:val="000000" w:themeColor="text1"/>
          <w:sz w:val="24"/>
          <w:szCs w:val="24"/>
        </w:rPr>
        <w:t>W</w:t>
      </w:r>
      <w:r w:rsidR="00725F76" w:rsidRPr="00922FE7">
        <w:rPr>
          <w:rFonts w:ascii="Instrument Sans" w:hAnsi="Instrument Sans" w:cs="Times New Roman"/>
          <w:color w:val="000000" w:themeColor="text1"/>
          <w:sz w:val="24"/>
          <w:szCs w:val="24"/>
        </w:rPr>
        <w:t xml:space="preserve">alk and </w:t>
      </w:r>
      <w:r w:rsidR="00724F80" w:rsidRPr="00922FE7">
        <w:rPr>
          <w:rFonts w:ascii="Instrument Sans" w:hAnsi="Instrument Sans" w:cs="Times New Roman"/>
          <w:color w:val="000000" w:themeColor="text1"/>
          <w:sz w:val="24"/>
          <w:szCs w:val="24"/>
        </w:rPr>
        <w:t>W</w:t>
      </w:r>
      <w:r w:rsidR="00725F76" w:rsidRPr="00922FE7">
        <w:rPr>
          <w:rFonts w:ascii="Instrument Sans" w:hAnsi="Instrument Sans" w:cs="Times New Roman"/>
          <w:color w:val="000000" w:themeColor="text1"/>
          <w:sz w:val="24"/>
          <w:szCs w:val="24"/>
        </w:rPr>
        <w:t xml:space="preserve">heel </w:t>
      </w:r>
      <w:r w:rsidR="00724F80" w:rsidRPr="00922FE7">
        <w:rPr>
          <w:rFonts w:ascii="Instrument Sans" w:hAnsi="Instrument Sans" w:cs="Times New Roman"/>
          <w:color w:val="000000" w:themeColor="text1"/>
          <w:sz w:val="24"/>
          <w:szCs w:val="24"/>
        </w:rPr>
        <w:t xml:space="preserve">week. </w:t>
      </w:r>
      <w:r w:rsidR="00B23A1E" w:rsidRPr="00922FE7">
        <w:rPr>
          <w:rFonts w:ascii="Instrument Sans" w:hAnsi="Instrument Sans" w:cs="Times New Roman"/>
          <w:color w:val="000000" w:themeColor="text1"/>
          <w:sz w:val="24"/>
          <w:szCs w:val="24"/>
        </w:rPr>
        <w:t>This consists of surveying students and staff on how they got to school</w:t>
      </w:r>
      <w:r w:rsidR="00044FF5" w:rsidRPr="00922FE7">
        <w:rPr>
          <w:rFonts w:ascii="Instrument Sans" w:hAnsi="Instrument Sans" w:cs="Times New Roman"/>
          <w:color w:val="000000" w:themeColor="text1"/>
          <w:sz w:val="24"/>
          <w:szCs w:val="24"/>
        </w:rPr>
        <w:t xml:space="preserve"> and comparing the percentages of those who commuted by public transport, </w:t>
      </w:r>
      <w:r w:rsidR="00AB7F2D" w:rsidRPr="00922FE7">
        <w:rPr>
          <w:rFonts w:ascii="Instrument Sans" w:hAnsi="Instrument Sans" w:cs="Times New Roman"/>
          <w:color w:val="000000" w:themeColor="text1"/>
          <w:sz w:val="24"/>
          <w:szCs w:val="24"/>
        </w:rPr>
        <w:t xml:space="preserve">active travel, and </w:t>
      </w:r>
      <w:r w:rsidR="009E0E95" w:rsidRPr="00922FE7">
        <w:rPr>
          <w:rFonts w:ascii="Instrument Sans" w:hAnsi="Instrument Sans" w:cs="Times New Roman"/>
          <w:color w:val="000000" w:themeColor="text1"/>
          <w:sz w:val="24"/>
          <w:szCs w:val="24"/>
        </w:rPr>
        <w:t xml:space="preserve">car. This type of audit will be done </w:t>
      </w:r>
      <w:r w:rsidR="00DB7E7B" w:rsidRPr="00922FE7">
        <w:rPr>
          <w:rFonts w:ascii="Instrument Sans" w:hAnsi="Instrument Sans" w:cs="Times New Roman"/>
          <w:color w:val="000000" w:themeColor="text1"/>
          <w:sz w:val="24"/>
          <w:szCs w:val="24"/>
        </w:rPr>
        <w:t xml:space="preserve">every term to measure the changes in travel across the whole year and between each school. This type of audit is </w:t>
      </w:r>
      <w:r w:rsidR="006F12CF" w:rsidRPr="00922FE7">
        <w:rPr>
          <w:rFonts w:ascii="Instrument Sans" w:hAnsi="Instrument Sans" w:cs="Times New Roman"/>
          <w:color w:val="000000" w:themeColor="text1"/>
          <w:sz w:val="24"/>
          <w:szCs w:val="24"/>
        </w:rPr>
        <w:t>school specific due to infrastructure differences and the placement of students relative to the school. For example, St Joseph’s is a rural school with the majority</w:t>
      </w:r>
      <w:r w:rsidR="001B7327" w:rsidRPr="00922FE7">
        <w:rPr>
          <w:rFonts w:ascii="Instrument Sans" w:hAnsi="Instrument Sans" w:cs="Times New Roman"/>
          <w:color w:val="000000" w:themeColor="text1"/>
          <w:sz w:val="24"/>
          <w:szCs w:val="24"/>
        </w:rPr>
        <w:t xml:space="preserve"> of</w:t>
      </w:r>
      <w:r w:rsidR="007F68A1" w:rsidRPr="00922FE7">
        <w:rPr>
          <w:rFonts w:ascii="Instrument Sans" w:hAnsi="Instrument Sans" w:cs="Times New Roman"/>
          <w:color w:val="000000" w:themeColor="text1"/>
          <w:sz w:val="24"/>
          <w:szCs w:val="24"/>
        </w:rPr>
        <w:t xml:space="preserve"> commutes </w:t>
      </w:r>
      <w:r w:rsidR="00B92B83" w:rsidRPr="00922FE7">
        <w:rPr>
          <w:rFonts w:ascii="Instrument Sans" w:hAnsi="Instrument Sans" w:cs="Times New Roman"/>
          <w:color w:val="000000" w:themeColor="text1"/>
          <w:sz w:val="24"/>
          <w:szCs w:val="24"/>
        </w:rPr>
        <w:t xml:space="preserve">being taken </w:t>
      </w:r>
      <w:r w:rsidR="003B22A7" w:rsidRPr="00922FE7">
        <w:rPr>
          <w:rFonts w:ascii="Instrument Sans" w:hAnsi="Instrument Sans" w:cs="Times New Roman"/>
          <w:color w:val="000000" w:themeColor="text1"/>
          <w:sz w:val="24"/>
          <w:szCs w:val="24"/>
        </w:rPr>
        <w:t>by car</w:t>
      </w:r>
      <w:r w:rsidR="00B92B83" w:rsidRPr="00922FE7">
        <w:rPr>
          <w:rFonts w:ascii="Instrument Sans" w:hAnsi="Instrument Sans" w:cs="Times New Roman"/>
          <w:color w:val="000000" w:themeColor="text1"/>
          <w:sz w:val="24"/>
          <w:szCs w:val="24"/>
        </w:rPr>
        <w:t>;</w:t>
      </w:r>
      <w:r w:rsidR="003B22A7" w:rsidRPr="00922FE7">
        <w:rPr>
          <w:rFonts w:ascii="Instrument Sans" w:hAnsi="Instrument Sans" w:cs="Times New Roman"/>
          <w:color w:val="000000" w:themeColor="text1"/>
          <w:sz w:val="24"/>
          <w:szCs w:val="24"/>
        </w:rPr>
        <w:t xml:space="preserve"> however, St Gregory’s is situated within the centre of Cheltenham and </w:t>
      </w:r>
      <w:r w:rsidR="00C27D20" w:rsidRPr="00922FE7">
        <w:rPr>
          <w:rFonts w:ascii="Instrument Sans" w:hAnsi="Instrument Sans" w:cs="Times New Roman"/>
          <w:color w:val="000000" w:themeColor="text1"/>
          <w:sz w:val="24"/>
          <w:szCs w:val="24"/>
        </w:rPr>
        <w:t xml:space="preserve">experiences </w:t>
      </w:r>
      <w:r w:rsidR="001A7F01" w:rsidRPr="00922FE7">
        <w:rPr>
          <w:rFonts w:ascii="Instrument Sans" w:hAnsi="Instrument Sans" w:cs="Times New Roman"/>
          <w:color w:val="000000" w:themeColor="text1"/>
          <w:sz w:val="24"/>
          <w:szCs w:val="24"/>
        </w:rPr>
        <w:t xml:space="preserve">significant active travel. </w:t>
      </w:r>
    </w:p>
    <w:p w14:paraId="54BD8F15" w14:textId="77777777" w:rsidR="00481F42" w:rsidRPr="00922FE7" w:rsidRDefault="00481F42" w:rsidP="00922FE7">
      <w:pPr>
        <w:jc w:val="both"/>
        <w:rPr>
          <w:rFonts w:ascii="Instrument Sans" w:hAnsi="Instrument Sans" w:cs="Times New Roman"/>
          <w:color w:val="000000" w:themeColor="text1"/>
          <w:sz w:val="24"/>
          <w:szCs w:val="24"/>
        </w:rPr>
      </w:pPr>
    </w:p>
    <w:p w14:paraId="13E7180F" w14:textId="35275D6F" w:rsidR="00256024" w:rsidRPr="00922FE7" w:rsidRDefault="00C23EC9"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 second area, </w:t>
      </w:r>
      <w:r w:rsidR="00712862" w:rsidRPr="00922FE7">
        <w:rPr>
          <w:rFonts w:ascii="Instrument Sans" w:hAnsi="Instrument Sans" w:cs="Times New Roman"/>
          <w:color w:val="000000" w:themeColor="text1"/>
          <w:sz w:val="24"/>
          <w:szCs w:val="24"/>
        </w:rPr>
        <w:t xml:space="preserve">school trips, will be recorded </w:t>
      </w:r>
      <w:r w:rsidR="00481F42" w:rsidRPr="00922FE7">
        <w:rPr>
          <w:rFonts w:ascii="Instrument Sans" w:hAnsi="Instrument Sans" w:cs="Times New Roman"/>
          <w:color w:val="000000" w:themeColor="text1"/>
          <w:sz w:val="24"/>
          <w:szCs w:val="24"/>
        </w:rPr>
        <w:t>through</w:t>
      </w:r>
      <w:r w:rsidR="00712862" w:rsidRPr="00922FE7">
        <w:rPr>
          <w:rFonts w:ascii="Instrument Sans" w:hAnsi="Instrument Sans" w:cs="Times New Roman"/>
          <w:color w:val="000000" w:themeColor="text1"/>
          <w:sz w:val="24"/>
          <w:szCs w:val="24"/>
        </w:rPr>
        <w:t xml:space="preserve"> </w:t>
      </w:r>
      <w:r w:rsidR="007E4DA9" w:rsidRPr="00922FE7">
        <w:rPr>
          <w:rFonts w:ascii="Instrument Sans" w:hAnsi="Instrument Sans" w:cs="Times New Roman"/>
          <w:color w:val="000000" w:themeColor="text1"/>
          <w:sz w:val="24"/>
          <w:szCs w:val="24"/>
        </w:rPr>
        <w:t>company invoices</w:t>
      </w:r>
      <w:r w:rsidR="00712862" w:rsidRPr="00922FE7">
        <w:rPr>
          <w:rFonts w:ascii="Instrument Sans" w:hAnsi="Instrument Sans" w:cs="Times New Roman"/>
          <w:color w:val="000000" w:themeColor="text1"/>
          <w:sz w:val="24"/>
          <w:szCs w:val="24"/>
        </w:rPr>
        <w:t xml:space="preserve"> and will be more accurate than the school commute audits. </w:t>
      </w:r>
      <w:r w:rsidR="0095081D" w:rsidRPr="00922FE7">
        <w:rPr>
          <w:rFonts w:ascii="Instrument Sans" w:hAnsi="Instrument Sans" w:cs="Times New Roman"/>
          <w:color w:val="000000" w:themeColor="text1"/>
          <w:sz w:val="24"/>
          <w:szCs w:val="24"/>
        </w:rPr>
        <w:t xml:space="preserve">These audits will include the number of students; the type of transport used; and </w:t>
      </w:r>
      <w:r w:rsidR="007E4DA9" w:rsidRPr="00922FE7">
        <w:rPr>
          <w:rFonts w:ascii="Instrument Sans" w:hAnsi="Instrument Sans" w:cs="Times New Roman"/>
          <w:color w:val="000000" w:themeColor="text1"/>
          <w:sz w:val="24"/>
          <w:szCs w:val="24"/>
        </w:rPr>
        <w:t>the distance to the</w:t>
      </w:r>
      <w:r w:rsidR="0095081D" w:rsidRPr="00922FE7">
        <w:rPr>
          <w:rFonts w:ascii="Instrument Sans" w:hAnsi="Instrument Sans" w:cs="Times New Roman"/>
          <w:color w:val="000000" w:themeColor="text1"/>
          <w:sz w:val="24"/>
          <w:szCs w:val="24"/>
        </w:rPr>
        <w:t xml:space="preserve"> destination. Through this information, </w:t>
      </w:r>
      <w:r w:rsidR="00992A5C" w:rsidRPr="00922FE7">
        <w:rPr>
          <w:rFonts w:ascii="Instrument Sans" w:hAnsi="Instrument Sans" w:cs="Times New Roman"/>
          <w:color w:val="000000" w:themeColor="text1"/>
          <w:sz w:val="24"/>
          <w:szCs w:val="24"/>
        </w:rPr>
        <w:t xml:space="preserve">the </w:t>
      </w:r>
      <w:r w:rsidR="007D1C02" w:rsidRPr="00922FE7">
        <w:rPr>
          <w:rFonts w:ascii="Instrument Sans" w:hAnsi="Instrument Sans" w:cs="Times New Roman"/>
          <w:color w:val="000000" w:themeColor="text1"/>
          <w:sz w:val="24"/>
          <w:szCs w:val="24"/>
        </w:rPr>
        <w:t>LWCET</w:t>
      </w:r>
      <w:r w:rsidR="00992A5C" w:rsidRPr="00922FE7">
        <w:rPr>
          <w:rFonts w:ascii="Instrument Sans" w:hAnsi="Instrument Sans" w:cs="Times New Roman"/>
          <w:color w:val="000000" w:themeColor="text1"/>
          <w:sz w:val="24"/>
          <w:szCs w:val="24"/>
        </w:rPr>
        <w:t xml:space="preserve"> will be able to measure the scope 3 emissions </w:t>
      </w:r>
      <w:r w:rsidR="00992A5C" w:rsidRPr="00922FE7">
        <w:rPr>
          <w:rFonts w:ascii="Instrument Sans" w:hAnsi="Instrument Sans" w:cs="Times New Roman"/>
          <w:color w:val="000000" w:themeColor="text1"/>
          <w:sz w:val="24"/>
          <w:szCs w:val="24"/>
        </w:rPr>
        <w:lastRenderedPageBreak/>
        <w:t xml:space="preserve">from school trips. </w:t>
      </w:r>
      <w:r w:rsidR="00F13A38" w:rsidRPr="00922FE7">
        <w:rPr>
          <w:rFonts w:ascii="Instrument Sans" w:hAnsi="Instrument Sans" w:cs="Times New Roman"/>
          <w:color w:val="000000" w:themeColor="text1"/>
          <w:sz w:val="24"/>
          <w:szCs w:val="24"/>
        </w:rPr>
        <w:t>This process isn’t intended to</w:t>
      </w:r>
      <w:r w:rsidR="00B0070D" w:rsidRPr="00922FE7">
        <w:rPr>
          <w:rFonts w:ascii="Instrument Sans" w:hAnsi="Instrument Sans" w:cs="Times New Roman"/>
          <w:color w:val="000000" w:themeColor="text1"/>
          <w:sz w:val="24"/>
          <w:szCs w:val="24"/>
        </w:rPr>
        <w:t xml:space="preserve"> disincentivise school trips, but rather to gain an understanding of</w:t>
      </w:r>
      <w:r w:rsidR="00DB4542" w:rsidRPr="00922FE7">
        <w:rPr>
          <w:rFonts w:ascii="Instrument Sans" w:hAnsi="Instrument Sans" w:cs="Times New Roman"/>
          <w:color w:val="000000" w:themeColor="text1"/>
          <w:sz w:val="24"/>
          <w:szCs w:val="24"/>
        </w:rPr>
        <w:t xml:space="preserve"> the</w:t>
      </w:r>
      <w:r w:rsidR="00B0070D" w:rsidRPr="00922FE7">
        <w:rPr>
          <w:rFonts w:ascii="Instrument Sans" w:hAnsi="Instrument Sans" w:cs="Times New Roman"/>
          <w:color w:val="000000" w:themeColor="text1"/>
          <w:sz w:val="24"/>
          <w:szCs w:val="24"/>
        </w:rPr>
        <w:t xml:space="preserve"> emissions </w:t>
      </w:r>
      <w:r w:rsidR="00820DB1" w:rsidRPr="00922FE7">
        <w:rPr>
          <w:rFonts w:ascii="Instrument Sans" w:hAnsi="Instrument Sans" w:cs="Times New Roman"/>
          <w:color w:val="000000" w:themeColor="text1"/>
          <w:sz w:val="24"/>
          <w:szCs w:val="24"/>
        </w:rPr>
        <w:t xml:space="preserve">that will inform practical solutions. </w:t>
      </w:r>
    </w:p>
    <w:p w14:paraId="7081737D" w14:textId="77777777" w:rsidR="00992A5C" w:rsidRPr="00922FE7" w:rsidRDefault="00992A5C" w:rsidP="00922FE7">
      <w:pPr>
        <w:jc w:val="both"/>
        <w:rPr>
          <w:rFonts w:ascii="Instrument Sans" w:hAnsi="Instrument Sans" w:cs="Times New Roman"/>
          <w:color w:val="000000" w:themeColor="text1"/>
          <w:sz w:val="24"/>
          <w:szCs w:val="24"/>
        </w:rPr>
      </w:pPr>
    </w:p>
    <w:p w14:paraId="64A021F5" w14:textId="4C62D7AF"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r w:rsidRPr="00922FE7">
        <w:rPr>
          <w:rFonts w:ascii="Instrument Sans" w:hAnsi="Instrument Sans" w:cs="Times New Roman"/>
          <w:color w:val="518580"/>
          <w:sz w:val="24"/>
          <w:szCs w:val="24"/>
        </w:rPr>
        <w:tab/>
        <w:t xml:space="preserve">2.2.4 Procurement  </w:t>
      </w:r>
    </w:p>
    <w:p w14:paraId="6E43AF42"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35A76F76" w14:textId="43AD0F36"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Procurement and uniform contribute significantly to the LWCET’s scope 3 emissions, with cleaning, PPE equipment, and school supplies</w:t>
      </w:r>
      <w:r w:rsidR="00323921" w:rsidRPr="00922FE7">
        <w:rPr>
          <w:rFonts w:ascii="Instrument Sans" w:hAnsi="Instrument Sans" w:cs="Times New Roman"/>
          <w:color w:val="000000" w:themeColor="text1"/>
          <w:sz w:val="24"/>
          <w:szCs w:val="24"/>
        </w:rPr>
        <w:t xml:space="preserve"> being allocated the most funds</w:t>
      </w:r>
      <w:r w:rsidRPr="00922FE7">
        <w:rPr>
          <w:rFonts w:ascii="Instrument Sans" w:hAnsi="Instrument Sans" w:cs="Times New Roman"/>
          <w:color w:val="000000" w:themeColor="text1"/>
          <w:sz w:val="24"/>
          <w:szCs w:val="24"/>
        </w:rPr>
        <w:t>. The companies that the schools procure these products from range from Amazon to TTS</w:t>
      </w:r>
      <w:r w:rsidR="00D70E62" w:rsidRPr="00922FE7">
        <w:rPr>
          <w:rFonts w:ascii="Instrument Sans" w:hAnsi="Instrument Sans" w:cs="Times New Roman"/>
          <w:color w:val="000000" w:themeColor="text1"/>
          <w:sz w:val="24"/>
          <w:szCs w:val="24"/>
        </w:rPr>
        <w:t xml:space="preserve">. The sustainability of each source will be reviewed and options for </w:t>
      </w:r>
      <w:r w:rsidR="002021AF" w:rsidRPr="00922FE7">
        <w:rPr>
          <w:rFonts w:ascii="Instrument Sans" w:hAnsi="Instrument Sans" w:cs="Times New Roman"/>
          <w:color w:val="000000" w:themeColor="text1"/>
          <w:sz w:val="24"/>
          <w:szCs w:val="24"/>
        </w:rPr>
        <w:t xml:space="preserve">alternative solutions will be presented. By providing schools options to more sustainable procurement practices, </w:t>
      </w:r>
      <w:r w:rsidR="0051299C" w:rsidRPr="00922FE7">
        <w:rPr>
          <w:rFonts w:ascii="Instrument Sans" w:hAnsi="Instrument Sans" w:cs="Times New Roman"/>
          <w:color w:val="000000" w:themeColor="text1"/>
          <w:sz w:val="24"/>
          <w:szCs w:val="24"/>
        </w:rPr>
        <w:t>costs can be balanced with environmental impact.</w:t>
      </w:r>
      <w:r w:rsidR="00EB6F9B" w:rsidRPr="00922FE7">
        <w:rPr>
          <w:rFonts w:ascii="Instrument Sans" w:hAnsi="Instrument Sans" w:cs="Times New Roman"/>
          <w:color w:val="000000" w:themeColor="text1"/>
          <w:sz w:val="24"/>
          <w:szCs w:val="24"/>
        </w:rPr>
        <w:t xml:space="preserve"> In the long term, the LWCET will work towards </w:t>
      </w:r>
      <w:r w:rsidR="00AF0C6A" w:rsidRPr="00922FE7">
        <w:rPr>
          <w:rFonts w:ascii="Instrument Sans" w:hAnsi="Instrument Sans" w:cs="Times New Roman"/>
          <w:color w:val="000000" w:themeColor="text1"/>
          <w:sz w:val="24"/>
          <w:szCs w:val="24"/>
        </w:rPr>
        <w:t>converting all procurement practices to</w:t>
      </w:r>
      <w:r w:rsidR="002D5C96" w:rsidRPr="00922FE7">
        <w:rPr>
          <w:rFonts w:ascii="Instrument Sans" w:hAnsi="Instrument Sans" w:cs="Times New Roman"/>
          <w:color w:val="000000" w:themeColor="text1"/>
          <w:sz w:val="24"/>
          <w:szCs w:val="24"/>
        </w:rPr>
        <w:t xml:space="preserve"> be more sustainable. </w:t>
      </w:r>
    </w:p>
    <w:p w14:paraId="736BDEB3"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0C4B7B42" w14:textId="15ABA3B0"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One source of sustainable procurement practice that can be implemented alongside current procureme</w:t>
      </w:r>
      <w:r w:rsidR="0069049A" w:rsidRPr="00922FE7">
        <w:rPr>
          <w:rFonts w:ascii="Instrument Sans" w:hAnsi="Instrument Sans" w:cs="Times New Roman"/>
          <w:color w:val="000000" w:themeColor="text1"/>
          <w:sz w:val="24"/>
          <w:szCs w:val="24"/>
        </w:rPr>
        <w:t>nt</w:t>
      </w:r>
      <w:r w:rsidRPr="00922FE7">
        <w:rPr>
          <w:rFonts w:ascii="Instrument Sans" w:hAnsi="Instrument Sans" w:cs="Times New Roman"/>
          <w:color w:val="000000" w:themeColor="text1"/>
          <w:sz w:val="24"/>
          <w:szCs w:val="24"/>
        </w:rPr>
        <w:t xml:space="preserve"> is the School Resource Exchange. This organisation provides a marketplace for schools to sell, swap, or trade products in which they are no longer using or no longer need. Through this organisation schools can save money and reduce their carbon emissions through contributing to the circular economy and extending the life of a product. </w:t>
      </w:r>
      <w:r w:rsidR="00900CC3" w:rsidRPr="00922FE7">
        <w:rPr>
          <w:rFonts w:ascii="Instrument Sans" w:hAnsi="Instrument Sans" w:cs="Times New Roman"/>
          <w:color w:val="000000" w:themeColor="text1"/>
          <w:sz w:val="24"/>
          <w:szCs w:val="24"/>
        </w:rPr>
        <w:t xml:space="preserve">This resource will be integrated alongside regular procurement </w:t>
      </w:r>
      <w:r w:rsidR="001B06F4" w:rsidRPr="00922FE7">
        <w:rPr>
          <w:rFonts w:ascii="Instrument Sans" w:hAnsi="Instrument Sans" w:cs="Times New Roman"/>
          <w:color w:val="000000" w:themeColor="text1"/>
          <w:sz w:val="24"/>
          <w:szCs w:val="24"/>
        </w:rPr>
        <w:t>practices</w:t>
      </w:r>
      <w:r w:rsidR="0034306A" w:rsidRPr="00922FE7">
        <w:rPr>
          <w:rFonts w:ascii="Instrument Sans" w:hAnsi="Instrument Sans" w:cs="Times New Roman"/>
          <w:color w:val="000000" w:themeColor="text1"/>
          <w:sz w:val="24"/>
          <w:szCs w:val="24"/>
        </w:rPr>
        <w:t xml:space="preserve"> </w:t>
      </w:r>
      <w:r w:rsidR="00D415F4" w:rsidRPr="00922FE7">
        <w:rPr>
          <w:rFonts w:ascii="Instrument Sans" w:hAnsi="Instrument Sans" w:cs="Times New Roman"/>
          <w:color w:val="000000" w:themeColor="text1"/>
          <w:sz w:val="24"/>
          <w:szCs w:val="24"/>
        </w:rPr>
        <w:t xml:space="preserve">rather than as a replacement </w:t>
      </w:r>
      <w:r w:rsidR="00C33B58" w:rsidRPr="00922FE7">
        <w:rPr>
          <w:rFonts w:ascii="Instrument Sans" w:hAnsi="Instrument Sans" w:cs="Times New Roman"/>
          <w:color w:val="000000" w:themeColor="text1"/>
          <w:sz w:val="24"/>
          <w:szCs w:val="24"/>
        </w:rPr>
        <w:t xml:space="preserve">in order for schools to </w:t>
      </w:r>
      <w:r w:rsidR="001B06F4" w:rsidRPr="00922FE7">
        <w:rPr>
          <w:rFonts w:ascii="Instrument Sans" w:hAnsi="Instrument Sans" w:cs="Times New Roman"/>
          <w:color w:val="000000" w:themeColor="text1"/>
          <w:sz w:val="24"/>
          <w:szCs w:val="24"/>
        </w:rPr>
        <w:t xml:space="preserve">progress in sustainable practices while </w:t>
      </w:r>
      <w:r w:rsidR="00812EE3" w:rsidRPr="00922FE7">
        <w:rPr>
          <w:rFonts w:ascii="Instrument Sans" w:hAnsi="Instrument Sans" w:cs="Times New Roman"/>
          <w:color w:val="000000" w:themeColor="text1"/>
          <w:sz w:val="24"/>
          <w:szCs w:val="24"/>
        </w:rPr>
        <w:t xml:space="preserve">retaining </w:t>
      </w:r>
      <w:r w:rsidR="0006313D" w:rsidRPr="00922FE7">
        <w:rPr>
          <w:rFonts w:ascii="Instrument Sans" w:hAnsi="Instrument Sans" w:cs="Times New Roman"/>
          <w:color w:val="000000" w:themeColor="text1"/>
          <w:sz w:val="24"/>
          <w:szCs w:val="24"/>
        </w:rPr>
        <w:t>operational efficiency</w:t>
      </w:r>
      <w:r w:rsidR="008B1A90" w:rsidRPr="00922FE7">
        <w:rPr>
          <w:rFonts w:ascii="Instrument Sans" w:hAnsi="Instrument Sans" w:cs="Times New Roman"/>
          <w:color w:val="000000" w:themeColor="text1"/>
          <w:sz w:val="24"/>
          <w:szCs w:val="24"/>
        </w:rPr>
        <w:t>.</w:t>
      </w:r>
    </w:p>
    <w:p w14:paraId="46C43AC3"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0E285C50" w14:textId="7FD17CB5"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Other procurement practices that will be reviewed is the procurement of utilities and waste. </w:t>
      </w:r>
      <w:r w:rsidR="008B1A90" w:rsidRPr="00922FE7">
        <w:rPr>
          <w:rFonts w:ascii="Instrument Sans" w:hAnsi="Instrument Sans" w:cs="Times New Roman"/>
          <w:color w:val="000000" w:themeColor="text1"/>
          <w:sz w:val="24"/>
          <w:szCs w:val="24"/>
        </w:rPr>
        <w:t>Currently</w:t>
      </w:r>
      <w:r w:rsidRPr="00922FE7">
        <w:rPr>
          <w:rFonts w:ascii="Instrument Sans" w:hAnsi="Instrument Sans" w:cs="Times New Roman"/>
          <w:color w:val="000000" w:themeColor="text1"/>
          <w:sz w:val="24"/>
          <w:szCs w:val="24"/>
        </w:rPr>
        <w:t xml:space="preserve">, the LWCET use West Mercia Energy (WME) for gas and electricity, </w:t>
      </w:r>
      <w:proofErr w:type="spellStart"/>
      <w:r w:rsidRPr="00922FE7">
        <w:rPr>
          <w:rFonts w:ascii="Instrument Sans" w:hAnsi="Instrument Sans" w:cs="Times New Roman"/>
          <w:color w:val="000000" w:themeColor="text1"/>
          <w:sz w:val="24"/>
          <w:szCs w:val="24"/>
        </w:rPr>
        <w:t>WaterPlus</w:t>
      </w:r>
      <w:proofErr w:type="spellEnd"/>
      <w:r w:rsidRPr="00922FE7">
        <w:rPr>
          <w:rFonts w:ascii="Instrument Sans" w:hAnsi="Instrument Sans" w:cs="Times New Roman"/>
          <w:color w:val="000000" w:themeColor="text1"/>
          <w:sz w:val="24"/>
          <w:szCs w:val="24"/>
        </w:rPr>
        <w:t xml:space="preserve"> for water, and a combination of </w:t>
      </w:r>
      <w:proofErr w:type="spellStart"/>
      <w:r w:rsidRPr="00922FE7">
        <w:rPr>
          <w:rFonts w:ascii="Instrument Sans" w:hAnsi="Instrument Sans" w:cs="Times New Roman"/>
          <w:color w:val="000000" w:themeColor="text1"/>
          <w:sz w:val="24"/>
          <w:szCs w:val="24"/>
        </w:rPr>
        <w:t>PrintWaste</w:t>
      </w:r>
      <w:proofErr w:type="spellEnd"/>
      <w:r w:rsidRPr="00922FE7">
        <w:rPr>
          <w:rFonts w:ascii="Instrument Sans" w:hAnsi="Instrument Sans" w:cs="Times New Roman"/>
          <w:color w:val="000000" w:themeColor="text1"/>
          <w:sz w:val="24"/>
          <w:szCs w:val="24"/>
        </w:rPr>
        <w:t xml:space="preserve"> and Smiths for waste</w:t>
      </w:r>
      <w:r w:rsidR="008B1A90" w:rsidRPr="00922FE7">
        <w:rPr>
          <w:rFonts w:ascii="Instrument Sans" w:hAnsi="Instrument Sans" w:cs="Times New Roman"/>
          <w:color w:val="000000" w:themeColor="text1"/>
          <w:sz w:val="24"/>
          <w:szCs w:val="24"/>
        </w:rPr>
        <w:t xml:space="preserve"> removal</w:t>
      </w:r>
      <w:r w:rsidRPr="00922FE7">
        <w:rPr>
          <w:rFonts w:ascii="Instrument Sans" w:hAnsi="Instrument Sans" w:cs="Times New Roman"/>
          <w:color w:val="000000" w:themeColor="text1"/>
          <w:sz w:val="24"/>
          <w:szCs w:val="24"/>
        </w:rPr>
        <w:t xml:space="preserve">. The sustainability lead will review the current WME contract and research green tariffs that the LWCET can use. If the LWCET were to switch to a green tariff, scope 2 emissions would be eliminated as all the energy the schools would be using come from renewable sources. By reviewing the sustainability policies of </w:t>
      </w:r>
      <w:proofErr w:type="spellStart"/>
      <w:r w:rsidRPr="00922FE7">
        <w:rPr>
          <w:rFonts w:ascii="Instrument Sans" w:hAnsi="Instrument Sans" w:cs="Times New Roman"/>
          <w:color w:val="000000" w:themeColor="text1"/>
          <w:sz w:val="24"/>
          <w:szCs w:val="24"/>
        </w:rPr>
        <w:t>PrintWaste</w:t>
      </w:r>
      <w:proofErr w:type="spellEnd"/>
      <w:r w:rsidRPr="00922FE7">
        <w:rPr>
          <w:rFonts w:ascii="Instrument Sans" w:hAnsi="Instrument Sans" w:cs="Times New Roman"/>
          <w:color w:val="000000" w:themeColor="text1"/>
          <w:sz w:val="24"/>
          <w:szCs w:val="24"/>
        </w:rPr>
        <w:t xml:space="preserve"> and Smiths, the LWCET can make informed decision</w:t>
      </w:r>
      <w:r w:rsidR="00803122" w:rsidRPr="00922FE7">
        <w:rPr>
          <w:rFonts w:ascii="Instrument Sans" w:hAnsi="Instrument Sans" w:cs="Times New Roman"/>
          <w:color w:val="000000" w:themeColor="text1"/>
          <w:sz w:val="24"/>
          <w:szCs w:val="24"/>
        </w:rPr>
        <w:t xml:space="preserve">s </w:t>
      </w:r>
      <w:r w:rsidRPr="00922FE7">
        <w:rPr>
          <w:rFonts w:ascii="Instrument Sans" w:hAnsi="Instrument Sans" w:cs="Times New Roman"/>
          <w:color w:val="000000" w:themeColor="text1"/>
          <w:sz w:val="24"/>
          <w:szCs w:val="24"/>
        </w:rPr>
        <w:t xml:space="preserve">about </w:t>
      </w:r>
      <w:r w:rsidR="00BC7A69" w:rsidRPr="00922FE7">
        <w:rPr>
          <w:rFonts w:ascii="Instrument Sans" w:hAnsi="Instrument Sans" w:cs="Times New Roman"/>
          <w:color w:val="000000" w:themeColor="text1"/>
          <w:sz w:val="24"/>
          <w:szCs w:val="24"/>
        </w:rPr>
        <w:t xml:space="preserve">prioritising sustainable </w:t>
      </w:r>
      <w:r w:rsidR="00E17079" w:rsidRPr="00922FE7">
        <w:rPr>
          <w:rFonts w:ascii="Instrument Sans" w:hAnsi="Instrument Sans" w:cs="Times New Roman"/>
          <w:color w:val="000000" w:themeColor="text1"/>
          <w:sz w:val="24"/>
          <w:szCs w:val="24"/>
        </w:rPr>
        <w:t>practice within these companies</w:t>
      </w:r>
      <w:r w:rsidRPr="00922FE7">
        <w:rPr>
          <w:rFonts w:ascii="Instrument Sans" w:hAnsi="Instrument Sans" w:cs="Times New Roman"/>
          <w:color w:val="000000" w:themeColor="text1"/>
          <w:sz w:val="24"/>
          <w:szCs w:val="24"/>
        </w:rPr>
        <w:t xml:space="preserve">. </w:t>
      </w:r>
    </w:p>
    <w:p w14:paraId="7402C29E" w14:textId="77777777" w:rsidR="006628F3" w:rsidRPr="00922FE7" w:rsidRDefault="006628F3" w:rsidP="00922FE7">
      <w:pPr>
        <w:ind w:firstLine="720"/>
        <w:jc w:val="both"/>
        <w:rPr>
          <w:rFonts w:ascii="Instrument Sans" w:hAnsi="Instrument Sans" w:cs="Times New Roman"/>
          <w:color w:val="518580"/>
          <w:sz w:val="24"/>
          <w:szCs w:val="24"/>
        </w:rPr>
      </w:pPr>
    </w:p>
    <w:p w14:paraId="3D6A21C9" w14:textId="4976F787" w:rsidR="007E483B" w:rsidRPr="00922FE7" w:rsidRDefault="00F57308"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2.2</w:t>
      </w:r>
      <w:r w:rsidR="00015109" w:rsidRPr="00922FE7">
        <w:rPr>
          <w:rFonts w:ascii="Instrument Sans" w:hAnsi="Instrument Sans" w:cs="Times New Roman"/>
          <w:color w:val="518580"/>
          <w:sz w:val="24"/>
          <w:szCs w:val="24"/>
        </w:rPr>
        <w:t xml:space="preserve">.5 SMART Target Summary </w:t>
      </w:r>
    </w:p>
    <w:p w14:paraId="4CCC29A8" w14:textId="77777777" w:rsidR="004C326A" w:rsidRPr="00922FE7" w:rsidRDefault="004C326A" w:rsidP="00922FE7">
      <w:pPr>
        <w:jc w:val="both"/>
        <w:rPr>
          <w:rFonts w:ascii="Instrument Sans" w:hAnsi="Instrument Sans" w:cs="Times New Roman"/>
          <w:color w:val="518580"/>
          <w:sz w:val="24"/>
          <w:szCs w:val="24"/>
        </w:rPr>
      </w:pPr>
    </w:p>
    <w:tbl>
      <w:tblPr>
        <w:tblStyle w:val="GridTable1Light"/>
        <w:tblW w:w="0" w:type="auto"/>
        <w:tblLook w:val="04A0" w:firstRow="1" w:lastRow="0" w:firstColumn="1" w:lastColumn="0" w:noHBand="0" w:noVBand="1"/>
      </w:tblPr>
      <w:tblGrid>
        <w:gridCol w:w="3005"/>
        <w:gridCol w:w="3005"/>
        <w:gridCol w:w="3006"/>
      </w:tblGrid>
      <w:tr w:rsidR="006F34FF" w:rsidRPr="00922FE7" w14:paraId="640A3036" w14:textId="77777777" w:rsidTr="006F34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E8E8E8" w:themeFill="background2"/>
          </w:tcPr>
          <w:p w14:paraId="219DC84C" w14:textId="20DF4CE7" w:rsidR="006F34FF" w:rsidRPr="00922FE7" w:rsidRDefault="006F34F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T</w:t>
            </w:r>
            <w:r w:rsidR="00626AF7" w:rsidRPr="00922FE7">
              <w:rPr>
                <w:rFonts w:ascii="Instrument Sans" w:hAnsi="Instrument Sans" w:cs="Times New Roman"/>
                <w:color w:val="000000" w:themeColor="text1"/>
                <w:sz w:val="24"/>
                <w:szCs w:val="24"/>
              </w:rPr>
              <w:t>arget</w:t>
            </w:r>
          </w:p>
        </w:tc>
        <w:tc>
          <w:tcPr>
            <w:tcW w:w="3005" w:type="dxa"/>
            <w:shd w:val="clear" w:color="auto" w:fill="E8E8E8" w:themeFill="background2"/>
          </w:tcPr>
          <w:p w14:paraId="3D19C694" w14:textId="14B51806" w:rsidR="006F34FF" w:rsidRPr="00922FE7" w:rsidRDefault="006F34FF" w:rsidP="00922FE7">
            <w:pPr>
              <w:jc w:val="both"/>
              <w:cnfStyle w:val="100000000000" w:firstRow="1"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Method</w:t>
            </w:r>
            <w:r w:rsidR="00020340" w:rsidRPr="00922FE7">
              <w:rPr>
                <w:rFonts w:ascii="Instrument Sans" w:hAnsi="Instrument Sans" w:cs="Times New Roman"/>
                <w:color w:val="000000" w:themeColor="text1"/>
                <w:sz w:val="24"/>
                <w:szCs w:val="24"/>
              </w:rPr>
              <w:t>/ Metric</w:t>
            </w:r>
          </w:p>
        </w:tc>
        <w:tc>
          <w:tcPr>
            <w:tcW w:w="3006" w:type="dxa"/>
            <w:shd w:val="clear" w:color="auto" w:fill="E8E8E8" w:themeFill="background2"/>
          </w:tcPr>
          <w:p w14:paraId="20E3F3BC" w14:textId="21997224" w:rsidR="006F34FF" w:rsidRPr="00922FE7" w:rsidRDefault="006F34FF" w:rsidP="00922FE7">
            <w:pPr>
              <w:jc w:val="both"/>
              <w:cnfStyle w:val="100000000000" w:firstRow="1"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T</w:t>
            </w:r>
            <w:r w:rsidR="00020340" w:rsidRPr="00922FE7">
              <w:rPr>
                <w:rFonts w:ascii="Instrument Sans" w:hAnsi="Instrument Sans" w:cs="Times New Roman"/>
                <w:color w:val="000000" w:themeColor="text1"/>
                <w:sz w:val="24"/>
                <w:szCs w:val="24"/>
              </w:rPr>
              <w:t>imeframe</w:t>
            </w:r>
          </w:p>
        </w:tc>
      </w:tr>
      <w:tr w:rsidR="006F34FF" w:rsidRPr="00922FE7" w14:paraId="712480C8"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75E87B4E" w14:textId="16E8B79D" w:rsidR="006F34FF" w:rsidRPr="00922FE7" w:rsidRDefault="006F34FF" w:rsidP="00922FE7">
            <w:pPr>
              <w:jc w:val="both"/>
              <w:rPr>
                <w:rFonts w:ascii="Instrument Sans" w:hAnsi="Instrument Sans" w:cs="Times New Roman"/>
                <w:i/>
                <w:iCs/>
                <w:color w:val="000000" w:themeColor="text1"/>
                <w:sz w:val="24"/>
                <w:szCs w:val="24"/>
              </w:rPr>
            </w:pPr>
            <w:r w:rsidRPr="00922FE7">
              <w:rPr>
                <w:rFonts w:ascii="Instrument Sans" w:hAnsi="Instrument Sans" w:cs="Times New Roman"/>
                <w:i/>
                <w:iCs/>
                <w:color w:val="000000" w:themeColor="text1"/>
                <w:sz w:val="24"/>
                <w:szCs w:val="24"/>
              </w:rPr>
              <w:t>Energy</w:t>
            </w:r>
          </w:p>
        </w:tc>
        <w:tc>
          <w:tcPr>
            <w:tcW w:w="3005" w:type="dxa"/>
          </w:tcPr>
          <w:p w14:paraId="72CF4A8E" w14:textId="77777777" w:rsidR="006F34FF" w:rsidRPr="00922FE7" w:rsidRDefault="006F34FF"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156C2718" w14:textId="77777777" w:rsidR="006F34FF" w:rsidRPr="00922FE7" w:rsidRDefault="006F34FF"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r>
      <w:tr w:rsidR="00EF1BA1" w:rsidRPr="00922FE7" w14:paraId="03373FBA"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301F6A93" w14:textId="7B92043B" w:rsidR="00EF1BA1" w:rsidRPr="00922FE7" w:rsidRDefault="00EF1BA1"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Net Zero</w:t>
            </w:r>
          </w:p>
        </w:tc>
        <w:tc>
          <w:tcPr>
            <w:tcW w:w="3005" w:type="dxa"/>
          </w:tcPr>
          <w:p w14:paraId="40486112" w14:textId="77777777" w:rsidR="00EF1BA1" w:rsidRPr="00922FE7" w:rsidRDefault="00EF1BA1"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33C0B6F2" w14:textId="5099B08E" w:rsidR="00EF1BA1" w:rsidRPr="00922FE7" w:rsidRDefault="00E8709A"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15-25 years</w:t>
            </w:r>
          </w:p>
        </w:tc>
      </w:tr>
      <w:tr w:rsidR="00CE24C7" w:rsidRPr="00922FE7" w14:paraId="4C3B70BE"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3EB5961A" w14:textId="7A58A2A5" w:rsidR="00CE24C7" w:rsidRPr="00922FE7" w:rsidRDefault="00CE24C7" w:rsidP="00922FE7">
            <w:pPr>
              <w:jc w:val="both"/>
              <w:rPr>
                <w:rFonts w:ascii="Instrument Sans" w:hAnsi="Instrument Sans" w:cs="Times New Roman"/>
                <w:b w:val="0"/>
                <w:bCs w:val="0"/>
                <w:color w:val="000000" w:themeColor="text1"/>
                <w:sz w:val="24"/>
                <w:szCs w:val="24"/>
              </w:rPr>
            </w:pPr>
          </w:p>
        </w:tc>
        <w:tc>
          <w:tcPr>
            <w:tcW w:w="3005" w:type="dxa"/>
          </w:tcPr>
          <w:p w14:paraId="574C4680" w14:textId="59BB1D1C" w:rsidR="00CE24C7" w:rsidRPr="00922FE7" w:rsidRDefault="00CE24C7"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24397B49" w14:textId="642AD1AF" w:rsidR="00CE24C7" w:rsidRPr="00922FE7" w:rsidRDefault="00CE24C7"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r>
      <w:tr w:rsidR="00CE24C7" w:rsidRPr="00922FE7" w14:paraId="583F18DB"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41AC5333" w14:textId="4AC3EA2A" w:rsidR="00CE24C7" w:rsidRPr="00922FE7" w:rsidRDefault="00CE24C7" w:rsidP="00922FE7">
            <w:pPr>
              <w:jc w:val="both"/>
              <w:rPr>
                <w:rFonts w:ascii="Instrument Sans" w:hAnsi="Instrument Sans" w:cs="Times New Roman"/>
                <w:color w:val="000000" w:themeColor="text1"/>
                <w:sz w:val="24"/>
                <w:szCs w:val="24"/>
              </w:rPr>
            </w:pPr>
            <w:r w:rsidRPr="00922FE7">
              <w:rPr>
                <w:rFonts w:ascii="Instrument Sans" w:hAnsi="Instrument Sans" w:cs="Times New Roman"/>
                <w:b w:val="0"/>
                <w:bCs w:val="0"/>
                <w:color w:val="000000" w:themeColor="text1"/>
                <w:sz w:val="24"/>
                <w:szCs w:val="24"/>
              </w:rPr>
              <w:t>Perform energy audit</w:t>
            </w:r>
          </w:p>
        </w:tc>
        <w:tc>
          <w:tcPr>
            <w:tcW w:w="3005" w:type="dxa"/>
          </w:tcPr>
          <w:p w14:paraId="0B00957C" w14:textId="58FB1B42" w:rsidR="00CE24C7" w:rsidRPr="00922FE7" w:rsidRDefault="00CE24C7"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Review and assess auditors e.g. Energy Sparks</w:t>
            </w:r>
          </w:p>
        </w:tc>
        <w:tc>
          <w:tcPr>
            <w:tcW w:w="3006" w:type="dxa"/>
          </w:tcPr>
          <w:p w14:paraId="3073743D" w14:textId="34519030" w:rsidR="00CE24C7" w:rsidRPr="00922FE7" w:rsidRDefault="00CE24C7"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1-3 years</w:t>
            </w:r>
          </w:p>
        </w:tc>
      </w:tr>
      <w:tr w:rsidR="000173E3" w:rsidRPr="00922FE7" w14:paraId="5737AFB7"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517272FA" w14:textId="6749C37A" w:rsidR="000173E3" w:rsidRPr="00922FE7" w:rsidRDefault="000173E3" w:rsidP="00922FE7">
            <w:pPr>
              <w:jc w:val="both"/>
              <w:rPr>
                <w:rFonts w:ascii="Instrument Sans" w:hAnsi="Instrument Sans" w:cs="Times New Roman"/>
                <w:color w:val="000000" w:themeColor="text1"/>
                <w:sz w:val="24"/>
                <w:szCs w:val="24"/>
              </w:rPr>
            </w:pPr>
            <w:r w:rsidRPr="00922FE7">
              <w:rPr>
                <w:rFonts w:ascii="Instrument Sans" w:hAnsi="Instrument Sans" w:cs="Times New Roman"/>
                <w:b w:val="0"/>
                <w:bCs w:val="0"/>
                <w:color w:val="000000" w:themeColor="text1"/>
                <w:sz w:val="24"/>
                <w:szCs w:val="24"/>
              </w:rPr>
              <w:t>Convert to renewable energy tariff</w:t>
            </w:r>
          </w:p>
        </w:tc>
        <w:tc>
          <w:tcPr>
            <w:tcW w:w="3005" w:type="dxa"/>
          </w:tcPr>
          <w:p w14:paraId="2EB1B305" w14:textId="13DD097F"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Assess and review tariff options</w:t>
            </w:r>
          </w:p>
        </w:tc>
        <w:tc>
          <w:tcPr>
            <w:tcW w:w="3006" w:type="dxa"/>
          </w:tcPr>
          <w:p w14:paraId="722D8441" w14:textId="21C20F60"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3-5 years</w:t>
            </w:r>
          </w:p>
        </w:tc>
      </w:tr>
      <w:tr w:rsidR="000173E3" w:rsidRPr="00922FE7" w14:paraId="07473F89"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206D7A49" w14:textId="20ACFD47" w:rsidR="000173E3" w:rsidRPr="00922FE7" w:rsidRDefault="000173E3"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Convert traditional meter readers to AMR</w:t>
            </w:r>
          </w:p>
        </w:tc>
        <w:tc>
          <w:tcPr>
            <w:tcW w:w="3005" w:type="dxa"/>
          </w:tcPr>
          <w:p w14:paraId="22F8FF4A" w14:textId="277D4930"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Engage with WME and engineer</w:t>
            </w:r>
          </w:p>
        </w:tc>
        <w:tc>
          <w:tcPr>
            <w:tcW w:w="3006" w:type="dxa"/>
          </w:tcPr>
          <w:p w14:paraId="45667946" w14:textId="0C6D795A"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1-2 years</w:t>
            </w:r>
          </w:p>
        </w:tc>
      </w:tr>
      <w:tr w:rsidR="000173E3" w:rsidRPr="00922FE7" w14:paraId="7D8A514C"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535D1AB9" w14:textId="04D2A1FA" w:rsidR="000173E3" w:rsidRPr="00922FE7" w:rsidRDefault="000173E3"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lastRenderedPageBreak/>
              <w:t>Complete coverage of LED on all sites</w:t>
            </w:r>
          </w:p>
        </w:tc>
        <w:tc>
          <w:tcPr>
            <w:tcW w:w="3005" w:type="dxa"/>
          </w:tcPr>
          <w:p w14:paraId="35D70EA3" w14:textId="276C32FE"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Review LED installation firms and cost</w:t>
            </w:r>
          </w:p>
        </w:tc>
        <w:tc>
          <w:tcPr>
            <w:tcW w:w="3006" w:type="dxa"/>
          </w:tcPr>
          <w:p w14:paraId="16595E7B" w14:textId="2C764C99"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5-7 years</w:t>
            </w:r>
          </w:p>
        </w:tc>
      </w:tr>
      <w:tr w:rsidR="000173E3" w:rsidRPr="00922FE7" w14:paraId="5B885A30"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3E5DCECA" w14:textId="5F0EB9FD" w:rsidR="000173E3" w:rsidRPr="00922FE7" w:rsidRDefault="00A20D5E"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Installation of Solar panels</w:t>
            </w:r>
          </w:p>
        </w:tc>
        <w:tc>
          <w:tcPr>
            <w:tcW w:w="3005" w:type="dxa"/>
          </w:tcPr>
          <w:p w14:paraId="2FD2F0BA" w14:textId="7C6771A1" w:rsidR="000173E3" w:rsidRPr="00922FE7" w:rsidRDefault="00DA1889"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Review of solar </w:t>
            </w:r>
            <w:r w:rsidR="003D6501" w:rsidRPr="00922FE7">
              <w:rPr>
                <w:rFonts w:ascii="Instrument Sans" w:hAnsi="Instrument Sans" w:cs="Times New Roman"/>
                <w:color w:val="000000" w:themeColor="text1"/>
                <w:sz w:val="24"/>
                <w:szCs w:val="24"/>
              </w:rPr>
              <w:t>companies and options e.g. PPA</w:t>
            </w:r>
            <w:r w:rsidR="00A20D5E" w:rsidRPr="00922FE7">
              <w:rPr>
                <w:rFonts w:ascii="Instrument Sans" w:hAnsi="Instrument Sans" w:cs="Times New Roman"/>
                <w:color w:val="000000" w:themeColor="text1"/>
                <w:sz w:val="24"/>
                <w:szCs w:val="24"/>
              </w:rPr>
              <w:t>, complete coverage</w:t>
            </w:r>
          </w:p>
        </w:tc>
        <w:tc>
          <w:tcPr>
            <w:tcW w:w="3006" w:type="dxa"/>
          </w:tcPr>
          <w:p w14:paraId="4A69E523" w14:textId="64844E47" w:rsidR="000173E3" w:rsidRPr="00922FE7" w:rsidRDefault="00DA1889"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15-2</w:t>
            </w:r>
            <w:r w:rsidR="00D64843" w:rsidRPr="00922FE7">
              <w:rPr>
                <w:rFonts w:ascii="Instrument Sans" w:hAnsi="Instrument Sans" w:cs="Times New Roman"/>
                <w:color w:val="000000" w:themeColor="text1"/>
                <w:sz w:val="24"/>
                <w:szCs w:val="24"/>
              </w:rPr>
              <w:t>5</w:t>
            </w:r>
            <w:r w:rsidRPr="00922FE7">
              <w:rPr>
                <w:rFonts w:ascii="Instrument Sans" w:hAnsi="Instrument Sans" w:cs="Times New Roman"/>
                <w:color w:val="000000" w:themeColor="text1"/>
                <w:sz w:val="24"/>
                <w:szCs w:val="24"/>
              </w:rPr>
              <w:t xml:space="preserve"> years</w:t>
            </w:r>
          </w:p>
        </w:tc>
      </w:tr>
      <w:tr w:rsidR="000173E3" w:rsidRPr="00922FE7" w14:paraId="0D56765C"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7BD8DC38" w14:textId="7BC453EF" w:rsidR="000173E3" w:rsidRPr="00922FE7" w:rsidRDefault="00A20D5E"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 xml:space="preserve">Installation of </w:t>
            </w:r>
            <w:r w:rsidR="00A120B3" w:rsidRPr="00922FE7">
              <w:rPr>
                <w:rFonts w:ascii="Instrument Sans" w:hAnsi="Instrument Sans" w:cs="Times New Roman"/>
                <w:b w:val="0"/>
                <w:bCs w:val="0"/>
                <w:color w:val="000000" w:themeColor="text1"/>
                <w:sz w:val="24"/>
                <w:szCs w:val="24"/>
              </w:rPr>
              <w:t>Heat Pump</w:t>
            </w:r>
            <w:r w:rsidRPr="00922FE7">
              <w:rPr>
                <w:rFonts w:ascii="Instrument Sans" w:hAnsi="Instrument Sans" w:cs="Times New Roman"/>
                <w:b w:val="0"/>
                <w:bCs w:val="0"/>
                <w:color w:val="000000" w:themeColor="text1"/>
                <w:sz w:val="24"/>
                <w:szCs w:val="24"/>
              </w:rPr>
              <w:t>s</w:t>
            </w:r>
          </w:p>
        </w:tc>
        <w:tc>
          <w:tcPr>
            <w:tcW w:w="3005" w:type="dxa"/>
          </w:tcPr>
          <w:p w14:paraId="4985563E" w14:textId="34040EA5" w:rsidR="000173E3" w:rsidRPr="00922FE7" w:rsidRDefault="00A120B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Review funding, audit, installation process, cost, companies</w:t>
            </w:r>
            <w:r w:rsidR="00A20D5E" w:rsidRPr="00922FE7">
              <w:rPr>
                <w:rFonts w:ascii="Instrument Sans" w:hAnsi="Instrument Sans" w:cs="Times New Roman"/>
                <w:color w:val="000000" w:themeColor="text1"/>
                <w:sz w:val="24"/>
                <w:szCs w:val="24"/>
              </w:rPr>
              <w:t>. Complete coverage.</w:t>
            </w:r>
          </w:p>
        </w:tc>
        <w:tc>
          <w:tcPr>
            <w:tcW w:w="3006" w:type="dxa"/>
          </w:tcPr>
          <w:p w14:paraId="1B4A52C8" w14:textId="3BC6B31C" w:rsidR="000173E3" w:rsidRPr="00922FE7" w:rsidRDefault="00A120B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15-2</w:t>
            </w:r>
            <w:r w:rsidR="00D64843" w:rsidRPr="00922FE7">
              <w:rPr>
                <w:rFonts w:ascii="Instrument Sans" w:hAnsi="Instrument Sans" w:cs="Times New Roman"/>
                <w:color w:val="000000" w:themeColor="text1"/>
                <w:sz w:val="24"/>
                <w:szCs w:val="24"/>
              </w:rPr>
              <w:t>5</w:t>
            </w:r>
            <w:r w:rsidRPr="00922FE7">
              <w:rPr>
                <w:rFonts w:ascii="Instrument Sans" w:hAnsi="Instrument Sans" w:cs="Times New Roman"/>
                <w:color w:val="000000" w:themeColor="text1"/>
                <w:sz w:val="24"/>
                <w:szCs w:val="24"/>
              </w:rPr>
              <w:t xml:space="preserve"> years</w:t>
            </w:r>
          </w:p>
        </w:tc>
      </w:tr>
      <w:tr w:rsidR="000173E3" w:rsidRPr="00922FE7" w14:paraId="42BCAD89"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4E01A691" w14:textId="1C364FC3" w:rsidR="000173E3" w:rsidRPr="00922FE7" w:rsidRDefault="004020F6"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Review of building fabrics</w:t>
            </w:r>
          </w:p>
        </w:tc>
        <w:tc>
          <w:tcPr>
            <w:tcW w:w="3005" w:type="dxa"/>
          </w:tcPr>
          <w:p w14:paraId="305FEE5B"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6B47F631" w14:textId="16F07E01" w:rsidR="000173E3" w:rsidRPr="00922FE7" w:rsidRDefault="00A20D5E"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2-5 years</w:t>
            </w:r>
          </w:p>
        </w:tc>
      </w:tr>
      <w:tr w:rsidR="000173E3" w:rsidRPr="00922FE7" w14:paraId="2BFBAD76"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3823FFD3" w14:textId="0AADB1A4" w:rsidR="000173E3" w:rsidRPr="00922FE7" w:rsidRDefault="00033EEA"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Installation and improvement of insulation</w:t>
            </w:r>
          </w:p>
        </w:tc>
        <w:tc>
          <w:tcPr>
            <w:tcW w:w="3005" w:type="dxa"/>
          </w:tcPr>
          <w:p w14:paraId="581A1B0A"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7C8C4338" w14:textId="3D52A020" w:rsidR="000173E3" w:rsidRPr="00922FE7" w:rsidRDefault="00033EEA"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2-5 years</w:t>
            </w:r>
          </w:p>
        </w:tc>
      </w:tr>
      <w:tr w:rsidR="000173E3" w:rsidRPr="00922FE7" w14:paraId="01151CCA"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66C6F257" w14:textId="0E0E506E" w:rsidR="000173E3" w:rsidRPr="00922FE7" w:rsidRDefault="00033EEA"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 xml:space="preserve">Energy efficient </w:t>
            </w:r>
            <w:proofErr w:type="spellStart"/>
            <w:r w:rsidRPr="00922FE7">
              <w:rPr>
                <w:rFonts w:ascii="Instrument Sans" w:hAnsi="Instrument Sans" w:cs="Times New Roman"/>
                <w:b w:val="0"/>
                <w:bCs w:val="0"/>
                <w:color w:val="000000" w:themeColor="text1"/>
                <w:sz w:val="24"/>
                <w:szCs w:val="24"/>
              </w:rPr>
              <w:t>handryers</w:t>
            </w:r>
            <w:proofErr w:type="spellEnd"/>
          </w:p>
        </w:tc>
        <w:tc>
          <w:tcPr>
            <w:tcW w:w="3005" w:type="dxa"/>
          </w:tcPr>
          <w:p w14:paraId="794BD370"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6CFB55BD"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r>
      <w:tr w:rsidR="000173E3" w:rsidRPr="00922FE7" w14:paraId="373BCB5F"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73E44CA9" w14:textId="018055F7" w:rsidR="000173E3" w:rsidRPr="00922FE7" w:rsidRDefault="00033EEA"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BMS Systems</w:t>
            </w:r>
          </w:p>
        </w:tc>
        <w:tc>
          <w:tcPr>
            <w:tcW w:w="3005" w:type="dxa"/>
          </w:tcPr>
          <w:p w14:paraId="185DE868"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65A99EBE"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r>
      <w:tr w:rsidR="000173E3" w:rsidRPr="00922FE7" w14:paraId="04AB62F8" w14:textId="77777777" w:rsidTr="006F34FF">
        <w:tc>
          <w:tcPr>
            <w:cnfStyle w:val="001000000000" w:firstRow="0" w:lastRow="0" w:firstColumn="1" w:lastColumn="0" w:oddVBand="0" w:evenVBand="0" w:oddHBand="0" w:evenHBand="0" w:firstRowFirstColumn="0" w:firstRowLastColumn="0" w:lastRowFirstColumn="0" w:lastRowLastColumn="0"/>
            <w:tcW w:w="3005" w:type="dxa"/>
          </w:tcPr>
          <w:p w14:paraId="6694F490" w14:textId="4088C415" w:rsidR="000173E3" w:rsidRPr="00922FE7" w:rsidRDefault="00033EEA" w:rsidP="00922FE7">
            <w:pPr>
              <w:jc w:val="both"/>
              <w:rPr>
                <w:rFonts w:ascii="Instrument Sans" w:hAnsi="Instrument Sans" w:cs="Times New Roman"/>
                <w:b w:val="0"/>
                <w:bCs w:val="0"/>
                <w:color w:val="000000" w:themeColor="text1"/>
                <w:sz w:val="24"/>
                <w:szCs w:val="24"/>
              </w:rPr>
            </w:pPr>
            <w:r w:rsidRPr="00922FE7">
              <w:rPr>
                <w:rFonts w:ascii="Instrument Sans" w:hAnsi="Instrument Sans" w:cs="Times New Roman"/>
                <w:b w:val="0"/>
                <w:bCs w:val="0"/>
                <w:color w:val="000000" w:themeColor="text1"/>
                <w:sz w:val="24"/>
                <w:szCs w:val="24"/>
              </w:rPr>
              <w:t>Smart Thermostats</w:t>
            </w:r>
          </w:p>
        </w:tc>
        <w:tc>
          <w:tcPr>
            <w:tcW w:w="3005" w:type="dxa"/>
          </w:tcPr>
          <w:p w14:paraId="7B771332"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c>
          <w:tcPr>
            <w:tcW w:w="3006" w:type="dxa"/>
          </w:tcPr>
          <w:p w14:paraId="22287208" w14:textId="77777777" w:rsidR="000173E3" w:rsidRPr="00922FE7" w:rsidRDefault="000173E3" w:rsidP="00922FE7">
            <w:pPr>
              <w:jc w:val="both"/>
              <w:cnfStyle w:val="000000000000" w:firstRow="0" w:lastRow="0" w:firstColumn="0" w:lastColumn="0" w:oddVBand="0" w:evenVBand="0" w:oddHBand="0" w:evenHBand="0" w:firstRowFirstColumn="0" w:firstRowLastColumn="0" w:lastRowFirstColumn="0" w:lastRowLastColumn="0"/>
              <w:rPr>
                <w:rFonts w:ascii="Instrument Sans" w:hAnsi="Instrument Sans" w:cs="Times New Roman"/>
                <w:color w:val="000000" w:themeColor="text1"/>
                <w:sz w:val="24"/>
                <w:szCs w:val="24"/>
              </w:rPr>
            </w:pPr>
          </w:p>
        </w:tc>
      </w:tr>
    </w:tbl>
    <w:p w14:paraId="256BBE00" w14:textId="021AB8C1" w:rsidR="004C326A" w:rsidRPr="00922FE7" w:rsidRDefault="004C326A" w:rsidP="00922FE7">
      <w:pPr>
        <w:jc w:val="both"/>
        <w:rPr>
          <w:rFonts w:ascii="Instrument Sans" w:hAnsi="Instrument Sans" w:cs="Times New Roman"/>
          <w:color w:val="000000" w:themeColor="text1"/>
          <w:sz w:val="24"/>
          <w:szCs w:val="24"/>
        </w:rPr>
      </w:pPr>
    </w:p>
    <w:p w14:paraId="08F4BB97" w14:textId="2A0D4295" w:rsidR="00275089" w:rsidRPr="00922FE7" w:rsidRDefault="007E483B" w:rsidP="00922FE7">
      <w:pPr>
        <w:jc w:val="both"/>
        <w:rPr>
          <w:rFonts w:ascii="Instrument Sans" w:hAnsi="Instrument Sans" w:cs="Times New Roman"/>
          <w:color w:val="518580"/>
          <w:sz w:val="24"/>
          <w:szCs w:val="24"/>
        </w:rPr>
      </w:pPr>
      <w:r w:rsidRPr="00922FE7">
        <w:rPr>
          <w:rFonts w:ascii="Instrument Sans" w:hAnsi="Instrument Sans" w:cs="Times New Roman"/>
          <w:color w:val="000000" w:themeColor="text1"/>
          <w:sz w:val="24"/>
          <w:szCs w:val="24"/>
        </w:rPr>
        <w:t> </w:t>
      </w:r>
      <w:r w:rsidR="00F72C28" w:rsidRPr="00922FE7">
        <w:rPr>
          <w:rFonts w:ascii="Instrument Sans" w:hAnsi="Instrument Sans" w:cs="Times New Roman"/>
          <w:color w:val="518580"/>
          <w:sz w:val="24"/>
          <w:szCs w:val="24"/>
        </w:rPr>
        <w:t>2.3 Biodiverse School Sites</w:t>
      </w:r>
    </w:p>
    <w:p w14:paraId="55BE7C88"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07BC6359" w14:textId="0FEABF01" w:rsidR="007E483B" w:rsidRPr="00922FE7" w:rsidRDefault="00B2225C" w:rsidP="00922FE7">
      <w:pPr>
        <w:ind w:firstLine="720"/>
        <w:jc w:val="both"/>
        <w:rPr>
          <w:rFonts w:ascii="Instrument Sans" w:hAnsi="Instrument Sans" w:cs="Times New Roman"/>
          <w:color w:val="000000" w:themeColor="text1"/>
          <w:sz w:val="24"/>
          <w:szCs w:val="24"/>
        </w:rPr>
      </w:pPr>
      <w:r w:rsidRPr="00922FE7">
        <w:rPr>
          <w:rFonts w:ascii="Instrument Sans" w:hAnsi="Instrument Sans" w:cs="Times New Roman"/>
          <w:color w:val="518580"/>
          <w:sz w:val="24"/>
          <w:szCs w:val="24"/>
        </w:rPr>
        <w:t>2.3.1 School Sites</w:t>
      </w:r>
    </w:p>
    <w:p w14:paraId="613BFD0F"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55681D56" w14:textId="0F9CE11D"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 biodiversity review performed by the Gloucestershire Wildlife </w:t>
      </w:r>
      <w:r w:rsidR="007D1C02" w:rsidRPr="00922FE7">
        <w:rPr>
          <w:rFonts w:ascii="Instrument Sans" w:hAnsi="Instrument Sans" w:cs="Times New Roman"/>
          <w:color w:val="000000" w:themeColor="text1"/>
          <w:sz w:val="24"/>
          <w:szCs w:val="24"/>
        </w:rPr>
        <w:t>LWCET</w:t>
      </w:r>
      <w:r w:rsidRPr="00922FE7">
        <w:rPr>
          <w:rFonts w:ascii="Instrument Sans" w:hAnsi="Instrument Sans" w:cs="Times New Roman"/>
          <w:color w:val="000000" w:themeColor="text1"/>
          <w:sz w:val="24"/>
          <w:szCs w:val="24"/>
        </w:rPr>
        <w:t xml:space="preserve"> is the first step to uncovering a baseline for each school to work from. By setting this baseline, the schools can work towards improving the parts of their sites that lack biodiversity, and the audit will provide a tailored action plan for the schools to follow</w:t>
      </w:r>
      <w:r w:rsidR="005E5F5A" w:rsidRPr="00922FE7">
        <w:rPr>
          <w:rFonts w:ascii="Instrument Sans" w:hAnsi="Instrument Sans" w:cs="Times New Roman"/>
          <w:color w:val="000000" w:themeColor="text1"/>
          <w:sz w:val="24"/>
          <w:szCs w:val="24"/>
        </w:rPr>
        <w:t xml:space="preserve">. </w:t>
      </w:r>
      <w:r w:rsidR="005F1A45" w:rsidRPr="00922FE7">
        <w:rPr>
          <w:rFonts w:ascii="Instrument Sans" w:hAnsi="Instrument Sans" w:cs="Times New Roman"/>
          <w:color w:val="000000" w:themeColor="text1"/>
          <w:sz w:val="24"/>
          <w:szCs w:val="24"/>
        </w:rPr>
        <w:t xml:space="preserve">The core strategy </w:t>
      </w:r>
      <w:r w:rsidR="000567F2" w:rsidRPr="00922FE7">
        <w:rPr>
          <w:rFonts w:ascii="Instrument Sans" w:hAnsi="Instrument Sans" w:cs="Times New Roman"/>
          <w:color w:val="000000" w:themeColor="text1"/>
          <w:sz w:val="24"/>
          <w:szCs w:val="24"/>
        </w:rPr>
        <w:t xml:space="preserve">will be to create a holistic </w:t>
      </w:r>
      <w:r w:rsidR="009226BC" w:rsidRPr="00922FE7">
        <w:rPr>
          <w:rFonts w:ascii="Instrument Sans" w:hAnsi="Instrument Sans" w:cs="Times New Roman"/>
          <w:color w:val="000000" w:themeColor="text1"/>
          <w:sz w:val="24"/>
          <w:szCs w:val="24"/>
        </w:rPr>
        <w:t xml:space="preserve">plan to </w:t>
      </w:r>
      <w:r w:rsidR="00FD2DCF" w:rsidRPr="00922FE7">
        <w:rPr>
          <w:rFonts w:ascii="Instrument Sans" w:hAnsi="Instrument Sans" w:cs="Times New Roman"/>
          <w:color w:val="000000" w:themeColor="text1"/>
          <w:sz w:val="24"/>
          <w:szCs w:val="24"/>
        </w:rPr>
        <w:t xml:space="preserve">transform the school site into a set of diverse eco-systems that provides learning opportunities for the students. </w:t>
      </w:r>
    </w:p>
    <w:p w14:paraId="12071EF4" w14:textId="77777777" w:rsidR="00627EB5" w:rsidRPr="00922FE7" w:rsidRDefault="00627EB5" w:rsidP="00922FE7">
      <w:pPr>
        <w:jc w:val="both"/>
        <w:rPr>
          <w:rFonts w:ascii="Instrument Sans" w:hAnsi="Instrument Sans" w:cs="Times New Roman"/>
          <w:color w:val="000000" w:themeColor="text1"/>
          <w:sz w:val="24"/>
          <w:szCs w:val="24"/>
        </w:rPr>
      </w:pPr>
    </w:p>
    <w:p w14:paraId="07490D05" w14:textId="1A58085A" w:rsidR="000D36BC" w:rsidRPr="00922FE7" w:rsidRDefault="00627EB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One of the most impactful </w:t>
      </w:r>
      <w:r w:rsidR="00606F7F" w:rsidRPr="00922FE7">
        <w:rPr>
          <w:rFonts w:ascii="Instrument Sans" w:hAnsi="Instrument Sans" w:cs="Times New Roman"/>
          <w:color w:val="000000" w:themeColor="text1"/>
          <w:sz w:val="24"/>
          <w:szCs w:val="24"/>
        </w:rPr>
        <w:t xml:space="preserve">solutions to </w:t>
      </w:r>
      <w:r w:rsidR="00D061A2" w:rsidRPr="00922FE7">
        <w:rPr>
          <w:rFonts w:ascii="Instrument Sans" w:hAnsi="Instrument Sans" w:cs="Times New Roman"/>
          <w:color w:val="000000" w:themeColor="text1"/>
          <w:sz w:val="24"/>
          <w:szCs w:val="24"/>
        </w:rPr>
        <w:t xml:space="preserve">improving biodiversity is to </w:t>
      </w:r>
      <w:r w:rsidR="00AD43D2" w:rsidRPr="00922FE7">
        <w:rPr>
          <w:rFonts w:ascii="Instrument Sans" w:hAnsi="Instrument Sans" w:cs="Times New Roman"/>
          <w:color w:val="000000" w:themeColor="text1"/>
          <w:sz w:val="24"/>
          <w:szCs w:val="24"/>
        </w:rPr>
        <w:t>create a wild patch on the school sites.</w:t>
      </w:r>
      <w:r w:rsidR="00275089" w:rsidRPr="00922FE7">
        <w:rPr>
          <w:rFonts w:ascii="Instrument Sans" w:hAnsi="Instrument Sans" w:cs="Times New Roman"/>
          <w:color w:val="000000" w:themeColor="text1"/>
          <w:sz w:val="24"/>
          <w:szCs w:val="24"/>
        </w:rPr>
        <w:t xml:space="preserve"> From the 1970s the UK has seen a drop in </w:t>
      </w:r>
      <w:r w:rsidR="00772382" w:rsidRPr="00922FE7">
        <w:rPr>
          <w:rFonts w:ascii="Instrument Sans" w:hAnsi="Instrument Sans" w:cs="Times New Roman"/>
          <w:color w:val="000000" w:themeColor="text1"/>
          <w:sz w:val="24"/>
          <w:szCs w:val="24"/>
        </w:rPr>
        <w:t xml:space="preserve">a number of wild birds, by </w:t>
      </w:r>
      <w:r w:rsidR="00475659" w:rsidRPr="00922FE7">
        <w:rPr>
          <w:rFonts w:ascii="Instrument Sans" w:hAnsi="Instrument Sans" w:cs="Times New Roman"/>
          <w:color w:val="000000" w:themeColor="text1"/>
          <w:sz w:val="24"/>
          <w:szCs w:val="24"/>
        </w:rPr>
        <w:t xml:space="preserve">having a mix of long and short grass, as well as keeping </w:t>
      </w:r>
      <w:r w:rsidR="002D1758" w:rsidRPr="00922FE7">
        <w:rPr>
          <w:rFonts w:ascii="Instrument Sans" w:hAnsi="Instrument Sans" w:cs="Times New Roman"/>
          <w:color w:val="000000" w:themeColor="text1"/>
          <w:sz w:val="24"/>
          <w:szCs w:val="24"/>
        </w:rPr>
        <w:t xml:space="preserve">natural flowers such as dandelions, </w:t>
      </w:r>
      <w:r w:rsidR="00B11C68" w:rsidRPr="00922FE7">
        <w:rPr>
          <w:rFonts w:ascii="Instrument Sans" w:hAnsi="Instrument Sans" w:cs="Times New Roman"/>
          <w:color w:val="000000" w:themeColor="text1"/>
          <w:sz w:val="24"/>
          <w:szCs w:val="24"/>
        </w:rPr>
        <w:t xml:space="preserve">invertebrates </w:t>
      </w:r>
      <w:r w:rsidR="002D1758" w:rsidRPr="00922FE7">
        <w:rPr>
          <w:rFonts w:ascii="Instrument Sans" w:hAnsi="Instrument Sans" w:cs="Times New Roman"/>
          <w:color w:val="000000" w:themeColor="text1"/>
          <w:sz w:val="24"/>
          <w:szCs w:val="24"/>
        </w:rPr>
        <w:t xml:space="preserve">that birds feed on will become more abundant. </w:t>
      </w:r>
      <w:r w:rsidR="00465BAB" w:rsidRPr="00922FE7">
        <w:rPr>
          <w:rFonts w:ascii="Instrument Sans" w:hAnsi="Instrument Sans" w:cs="Times New Roman"/>
          <w:color w:val="000000" w:themeColor="text1"/>
          <w:sz w:val="24"/>
          <w:szCs w:val="24"/>
        </w:rPr>
        <w:t xml:space="preserve">As well as having a wild patch, investigating and removing any use of pesticides on the school site will </w:t>
      </w:r>
      <w:r w:rsidR="00F61FEB" w:rsidRPr="00922FE7">
        <w:rPr>
          <w:rFonts w:ascii="Instrument Sans" w:hAnsi="Instrument Sans" w:cs="Times New Roman"/>
          <w:color w:val="000000" w:themeColor="text1"/>
          <w:sz w:val="24"/>
          <w:szCs w:val="24"/>
        </w:rPr>
        <w:t xml:space="preserve">promote the </w:t>
      </w:r>
      <w:r w:rsidR="006C68AA" w:rsidRPr="00922FE7">
        <w:rPr>
          <w:rFonts w:ascii="Instrument Sans" w:hAnsi="Instrument Sans" w:cs="Times New Roman"/>
          <w:color w:val="000000" w:themeColor="text1"/>
          <w:sz w:val="24"/>
          <w:szCs w:val="24"/>
        </w:rPr>
        <w:t xml:space="preserve">ability for the local ecosystem to thrive, and create a hotspot for </w:t>
      </w:r>
      <w:r w:rsidR="00E04257" w:rsidRPr="00922FE7">
        <w:rPr>
          <w:rFonts w:ascii="Instrument Sans" w:hAnsi="Instrument Sans" w:cs="Times New Roman"/>
          <w:color w:val="000000" w:themeColor="text1"/>
          <w:sz w:val="24"/>
          <w:szCs w:val="24"/>
        </w:rPr>
        <w:t xml:space="preserve">endangered UK native species </w:t>
      </w:r>
      <w:r w:rsidR="006D0FF2" w:rsidRPr="00922FE7">
        <w:rPr>
          <w:rFonts w:ascii="Instrument Sans" w:hAnsi="Instrument Sans" w:cs="Times New Roman"/>
          <w:color w:val="000000" w:themeColor="text1"/>
          <w:sz w:val="24"/>
          <w:szCs w:val="24"/>
        </w:rPr>
        <w:t>to</w:t>
      </w:r>
      <w:r w:rsidR="00DD4D84" w:rsidRPr="00922FE7">
        <w:rPr>
          <w:rFonts w:ascii="Instrument Sans" w:hAnsi="Instrument Sans" w:cs="Times New Roman"/>
          <w:color w:val="000000" w:themeColor="text1"/>
          <w:sz w:val="24"/>
          <w:szCs w:val="24"/>
        </w:rPr>
        <w:t xml:space="preserve"> find refuge in a suitable </w:t>
      </w:r>
      <w:r w:rsidR="00E578BE" w:rsidRPr="00922FE7">
        <w:rPr>
          <w:rFonts w:ascii="Instrument Sans" w:hAnsi="Instrument Sans" w:cs="Times New Roman"/>
          <w:color w:val="000000" w:themeColor="text1"/>
          <w:sz w:val="24"/>
          <w:szCs w:val="24"/>
        </w:rPr>
        <w:t xml:space="preserve">environment. Technologies such as bird feeders, boxes, </w:t>
      </w:r>
      <w:r w:rsidR="001A2D20" w:rsidRPr="00922FE7">
        <w:rPr>
          <w:rFonts w:ascii="Instrument Sans" w:hAnsi="Instrument Sans" w:cs="Times New Roman"/>
          <w:color w:val="000000" w:themeColor="text1"/>
          <w:sz w:val="24"/>
          <w:szCs w:val="24"/>
        </w:rPr>
        <w:t xml:space="preserve">wormeries, </w:t>
      </w:r>
      <w:r w:rsidR="004D3C57" w:rsidRPr="00922FE7">
        <w:rPr>
          <w:rFonts w:ascii="Instrument Sans" w:hAnsi="Instrument Sans" w:cs="Times New Roman"/>
          <w:color w:val="000000" w:themeColor="text1"/>
          <w:sz w:val="24"/>
          <w:szCs w:val="24"/>
        </w:rPr>
        <w:t xml:space="preserve">and hedgehog hotels can be installed to support the local ecosystem and provide education </w:t>
      </w:r>
      <w:r w:rsidR="009C6A20" w:rsidRPr="00922FE7">
        <w:rPr>
          <w:rFonts w:ascii="Instrument Sans" w:hAnsi="Instrument Sans" w:cs="Times New Roman"/>
          <w:color w:val="000000" w:themeColor="text1"/>
          <w:sz w:val="24"/>
          <w:szCs w:val="24"/>
        </w:rPr>
        <w:t xml:space="preserve">for the students at the school. </w:t>
      </w:r>
      <w:r w:rsidR="002309EB" w:rsidRPr="00922FE7">
        <w:rPr>
          <w:rFonts w:ascii="Instrument Sans" w:hAnsi="Instrument Sans" w:cs="Times New Roman"/>
          <w:color w:val="000000" w:themeColor="text1"/>
          <w:sz w:val="24"/>
          <w:szCs w:val="24"/>
        </w:rPr>
        <w:t xml:space="preserve">By researching </w:t>
      </w:r>
      <w:r w:rsidR="00524C4B" w:rsidRPr="00922FE7">
        <w:rPr>
          <w:rFonts w:ascii="Instrument Sans" w:hAnsi="Instrument Sans" w:cs="Times New Roman"/>
          <w:color w:val="000000" w:themeColor="text1"/>
          <w:sz w:val="24"/>
          <w:szCs w:val="24"/>
        </w:rPr>
        <w:t>the types of flowers that attract bees and butterflies</w:t>
      </w:r>
      <w:r w:rsidR="00D16211" w:rsidRPr="00922FE7">
        <w:rPr>
          <w:rFonts w:ascii="Instrument Sans" w:hAnsi="Instrument Sans" w:cs="Times New Roman"/>
          <w:color w:val="000000" w:themeColor="text1"/>
          <w:sz w:val="24"/>
          <w:szCs w:val="24"/>
        </w:rPr>
        <w:t xml:space="preserve">, </w:t>
      </w:r>
      <w:r w:rsidR="004D0B6E" w:rsidRPr="00922FE7">
        <w:rPr>
          <w:rFonts w:ascii="Instrument Sans" w:hAnsi="Instrument Sans" w:cs="Times New Roman"/>
          <w:color w:val="000000" w:themeColor="text1"/>
          <w:sz w:val="24"/>
          <w:szCs w:val="24"/>
        </w:rPr>
        <w:t xml:space="preserve">students can get involved in planting wildflowers that </w:t>
      </w:r>
      <w:r w:rsidR="00EA4097" w:rsidRPr="00922FE7">
        <w:rPr>
          <w:rFonts w:ascii="Instrument Sans" w:hAnsi="Instrument Sans" w:cs="Times New Roman"/>
          <w:color w:val="000000" w:themeColor="text1"/>
          <w:sz w:val="24"/>
          <w:szCs w:val="24"/>
        </w:rPr>
        <w:t xml:space="preserve">promote biodiversity </w:t>
      </w:r>
      <w:r w:rsidR="00AC1B55" w:rsidRPr="00922FE7">
        <w:rPr>
          <w:rFonts w:ascii="Instrument Sans" w:hAnsi="Instrument Sans" w:cs="Times New Roman"/>
          <w:color w:val="000000" w:themeColor="text1"/>
          <w:sz w:val="24"/>
          <w:szCs w:val="24"/>
        </w:rPr>
        <w:t xml:space="preserve">on the site. </w:t>
      </w:r>
      <w:r w:rsidR="004E1FA1" w:rsidRPr="00922FE7">
        <w:rPr>
          <w:rFonts w:ascii="Instrument Sans" w:hAnsi="Instrument Sans" w:cs="Times New Roman"/>
          <w:color w:val="000000" w:themeColor="text1"/>
          <w:sz w:val="24"/>
          <w:szCs w:val="24"/>
        </w:rPr>
        <w:t xml:space="preserve">As well as attracting animals in the </w:t>
      </w:r>
      <w:r w:rsidR="003819F4" w:rsidRPr="00922FE7">
        <w:rPr>
          <w:rFonts w:ascii="Instrument Sans" w:hAnsi="Instrument Sans" w:cs="Times New Roman"/>
          <w:color w:val="000000" w:themeColor="text1"/>
          <w:sz w:val="24"/>
          <w:szCs w:val="24"/>
        </w:rPr>
        <w:t>daytime, schools can also consider either procuring or creating bat boxes that can house bats</w:t>
      </w:r>
      <w:r w:rsidR="00923F07" w:rsidRPr="00922FE7">
        <w:rPr>
          <w:rFonts w:ascii="Instrument Sans" w:hAnsi="Instrument Sans" w:cs="Times New Roman"/>
          <w:color w:val="000000" w:themeColor="text1"/>
          <w:sz w:val="24"/>
          <w:szCs w:val="24"/>
        </w:rPr>
        <w:t xml:space="preserve">. By promoting </w:t>
      </w:r>
      <w:r w:rsidR="00DC239C" w:rsidRPr="00922FE7">
        <w:rPr>
          <w:rFonts w:ascii="Instrument Sans" w:hAnsi="Instrument Sans" w:cs="Times New Roman"/>
          <w:color w:val="000000" w:themeColor="text1"/>
          <w:sz w:val="24"/>
          <w:szCs w:val="24"/>
        </w:rPr>
        <w:t xml:space="preserve">the ability for bats to </w:t>
      </w:r>
      <w:r w:rsidR="003C6CAE" w:rsidRPr="00922FE7">
        <w:rPr>
          <w:rFonts w:ascii="Instrument Sans" w:hAnsi="Instrument Sans" w:cs="Times New Roman"/>
          <w:color w:val="000000" w:themeColor="text1"/>
          <w:sz w:val="24"/>
          <w:szCs w:val="24"/>
        </w:rPr>
        <w:t xml:space="preserve">thrive within the environment, the schools can </w:t>
      </w:r>
      <w:r w:rsidR="00DA38B4" w:rsidRPr="00922FE7">
        <w:rPr>
          <w:rFonts w:ascii="Instrument Sans" w:hAnsi="Instrument Sans" w:cs="Times New Roman"/>
          <w:color w:val="000000" w:themeColor="text1"/>
          <w:sz w:val="24"/>
          <w:szCs w:val="24"/>
        </w:rPr>
        <w:t>help to reverse the decline of the UK’s bat population.</w:t>
      </w:r>
    </w:p>
    <w:p w14:paraId="47B64E48" w14:textId="77777777" w:rsidR="000D36BC" w:rsidRPr="00922FE7" w:rsidRDefault="000D36BC" w:rsidP="00922FE7">
      <w:pPr>
        <w:jc w:val="both"/>
        <w:rPr>
          <w:rFonts w:ascii="Instrument Sans" w:hAnsi="Instrument Sans" w:cs="Times New Roman"/>
          <w:color w:val="000000" w:themeColor="text1"/>
          <w:sz w:val="24"/>
          <w:szCs w:val="24"/>
        </w:rPr>
      </w:pPr>
    </w:p>
    <w:p w14:paraId="76AF8EDB" w14:textId="1BC32025" w:rsidR="00E578BE" w:rsidRPr="00922FE7" w:rsidRDefault="004F5BA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lastRenderedPageBreak/>
        <w:t>E</w:t>
      </w:r>
      <w:r w:rsidR="00E7688C" w:rsidRPr="00922FE7">
        <w:rPr>
          <w:rFonts w:ascii="Instrument Sans" w:hAnsi="Instrument Sans" w:cs="Times New Roman"/>
          <w:color w:val="000000" w:themeColor="text1"/>
          <w:sz w:val="24"/>
          <w:szCs w:val="24"/>
        </w:rPr>
        <w:t>co-systems, such as a pond</w:t>
      </w:r>
      <w:r w:rsidR="000D36BC" w:rsidRPr="00922FE7">
        <w:rPr>
          <w:rFonts w:ascii="Instrument Sans" w:hAnsi="Instrument Sans" w:cs="Times New Roman"/>
          <w:color w:val="000000" w:themeColor="text1"/>
          <w:sz w:val="24"/>
          <w:szCs w:val="24"/>
        </w:rPr>
        <w:t xml:space="preserve"> or </w:t>
      </w:r>
      <w:r w:rsidR="006A03FC" w:rsidRPr="00922FE7">
        <w:rPr>
          <w:rFonts w:ascii="Instrument Sans" w:hAnsi="Instrument Sans" w:cs="Times New Roman"/>
          <w:color w:val="000000" w:themeColor="text1"/>
          <w:sz w:val="24"/>
          <w:szCs w:val="24"/>
        </w:rPr>
        <w:t>raingarden</w:t>
      </w:r>
      <w:r w:rsidR="00E7688C" w:rsidRPr="00922FE7">
        <w:rPr>
          <w:rFonts w:ascii="Instrument Sans" w:hAnsi="Instrument Sans" w:cs="Times New Roman"/>
          <w:color w:val="000000" w:themeColor="text1"/>
          <w:sz w:val="24"/>
          <w:szCs w:val="24"/>
        </w:rPr>
        <w:t>, could be installed to promote aquatic biodiversity</w:t>
      </w:r>
      <w:r w:rsidR="00CF6551" w:rsidRPr="00922FE7">
        <w:rPr>
          <w:rFonts w:ascii="Instrument Sans" w:hAnsi="Instrument Sans" w:cs="Times New Roman"/>
          <w:color w:val="000000" w:themeColor="text1"/>
          <w:sz w:val="24"/>
          <w:szCs w:val="24"/>
        </w:rPr>
        <w:t xml:space="preserve">. </w:t>
      </w:r>
      <w:r w:rsidR="00AA7B6D" w:rsidRPr="00922FE7">
        <w:rPr>
          <w:rFonts w:ascii="Instrument Sans" w:hAnsi="Instrument Sans" w:cs="Times New Roman"/>
          <w:color w:val="000000" w:themeColor="text1"/>
          <w:sz w:val="24"/>
          <w:szCs w:val="24"/>
        </w:rPr>
        <w:t>By using native plants within these ponds, the water quality</w:t>
      </w:r>
      <w:r w:rsidR="001961A6" w:rsidRPr="00922FE7">
        <w:rPr>
          <w:rFonts w:ascii="Instrument Sans" w:hAnsi="Instrument Sans" w:cs="Times New Roman"/>
          <w:color w:val="000000" w:themeColor="text1"/>
          <w:sz w:val="24"/>
          <w:szCs w:val="24"/>
        </w:rPr>
        <w:t xml:space="preserve"> and</w:t>
      </w:r>
      <w:r w:rsidR="00AA7B6D" w:rsidRPr="00922FE7">
        <w:rPr>
          <w:rFonts w:ascii="Instrument Sans" w:hAnsi="Instrument Sans" w:cs="Times New Roman"/>
          <w:color w:val="000000" w:themeColor="text1"/>
          <w:sz w:val="24"/>
          <w:szCs w:val="24"/>
        </w:rPr>
        <w:t xml:space="preserve"> </w:t>
      </w:r>
      <w:r w:rsidR="001961A6" w:rsidRPr="00922FE7">
        <w:rPr>
          <w:rFonts w:ascii="Instrument Sans" w:hAnsi="Instrument Sans" w:cs="Times New Roman"/>
          <w:color w:val="000000" w:themeColor="text1"/>
          <w:sz w:val="24"/>
          <w:szCs w:val="24"/>
        </w:rPr>
        <w:t xml:space="preserve">diversity </w:t>
      </w:r>
      <w:r w:rsidR="00AA7B6D" w:rsidRPr="00922FE7">
        <w:rPr>
          <w:rFonts w:ascii="Instrument Sans" w:hAnsi="Instrument Sans" w:cs="Times New Roman"/>
          <w:color w:val="000000" w:themeColor="text1"/>
          <w:sz w:val="24"/>
          <w:szCs w:val="24"/>
        </w:rPr>
        <w:t xml:space="preserve">of </w:t>
      </w:r>
      <w:r w:rsidR="002F5476" w:rsidRPr="00922FE7">
        <w:rPr>
          <w:rFonts w:ascii="Instrument Sans" w:hAnsi="Instrument Sans" w:cs="Times New Roman"/>
          <w:color w:val="000000" w:themeColor="text1"/>
          <w:sz w:val="24"/>
          <w:szCs w:val="24"/>
        </w:rPr>
        <w:t xml:space="preserve">invertebrates will be improved upon. </w:t>
      </w:r>
      <w:r w:rsidR="00C811CF" w:rsidRPr="00922FE7">
        <w:rPr>
          <w:rFonts w:ascii="Instrument Sans" w:hAnsi="Instrument Sans" w:cs="Times New Roman"/>
          <w:color w:val="000000" w:themeColor="text1"/>
          <w:sz w:val="24"/>
          <w:szCs w:val="24"/>
        </w:rPr>
        <w:t xml:space="preserve">This could provide a learning opportunity for students to engage with, such as monitoring </w:t>
      </w:r>
      <w:r w:rsidR="00554CC2" w:rsidRPr="00922FE7">
        <w:rPr>
          <w:rFonts w:ascii="Instrument Sans" w:hAnsi="Instrument Sans" w:cs="Times New Roman"/>
          <w:color w:val="000000" w:themeColor="text1"/>
          <w:sz w:val="24"/>
          <w:szCs w:val="24"/>
        </w:rPr>
        <w:t>different species</w:t>
      </w:r>
      <w:r w:rsidR="003E0A7D" w:rsidRPr="00922FE7">
        <w:rPr>
          <w:rFonts w:ascii="Instrument Sans" w:hAnsi="Instrument Sans" w:cs="Times New Roman"/>
          <w:color w:val="000000" w:themeColor="text1"/>
          <w:sz w:val="24"/>
          <w:szCs w:val="24"/>
        </w:rPr>
        <w:t xml:space="preserve">; designing a habitat around the pond; and </w:t>
      </w:r>
      <w:r w:rsidR="009C303F" w:rsidRPr="00922FE7">
        <w:rPr>
          <w:rFonts w:ascii="Instrument Sans" w:hAnsi="Instrument Sans" w:cs="Times New Roman"/>
          <w:color w:val="000000" w:themeColor="text1"/>
          <w:sz w:val="24"/>
          <w:szCs w:val="24"/>
        </w:rPr>
        <w:t>maintaining the health of the ecosystem</w:t>
      </w:r>
      <w:r w:rsidR="00554CC2" w:rsidRPr="00922FE7">
        <w:rPr>
          <w:rFonts w:ascii="Instrument Sans" w:hAnsi="Instrument Sans" w:cs="Times New Roman"/>
          <w:color w:val="000000" w:themeColor="text1"/>
          <w:sz w:val="24"/>
          <w:szCs w:val="24"/>
        </w:rPr>
        <w:t>.</w:t>
      </w:r>
    </w:p>
    <w:p w14:paraId="163A53DF" w14:textId="77777777" w:rsidR="007E483B" w:rsidRPr="00922FE7" w:rsidRDefault="007E483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w:t>
      </w:r>
    </w:p>
    <w:p w14:paraId="76C236F4" w14:textId="6316C289" w:rsidR="003D01B5" w:rsidRPr="00922FE7" w:rsidRDefault="003D01B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Creating a garden will also provide </w:t>
      </w:r>
      <w:r w:rsidR="00484ED3" w:rsidRPr="00922FE7">
        <w:rPr>
          <w:rFonts w:ascii="Instrument Sans" w:hAnsi="Instrument Sans" w:cs="Times New Roman"/>
          <w:color w:val="000000" w:themeColor="text1"/>
          <w:sz w:val="24"/>
          <w:szCs w:val="24"/>
        </w:rPr>
        <w:t xml:space="preserve">a biodiverse environment of different plants that students </w:t>
      </w:r>
      <w:r w:rsidR="00FF655E" w:rsidRPr="00922FE7">
        <w:rPr>
          <w:rFonts w:ascii="Instrument Sans" w:hAnsi="Instrument Sans" w:cs="Times New Roman"/>
          <w:color w:val="000000" w:themeColor="text1"/>
          <w:sz w:val="24"/>
          <w:szCs w:val="24"/>
        </w:rPr>
        <w:t xml:space="preserve">can </w:t>
      </w:r>
      <w:r w:rsidR="00690E59" w:rsidRPr="00922FE7">
        <w:rPr>
          <w:rFonts w:ascii="Instrument Sans" w:hAnsi="Instrument Sans" w:cs="Times New Roman"/>
          <w:color w:val="000000" w:themeColor="text1"/>
          <w:sz w:val="24"/>
          <w:szCs w:val="24"/>
        </w:rPr>
        <w:t>help grow</w:t>
      </w:r>
      <w:r w:rsidR="00EC05D8" w:rsidRPr="00922FE7">
        <w:rPr>
          <w:rFonts w:ascii="Instrument Sans" w:hAnsi="Instrument Sans" w:cs="Times New Roman"/>
          <w:color w:val="000000" w:themeColor="text1"/>
          <w:sz w:val="24"/>
          <w:szCs w:val="24"/>
        </w:rPr>
        <w:t xml:space="preserve"> with staff overview. </w:t>
      </w:r>
      <w:r w:rsidR="00927F88" w:rsidRPr="00922FE7">
        <w:rPr>
          <w:rFonts w:ascii="Instrument Sans" w:hAnsi="Instrument Sans" w:cs="Times New Roman"/>
          <w:color w:val="000000" w:themeColor="text1"/>
          <w:sz w:val="24"/>
          <w:szCs w:val="24"/>
        </w:rPr>
        <w:t xml:space="preserve">Competition between classes </w:t>
      </w:r>
      <w:r w:rsidR="008F5E99" w:rsidRPr="00922FE7">
        <w:rPr>
          <w:rFonts w:ascii="Instrument Sans" w:hAnsi="Instrument Sans" w:cs="Times New Roman"/>
          <w:color w:val="000000" w:themeColor="text1"/>
          <w:sz w:val="24"/>
          <w:szCs w:val="24"/>
        </w:rPr>
        <w:t>could be established to promote caring for the eco-systems on the school site</w:t>
      </w:r>
      <w:r w:rsidR="008B4479" w:rsidRPr="00922FE7">
        <w:rPr>
          <w:rFonts w:ascii="Instrument Sans" w:hAnsi="Instrument Sans" w:cs="Times New Roman"/>
          <w:color w:val="000000" w:themeColor="text1"/>
          <w:sz w:val="24"/>
          <w:szCs w:val="24"/>
        </w:rPr>
        <w:t xml:space="preserve"> with e</w:t>
      </w:r>
      <w:r w:rsidR="008F5E99" w:rsidRPr="00922FE7">
        <w:rPr>
          <w:rFonts w:ascii="Instrument Sans" w:hAnsi="Instrument Sans" w:cs="Times New Roman"/>
          <w:color w:val="000000" w:themeColor="text1"/>
          <w:sz w:val="24"/>
          <w:szCs w:val="24"/>
        </w:rPr>
        <w:t xml:space="preserve">ach </w:t>
      </w:r>
      <w:r w:rsidR="00FC4B9E" w:rsidRPr="00922FE7">
        <w:rPr>
          <w:rFonts w:ascii="Instrument Sans" w:hAnsi="Instrument Sans" w:cs="Times New Roman"/>
          <w:color w:val="000000" w:themeColor="text1"/>
          <w:sz w:val="24"/>
          <w:szCs w:val="24"/>
        </w:rPr>
        <w:t>class be</w:t>
      </w:r>
      <w:r w:rsidR="00461170" w:rsidRPr="00922FE7">
        <w:rPr>
          <w:rFonts w:ascii="Instrument Sans" w:hAnsi="Instrument Sans" w:cs="Times New Roman"/>
          <w:color w:val="000000" w:themeColor="text1"/>
          <w:sz w:val="24"/>
          <w:szCs w:val="24"/>
        </w:rPr>
        <w:t>ing</w:t>
      </w:r>
      <w:r w:rsidR="00FC4B9E" w:rsidRPr="00922FE7">
        <w:rPr>
          <w:rFonts w:ascii="Instrument Sans" w:hAnsi="Instrument Sans" w:cs="Times New Roman"/>
          <w:color w:val="000000" w:themeColor="text1"/>
          <w:sz w:val="24"/>
          <w:szCs w:val="24"/>
        </w:rPr>
        <w:t xml:space="preserve"> assigned a patch to look after and develop</w:t>
      </w:r>
      <w:r w:rsidR="00461170" w:rsidRPr="00922FE7">
        <w:rPr>
          <w:rFonts w:ascii="Instrument Sans" w:hAnsi="Instrument Sans" w:cs="Times New Roman"/>
          <w:color w:val="000000" w:themeColor="text1"/>
          <w:sz w:val="24"/>
          <w:szCs w:val="24"/>
        </w:rPr>
        <w:t>.</w:t>
      </w:r>
    </w:p>
    <w:p w14:paraId="3C1B6F58" w14:textId="77777777" w:rsidR="003D01B5" w:rsidRPr="00922FE7" w:rsidRDefault="003D01B5" w:rsidP="00922FE7">
      <w:pPr>
        <w:jc w:val="both"/>
        <w:rPr>
          <w:rFonts w:ascii="Instrument Sans" w:hAnsi="Instrument Sans" w:cs="Times New Roman"/>
          <w:color w:val="000000" w:themeColor="text1"/>
          <w:sz w:val="24"/>
          <w:szCs w:val="24"/>
        </w:rPr>
      </w:pPr>
    </w:p>
    <w:p w14:paraId="60AEA3E6" w14:textId="77777777" w:rsidR="00F20BBF" w:rsidRPr="00922FE7" w:rsidRDefault="00F20BBF" w:rsidP="00922FE7">
      <w:pPr>
        <w:ind w:firstLine="720"/>
        <w:jc w:val="both"/>
        <w:rPr>
          <w:rFonts w:ascii="Instrument Sans" w:hAnsi="Instrument Sans" w:cs="Times New Roman"/>
          <w:color w:val="518580"/>
          <w:sz w:val="24"/>
          <w:szCs w:val="24"/>
        </w:rPr>
      </w:pPr>
    </w:p>
    <w:p w14:paraId="5FD23489" w14:textId="41EA9DA5" w:rsidR="00992A5C" w:rsidRPr="00922FE7" w:rsidRDefault="00A768AA"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2.3.2 School Classrooms</w:t>
      </w:r>
    </w:p>
    <w:p w14:paraId="25B9DEFD" w14:textId="77777777" w:rsidR="00A768AA" w:rsidRPr="00922FE7" w:rsidRDefault="00A768AA" w:rsidP="00922FE7">
      <w:pPr>
        <w:jc w:val="both"/>
        <w:rPr>
          <w:rFonts w:ascii="Instrument Sans" w:hAnsi="Instrument Sans" w:cs="Times New Roman"/>
          <w:color w:val="000000" w:themeColor="text1"/>
          <w:sz w:val="24"/>
          <w:szCs w:val="24"/>
        </w:rPr>
      </w:pPr>
    </w:p>
    <w:p w14:paraId="6B881B2D" w14:textId="7E29EE82" w:rsidR="007E483B" w:rsidRPr="00922FE7" w:rsidRDefault="00F20BBF"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Classrooms can also provide sources for biodiversity within schools. </w:t>
      </w:r>
      <w:r w:rsidR="008634F9" w:rsidRPr="00922FE7">
        <w:rPr>
          <w:rFonts w:ascii="Instrument Sans" w:hAnsi="Instrument Sans" w:cs="Times New Roman"/>
          <w:color w:val="000000" w:themeColor="text1"/>
          <w:sz w:val="24"/>
          <w:szCs w:val="24"/>
        </w:rPr>
        <w:t xml:space="preserve">Though biodiversity cannot be brought entirely into the classroom, elements of the natural world can. </w:t>
      </w:r>
      <w:r w:rsidR="00DD463C" w:rsidRPr="00922FE7">
        <w:rPr>
          <w:rFonts w:ascii="Instrument Sans" w:hAnsi="Instrument Sans" w:cs="Times New Roman"/>
          <w:color w:val="000000" w:themeColor="text1"/>
          <w:sz w:val="24"/>
          <w:szCs w:val="24"/>
        </w:rPr>
        <w:t xml:space="preserve">By introducing the environment into the classroom, students can have a direct </w:t>
      </w:r>
      <w:r w:rsidR="00E82545" w:rsidRPr="00922FE7">
        <w:rPr>
          <w:rFonts w:ascii="Instrument Sans" w:hAnsi="Instrument Sans" w:cs="Times New Roman"/>
          <w:color w:val="000000" w:themeColor="text1"/>
          <w:sz w:val="24"/>
          <w:szCs w:val="24"/>
        </w:rPr>
        <w:t xml:space="preserve">link to </w:t>
      </w:r>
      <w:r w:rsidR="00C23CD0" w:rsidRPr="00922FE7">
        <w:rPr>
          <w:rFonts w:ascii="Instrument Sans" w:hAnsi="Instrument Sans" w:cs="Times New Roman"/>
          <w:color w:val="000000" w:themeColor="text1"/>
          <w:sz w:val="24"/>
          <w:szCs w:val="24"/>
        </w:rPr>
        <w:t>i</w:t>
      </w:r>
      <w:r w:rsidR="00E82545" w:rsidRPr="00922FE7">
        <w:rPr>
          <w:rFonts w:ascii="Instrument Sans" w:hAnsi="Instrument Sans" w:cs="Times New Roman"/>
          <w:color w:val="000000" w:themeColor="text1"/>
          <w:sz w:val="24"/>
          <w:szCs w:val="24"/>
        </w:rPr>
        <w:t xml:space="preserve">t from an educational perspective. </w:t>
      </w:r>
      <w:r w:rsidR="00B64A6A" w:rsidRPr="00922FE7">
        <w:rPr>
          <w:rFonts w:ascii="Instrument Sans" w:hAnsi="Instrument Sans" w:cs="Times New Roman"/>
          <w:color w:val="000000" w:themeColor="text1"/>
          <w:sz w:val="24"/>
          <w:szCs w:val="24"/>
        </w:rPr>
        <w:t xml:space="preserve">Students could </w:t>
      </w:r>
      <w:r w:rsidR="00334756" w:rsidRPr="00922FE7">
        <w:rPr>
          <w:rFonts w:ascii="Instrument Sans" w:hAnsi="Instrument Sans" w:cs="Times New Roman"/>
          <w:color w:val="000000" w:themeColor="text1"/>
          <w:sz w:val="24"/>
          <w:szCs w:val="24"/>
        </w:rPr>
        <w:t>engage with</w:t>
      </w:r>
      <w:r w:rsidR="00D84949" w:rsidRPr="00922FE7">
        <w:rPr>
          <w:rFonts w:ascii="Instrument Sans" w:hAnsi="Instrument Sans" w:cs="Times New Roman"/>
          <w:color w:val="000000" w:themeColor="text1"/>
          <w:sz w:val="24"/>
          <w:szCs w:val="24"/>
        </w:rPr>
        <w:t xml:space="preserve"> a plant</w:t>
      </w:r>
      <w:r w:rsidR="00FF53C5" w:rsidRPr="00922FE7">
        <w:rPr>
          <w:rFonts w:ascii="Instrument Sans" w:hAnsi="Instrument Sans" w:cs="Times New Roman"/>
          <w:color w:val="000000" w:themeColor="text1"/>
          <w:sz w:val="24"/>
          <w:szCs w:val="24"/>
        </w:rPr>
        <w:t xml:space="preserve"> or animal</w:t>
      </w:r>
      <w:r w:rsidR="00D84949" w:rsidRPr="00922FE7">
        <w:rPr>
          <w:rFonts w:ascii="Instrument Sans" w:hAnsi="Instrument Sans" w:cs="Times New Roman"/>
          <w:color w:val="000000" w:themeColor="text1"/>
          <w:sz w:val="24"/>
          <w:szCs w:val="24"/>
        </w:rPr>
        <w:t xml:space="preserve"> project </w:t>
      </w:r>
      <w:r w:rsidR="00E906D0" w:rsidRPr="00922FE7">
        <w:rPr>
          <w:rFonts w:ascii="Instrument Sans" w:hAnsi="Instrument Sans" w:cs="Times New Roman"/>
          <w:color w:val="000000" w:themeColor="text1"/>
          <w:sz w:val="24"/>
          <w:szCs w:val="24"/>
        </w:rPr>
        <w:t xml:space="preserve">in which they care </w:t>
      </w:r>
      <w:r w:rsidR="004B2705" w:rsidRPr="00922FE7">
        <w:rPr>
          <w:rFonts w:ascii="Instrument Sans" w:hAnsi="Instrument Sans" w:cs="Times New Roman"/>
          <w:color w:val="000000" w:themeColor="text1"/>
          <w:sz w:val="24"/>
          <w:szCs w:val="24"/>
        </w:rPr>
        <w:t xml:space="preserve">for </w:t>
      </w:r>
      <w:r w:rsidR="00FF53C5" w:rsidRPr="00922FE7">
        <w:rPr>
          <w:rFonts w:ascii="Instrument Sans" w:hAnsi="Instrument Sans" w:cs="Times New Roman"/>
          <w:color w:val="000000" w:themeColor="text1"/>
          <w:sz w:val="24"/>
          <w:szCs w:val="24"/>
        </w:rPr>
        <w:t xml:space="preserve">and </w:t>
      </w:r>
      <w:r w:rsidR="004B2705" w:rsidRPr="00922FE7">
        <w:rPr>
          <w:rFonts w:ascii="Instrument Sans" w:hAnsi="Instrument Sans" w:cs="Times New Roman"/>
          <w:color w:val="000000" w:themeColor="text1"/>
          <w:sz w:val="24"/>
          <w:szCs w:val="24"/>
        </w:rPr>
        <w:t>learn abo</w:t>
      </w:r>
      <w:r w:rsidR="00FF53C5" w:rsidRPr="00922FE7">
        <w:rPr>
          <w:rFonts w:ascii="Instrument Sans" w:hAnsi="Instrument Sans" w:cs="Times New Roman"/>
          <w:color w:val="000000" w:themeColor="text1"/>
          <w:sz w:val="24"/>
          <w:szCs w:val="24"/>
        </w:rPr>
        <w:t>ut</w:t>
      </w:r>
      <w:r w:rsidR="004B2705" w:rsidRPr="00922FE7">
        <w:rPr>
          <w:rFonts w:ascii="Instrument Sans" w:hAnsi="Instrument Sans" w:cs="Times New Roman"/>
          <w:color w:val="000000" w:themeColor="text1"/>
          <w:sz w:val="24"/>
          <w:szCs w:val="24"/>
        </w:rPr>
        <w:t>.</w:t>
      </w:r>
      <w:r w:rsidR="006F6E16" w:rsidRPr="00922FE7">
        <w:rPr>
          <w:rFonts w:ascii="Instrument Sans" w:hAnsi="Instrument Sans" w:cs="Times New Roman"/>
          <w:color w:val="000000" w:themeColor="text1"/>
          <w:sz w:val="24"/>
          <w:szCs w:val="24"/>
        </w:rPr>
        <w:t xml:space="preserve"> </w:t>
      </w:r>
      <w:r w:rsidR="00C10612" w:rsidRPr="00922FE7">
        <w:rPr>
          <w:rFonts w:ascii="Instrument Sans" w:hAnsi="Instrument Sans" w:cs="Times New Roman"/>
          <w:color w:val="000000" w:themeColor="text1"/>
          <w:sz w:val="24"/>
          <w:szCs w:val="24"/>
        </w:rPr>
        <w:t xml:space="preserve">This could include </w:t>
      </w:r>
      <w:r w:rsidR="00CA0343" w:rsidRPr="00922FE7">
        <w:rPr>
          <w:rFonts w:ascii="Instrument Sans" w:hAnsi="Instrument Sans" w:cs="Times New Roman"/>
          <w:color w:val="000000" w:themeColor="text1"/>
          <w:sz w:val="24"/>
          <w:szCs w:val="24"/>
        </w:rPr>
        <w:t>wormeries</w:t>
      </w:r>
      <w:r w:rsidR="00C10612" w:rsidRPr="00922FE7">
        <w:rPr>
          <w:rFonts w:ascii="Instrument Sans" w:hAnsi="Instrument Sans" w:cs="Times New Roman"/>
          <w:color w:val="000000" w:themeColor="text1"/>
          <w:sz w:val="24"/>
          <w:szCs w:val="24"/>
        </w:rPr>
        <w:t xml:space="preserve">, </w:t>
      </w:r>
      <w:r w:rsidR="00C82A2A" w:rsidRPr="00922FE7">
        <w:rPr>
          <w:rFonts w:ascii="Instrument Sans" w:hAnsi="Instrument Sans" w:cs="Times New Roman"/>
          <w:color w:val="000000" w:themeColor="text1"/>
          <w:sz w:val="24"/>
          <w:szCs w:val="24"/>
        </w:rPr>
        <w:t xml:space="preserve">terrariums or </w:t>
      </w:r>
      <w:r w:rsidR="006C3239" w:rsidRPr="00922FE7">
        <w:rPr>
          <w:rFonts w:ascii="Instrument Sans" w:hAnsi="Instrument Sans" w:cs="Times New Roman"/>
          <w:color w:val="000000" w:themeColor="text1"/>
          <w:sz w:val="24"/>
          <w:szCs w:val="24"/>
        </w:rPr>
        <w:t xml:space="preserve">small water tanks. </w:t>
      </w:r>
      <w:r w:rsidR="00CF577A" w:rsidRPr="00922FE7">
        <w:rPr>
          <w:rFonts w:ascii="Instrument Sans" w:hAnsi="Instrument Sans" w:cs="Times New Roman"/>
          <w:color w:val="000000" w:themeColor="text1"/>
          <w:sz w:val="24"/>
          <w:szCs w:val="24"/>
        </w:rPr>
        <w:t xml:space="preserve">A more scientific approach could be taken with students recording the </w:t>
      </w:r>
      <w:r w:rsidR="00FB513F" w:rsidRPr="00922FE7">
        <w:rPr>
          <w:rFonts w:ascii="Instrument Sans" w:hAnsi="Instrument Sans" w:cs="Times New Roman"/>
          <w:color w:val="000000" w:themeColor="text1"/>
          <w:sz w:val="24"/>
          <w:szCs w:val="24"/>
        </w:rPr>
        <w:t xml:space="preserve">growth of plants under different conditions. </w:t>
      </w:r>
      <w:r w:rsidR="000C30BE" w:rsidRPr="00922FE7">
        <w:rPr>
          <w:rFonts w:ascii="Instrument Sans" w:hAnsi="Instrument Sans" w:cs="Times New Roman"/>
          <w:color w:val="000000" w:themeColor="text1"/>
          <w:sz w:val="24"/>
          <w:szCs w:val="24"/>
        </w:rPr>
        <w:t xml:space="preserve">This </w:t>
      </w:r>
      <w:r w:rsidR="00145234" w:rsidRPr="00922FE7">
        <w:rPr>
          <w:rFonts w:ascii="Instrument Sans" w:hAnsi="Instrument Sans" w:cs="Times New Roman"/>
          <w:color w:val="000000" w:themeColor="text1"/>
          <w:sz w:val="24"/>
          <w:szCs w:val="24"/>
        </w:rPr>
        <w:t xml:space="preserve">strategy of </w:t>
      </w:r>
      <w:r w:rsidR="00822066" w:rsidRPr="00922FE7">
        <w:rPr>
          <w:rFonts w:ascii="Instrument Sans" w:hAnsi="Instrument Sans" w:cs="Times New Roman"/>
          <w:color w:val="000000" w:themeColor="text1"/>
          <w:sz w:val="24"/>
          <w:szCs w:val="24"/>
        </w:rPr>
        <w:t>promoting curiosity about nature</w:t>
      </w:r>
      <w:r w:rsidR="00015985" w:rsidRPr="00922FE7">
        <w:rPr>
          <w:rFonts w:ascii="Instrument Sans" w:hAnsi="Instrument Sans" w:cs="Times New Roman"/>
          <w:color w:val="000000" w:themeColor="text1"/>
          <w:sz w:val="24"/>
          <w:szCs w:val="24"/>
        </w:rPr>
        <w:t xml:space="preserve"> </w:t>
      </w:r>
      <w:r w:rsidR="00145358" w:rsidRPr="00922FE7">
        <w:rPr>
          <w:rFonts w:ascii="Instrument Sans" w:hAnsi="Instrument Sans" w:cs="Times New Roman"/>
          <w:color w:val="000000" w:themeColor="text1"/>
          <w:sz w:val="24"/>
          <w:szCs w:val="24"/>
        </w:rPr>
        <w:t xml:space="preserve">couples with the development of biodiversity on school </w:t>
      </w:r>
      <w:r w:rsidR="00CA0343" w:rsidRPr="00922FE7">
        <w:rPr>
          <w:rFonts w:ascii="Instrument Sans" w:hAnsi="Instrument Sans" w:cs="Times New Roman"/>
          <w:color w:val="000000" w:themeColor="text1"/>
          <w:sz w:val="24"/>
          <w:szCs w:val="24"/>
        </w:rPr>
        <w:t>grounds and</w:t>
      </w:r>
      <w:r w:rsidR="00145358" w:rsidRPr="00922FE7">
        <w:rPr>
          <w:rFonts w:ascii="Instrument Sans" w:hAnsi="Instrument Sans" w:cs="Times New Roman"/>
          <w:color w:val="000000" w:themeColor="text1"/>
          <w:sz w:val="24"/>
          <w:szCs w:val="24"/>
        </w:rPr>
        <w:t xml:space="preserve"> </w:t>
      </w:r>
      <w:r w:rsidR="00EE1F69" w:rsidRPr="00922FE7">
        <w:rPr>
          <w:rFonts w:ascii="Instrument Sans" w:hAnsi="Instrument Sans" w:cs="Times New Roman"/>
          <w:color w:val="000000" w:themeColor="text1"/>
          <w:sz w:val="24"/>
          <w:szCs w:val="24"/>
        </w:rPr>
        <w:t xml:space="preserve">promotes </w:t>
      </w:r>
      <w:r w:rsidR="00145358" w:rsidRPr="00922FE7">
        <w:rPr>
          <w:rFonts w:ascii="Instrument Sans" w:hAnsi="Instrument Sans" w:cs="Times New Roman"/>
          <w:color w:val="000000" w:themeColor="text1"/>
          <w:sz w:val="24"/>
          <w:szCs w:val="24"/>
        </w:rPr>
        <w:t xml:space="preserve">participation in the eco-committee. </w:t>
      </w:r>
    </w:p>
    <w:p w14:paraId="1A972A4D" w14:textId="77777777" w:rsidR="00994BEB" w:rsidRPr="00922FE7" w:rsidRDefault="00994BEB" w:rsidP="00922FE7">
      <w:pPr>
        <w:jc w:val="both"/>
        <w:rPr>
          <w:rFonts w:ascii="Instrument Sans" w:hAnsi="Instrument Sans" w:cs="Times New Roman"/>
          <w:color w:val="000000" w:themeColor="text1"/>
          <w:sz w:val="24"/>
          <w:szCs w:val="24"/>
        </w:rPr>
      </w:pPr>
    </w:p>
    <w:p w14:paraId="50816A3C" w14:textId="34DA5350" w:rsidR="00CF7072" w:rsidRPr="00922FE7" w:rsidRDefault="00AF57DB"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2.4</w:t>
      </w:r>
      <w:r w:rsidR="00CF7072" w:rsidRPr="00922FE7">
        <w:rPr>
          <w:rFonts w:ascii="Instrument Sans" w:hAnsi="Instrument Sans" w:cs="Times New Roman"/>
          <w:color w:val="518580"/>
          <w:sz w:val="24"/>
          <w:szCs w:val="24"/>
        </w:rPr>
        <w:t xml:space="preserve"> </w:t>
      </w:r>
      <w:r w:rsidRPr="00922FE7">
        <w:rPr>
          <w:rFonts w:ascii="Instrument Sans" w:hAnsi="Instrument Sans" w:cs="Times New Roman"/>
          <w:color w:val="518580"/>
          <w:sz w:val="24"/>
          <w:szCs w:val="24"/>
        </w:rPr>
        <w:t xml:space="preserve">Climate Change Ready Schools </w:t>
      </w:r>
    </w:p>
    <w:p w14:paraId="29738627" w14:textId="77777777" w:rsidR="00D27DD2" w:rsidRPr="00922FE7" w:rsidRDefault="00D27DD2" w:rsidP="00922FE7">
      <w:pPr>
        <w:jc w:val="both"/>
        <w:rPr>
          <w:rFonts w:ascii="Instrument Sans" w:hAnsi="Instrument Sans" w:cs="Times New Roman"/>
          <w:color w:val="518580"/>
          <w:sz w:val="24"/>
          <w:szCs w:val="24"/>
        </w:rPr>
      </w:pPr>
    </w:p>
    <w:p w14:paraId="04AFB7E1" w14:textId="1CA5A2F2" w:rsidR="00D27DD2" w:rsidRPr="00922FE7" w:rsidRDefault="00D27DD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Though the </w:t>
      </w:r>
      <w:r w:rsidR="004D5C09" w:rsidRPr="00922FE7">
        <w:rPr>
          <w:rFonts w:ascii="Instrument Sans" w:hAnsi="Instrument Sans" w:cs="Times New Roman"/>
          <w:color w:val="000000" w:themeColor="text1"/>
          <w:sz w:val="24"/>
          <w:szCs w:val="24"/>
        </w:rPr>
        <w:t xml:space="preserve">usual process of the EMS cannot be fully completed for this topic, audits of the school buildings are </w:t>
      </w:r>
      <w:r w:rsidR="00300302" w:rsidRPr="00922FE7">
        <w:rPr>
          <w:rFonts w:ascii="Instrument Sans" w:hAnsi="Instrument Sans" w:cs="Times New Roman"/>
          <w:color w:val="000000" w:themeColor="text1"/>
          <w:sz w:val="24"/>
          <w:szCs w:val="24"/>
        </w:rPr>
        <w:t>the most important step for preparing our schools for climate change. By discovering t</w:t>
      </w:r>
      <w:r w:rsidR="00A0488C" w:rsidRPr="00922FE7">
        <w:rPr>
          <w:rFonts w:ascii="Instrument Sans" w:hAnsi="Instrument Sans" w:cs="Times New Roman"/>
          <w:color w:val="000000" w:themeColor="text1"/>
          <w:sz w:val="24"/>
          <w:szCs w:val="24"/>
        </w:rPr>
        <w:t xml:space="preserve">he inefficiencies and weaknesses of the site, the LWCET can </w:t>
      </w:r>
      <w:r w:rsidR="00535819" w:rsidRPr="00922FE7">
        <w:rPr>
          <w:rFonts w:ascii="Instrument Sans" w:hAnsi="Instrument Sans" w:cs="Times New Roman"/>
          <w:color w:val="000000" w:themeColor="text1"/>
          <w:sz w:val="24"/>
          <w:szCs w:val="24"/>
        </w:rPr>
        <w:t xml:space="preserve">find solutions for these problems as a matter of health and safety. By </w:t>
      </w:r>
      <w:r w:rsidR="00F64C80" w:rsidRPr="00922FE7">
        <w:rPr>
          <w:rFonts w:ascii="Instrument Sans" w:hAnsi="Instrument Sans" w:cs="Times New Roman"/>
          <w:color w:val="000000" w:themeColor="text1"/>
          <w:sz w:val="24"/>
          <w:szCs w:val="24"/>
        </w:rPr>
        <w:t xml:space="preserve">contracting an experienced </w:t>
      </w:r>
      <w:r w:rsidR="003F44D4" w:rsidRPr="00922FE7">
        <w:rPr>
          <w:rFonts w:ascii="Instrument Sans" w:hAnsi="Instrument Sans" w:cs="Times New Roman"/>
          <w:color w:val="000000" w:themeColor="text1"/>
          <w:sz w:val="24"/>
          <w:szCs w:val="24"/>
        </w:rPr>
        <w:t>auditor and engaging the staff at the schools</w:t>
      </w:r>
      <w:r w:rsidR="005D2152" w:rsidRPr="00922FE7">
        <w:rPr>
          <w:rFonts w:ascii="Instrument Sans" w:hAnsi="Instrument Sans" w:cs="Times New Roman"/>
          <w:color w:val="000000" w:themeColor="text1"/>
          <w:sz w:val="24"/>
          <w:szCs w:val="24"/>
        </w:rPr>
        <w:t>,</w:t>
      </w:r>
      <w:r w:rsidR="003F44D4" w:rsidRPr="00922FE7">
        <w:rPr>
          <w:rFonts w:ascii="Instrument Sans" w:hAnsi="Instrument Sans" w:cs="Times New Roman"/>
          <w:color w:val="000000" w:themeColor="text1"/>
          <w:sz w:val="24"/>
          <w:szCs w:val="24"/>
        </w:rPr>
        <w:t xml:space="preserve"> </w:t>
      </w:r>
      <w:r w:rsidR="00BE2B49" w:rsidRPr="00922FE7">
        <w:rPr>
          <w:rFonts w:ascii="Instrument Sans" w:hAnsi="Instrument Sans" w:cs="Times New Roman"/>
          <w:color w:val="000000" w:themeColor="text1"/>
          <w:sz w:val="24"/>
          <w:szCs w:val="24"/>
        </w:rPr>
        <w:t xml:space="preserve">best practice </w:t>
      </w:r>
      <w:r w:rsidR="005D2152" w:rsidRPr="00922FE7">
        <w:rPr>
          <w:rFonts w:ascii="Instrument Sans" w:hAnsi="Instrument Sans" w:cs="Times New Roman"/>
          <w:color w:val="000000" w:themeColor="text1"/>
          <w:sz w:val="24"/>
          <w:szCs w:val="24"/>
        </w:rPr>
        <w:t xml:space="preserve">can be promoted </w:t>
      </w:r>
      <w:r w:rsidR="009E5A3C" w:rsidRPr="00922FE7">
        <w:rPr>
          <w:rFonts w:ascii="Instrument Sans" w:hAnsi="Instrument Sans" w:cs="Times New Roman"/>
          <w:color w:val="000000" w:themeColor="text1"/>
          <w:sz w:val="24"/>
          <w:szCs w:val="24"/>
        </w:rPr>
        <w:t xml:space="preserve">to ensure </w:t>
      </w:r>
      <w:r w:rsidR="00421D48" w:rsidRPr="00922FE7">
        <w:rPr>
          <w:rFonts w:ascii="Instrument Sans" w:hAnsi="Instrument Sans" w:cs="Times New Roman"/>
          <w:color w:val="000000" w:themeColor="text1"/>
          <w:sz w:val="24"/>
          <w:szCs w:val="24"/>
        </w:rPr>
        <w:t>effective</w:t>
      </w:r>
      <w:r w:rsidR="009A21CE" w:rsidRPr="00922FE7">
        <w:rPr>
          <w:rFonts w:ascii="Instrument Sans" w:hAnsi="Instrument Sans" w:cs="Times New Roman"/>
          <w:color w:val="000000" w:themeColor="text1"/>
          <w:sz w:val="24"/>
          <w:szCs w:val="24"/>
        </w:rPr>
        <w:t xml:space="preserve"> proactive</w:t>
      </w:r>
      <w:r w:rsidR="00421D48" w:rsidRPr="00922FE7">
        <w:rPr>
          <w:rFonts w:ascii="Instrument Sans" w:hAnsi="Instrument Sans" w:cs="Times New Roman"/>
          <w:color w:val="000000" w:themeColor="text1"/>
          <w:sz w:val="24"/>
          <w:szCs w:val="24"/>
        </w:rPr>
        <w:t xml:space="preserve"> responses to</w:t>
      </w:r>
      <w:r w:rsidR="00A97F43" w:rsidRPr="00922FE7">
        <w:rPr>
          <w:rFonts w:ascii="Instrument Sans" w:hAnsi="Instrument Sans" w:cs="Times New Roman"/>
          <w:color w:val="000000" w:themeColor="text1"/>
          <w:sz w:val="24"/>
          <w:szCs w:val="24"/>
        </w:rPr>
        <w:t xml:space="preserve"> overheating and other weather conditions brought </w:t>
      </w:r>
      <w:r w:rsidR="00AA337F" w:rsidRPr="00922FE7">
        <w:rPr>
          <w:rFonts w:ascii="Instrument Sans" w:hAnsi="Instrument Sans" w:cs="Times New Roman"/>
          <w:color w:val="000000" w:themeColor="text1"/>
          <w:sz w:val="24"/>
          <w:szCs w:val="24"/>
        </w:rPr>
        <w:t>on</w:t>
      </w:r>
      <w:r w:rsidR="00A97F43" w:rsidRPr="00922FE7">
        <w:rPr>
          <w:rFonts w:ascii="Instrument Sans" w:hAnsi="Instrument Sans" w:cs="Times New Roman"/>
          <w:color w:val="000000" w:themeColor="text1"/>
          <w:sz w:val="24"/>
          <w:szCs w:val="24"/>
        </w:rPr>
        <w:t xml:space="preserve"> by climate change. </w:t>
      </w:r>
      <w:r w:rsidR="0073028A" w:rsidRPr="00922FE7">
        <w:rPr>
          <w:rFonts w:ascii="Instrument Sans" w:hAnsi="Instrument Sans" w:cs="Times New Roman"/>
          <w:color w:val="000000" w:themeColor="text1"/>
          <w:sz w:val="24"/>
          <w:szCs w:val="24"/>
        </w:rPr>
        <w:t xml:space="preserve">Through this audit and the work with school staff, policy can be created to ensure that our schools stay open and safe, while providing our students with </w:t>
      </w:r>
      <w:r w:rsidR="00C6176D" w:rsidRPr="00922FE7">
        <w:rPr>
          <w:rFonts w:ascii="Instrument Sans" w:hAnsi="Instrument Sans" w:cs="Times New Roman"/>
          <w:color w:val="000000" w:themeColor="text1"/>
          <w:sz w:val="24"/>
          <w:szCs w:val="24"/>
        </w:rPr>
        <w:t xml:space="preserve">an optimal learning environment. </w:t>
      </w:r>
    </w:p>
    <w:p w14:paraId="5797CD83" w14:textId="77777777" w:rsidR="00AF57DB" w:rsidRPr="00922FE7" w:rsidRDefault="00AF57DB" w:rsidP="00922FE7">
      <w:pPr>
        <w:jc w:val="both"/>
        <w:rPr>
          <w:rFonts w:ascii="Instrument Sans" w:hAnsi="Instrument Sans" w:cs="Times New Roman"/>
          <w:color w:val="518580"/>
          <w:sz w:val="24"/>
          <w:szCs w:val="24"/>
        </w:rPr>
      </w:pPr>
    </w:p>
    <w:p w14:paraId="15FC7762" w14:textId="345CAA20" w:rsidR="00AF57DB" w:rsidRPr="00922FE7" w:rsidRDefault="00AF57DB"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ab/>
        <w:t>2.4.1</w:t>
      </w:r>
      <w:r w:rsidR="00994BEB" w:rsidRPr="00922FE7">
        <w:rPr>
          <w:rFonts w:ascii="Instrument Sans" w:hAnsi="Instrument Sans" w:cs="Times New Roman"/>
          <w:color w:val="518580"/>
          <w:sz w:val="24"/>
          <w:szCs w:val="24"/>
        </w:rPr>
        <w:t xml:space="preserve"> </w:t>
      </w:r>
      <w:r w:rsidR="00415288" w:rsidRPr="00922FE7">
        <w:rPr>
          <w:rFonts w:ascii="Instrument Sans" w:hAnsi="Instrument Sans" w:cs="Times New Roman"/>
          <w:color w:val="518580"/>
          <w:sz w:val="24"/>
          <w:szCs w:val="24"/>
        </w:rPr>
        <w:t>Heat Stress</w:t>
      </w:r>
    </w:p>
    <w:p w14:paraId="0145B616" w14:textId="5E3AE8F2" w:rsidR="00AD1B85" w:rsidRPr="00922FE7" w:rsidRDefault="00AD1B85" w:rsidP="00922FE7">
      <w:pPr>
        <w:jc w:val="both"/>
        <w:rPr>
          <w:rFonts w:ascii="Instrument Sans" w:hAnsi="Instrument Sans" w:cs="Times New Roman"/>
          <w:color w:val="000000" w:themeColor="text1"/>
          <w:sz w:val="24"/>
          <w:szCs w:val="24"/>
        </w:rPr>
      </w:pPr>
    </w:p>
    <w:p w14:paraId="2B29D85B" w14:textId="0BDAAA5A" w:rsidR="00AD0182" w:rsidRPr="00922FE7" w:rsidRDefault="00C6176D"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To combat heat stress, </w:t>
      </w:r>
      <w:r w:rsidR="009D3515" w:rsidRPr="00922FE7">
        <w:rPr>
          <w:rFonts w:ascii="Instrument Sans" w:hAnsi="Instrument Sans" w:cs="Times New Roman"/>
          <w:color w:val="000000" w:themeColor="text1"/>
          <w:sz w:val="24"/>
          <w:szCs w:val="24"/>
        </w:rPr>
        <w:t xml:space="preserve">the LWCET will </w:t>
      </w:r>
      <w:r w:rsidR="005108E6" w:rsidRPr="00922FE7">
        <w:rPr>
          <w:rFonts w:ascii="Instrument Sans" w:hAnsi="Instrument Sans" w:cs="Times New Roman"/>
          <w:color w:val="000000" w:themeColor="text1"/>
          <w:sz w:val="24"/>
          <w:szCs w:val="24"/>
        </w:rPr>
        <w:t>assess</w:t>
      </w:r>
      <w:r w:rsidR="009D3515" w:rsidRPr="00922FE7">
        <w:rPr>
          <w:rFonts w:ascii="Instrument Sans" w:hAnsi="Instrument Sans" w:cs="Times New Roman"/>
          <w:color w:val="000000" w:themeColor="text1"/>
          <w:sz w:val="24"/>
          <w:szCs w:val="24"/>
        </w:rPr>
        <w:t xml:space="preserve"> investing in reflective roofs</w:t>
      </w:r>
      <w:r w:rsidR="00AF467C" w:rsidRPr="00922FE7">
        <w:rPr>
          <w:rFonts w:ascii="Instrument Sans" w:hAnsi="Instrument Sans" w:cs="Times New Roman"/>
          <w:color w:val="000000" w:themeColor="text1"/>
          <w:sz w:val="24"/>
          <w:szCs w:val="24"/>
        </w:rPr>
        <w:t>, windows,</w:t>
      </w:r>
      <w:r w:rsidR="009D3515" w:rsidRPr="00922FE7">
        <w:rPr>
          <w:rFonts w:ascii="Instrument Sans" w:hAnsi="Instrument Sans" w:cs="Times New Roman"/>
          <w:color w:val="000000" w:themeColor="text1"/>
          <w:sz w:val="24"/>
          <w:szCs w:val="24"/>
        </w:rPr>
        <w:t xml:space="preserve"> and </w:t>
      </w:r>
      <w:r w:rsidR="002D1ABD" w:rsidRPr="00922FE7">
        <w:rPr>
          <w:rFonts w:ascii="Instrument Sans" w:hAnsi="Instrument Sans" w:cs="Times New Roman"/>
          <w:color w:val="000000" w:themeColor="text1"/>
          <w:sz w:val="24"/>
          <w:szCs w:val="24"/>
        </w:rPr>
        <w:t xml:space="preserve">light-coloured paint for school walls. </w:t>
      </w:r>
      <w:r w:rsidR="00386B20" w:rsidRPr="00922FE7">
        <w:rPr>
          <w:rFonts w:ascii="Instrument Sans" w:hAnsi="Instrument Sans" w:cs="Times New Roman"/>
          <w:color w:val="000000" w:themeColor="text1"/>
          <w:sz w:val="24"/>
          <w:szCs w:val="24"/>
        </w:rPr>
        <w:t>By installing a r</w:t>
      </w:r>
      <w:r w:rsidR="002D1ABD" w:rsidRPr="00922FE7">
        <w:rPr>
          <w:rFonts w:ascii="Instrument Sans" w:hAnsi="Instrument Sans" w:cs="Times New Roman"/>
          <w:color w:val="000000" w:themeColor="text1"/>
          <w:sz w:val="24"/>
          <w:szCs w:val="24"/>
        </w:rPr>
        <w:t>eflective roof</w:t>
      </w:r>
      <w:r w:rsidR="00386B20" w:rsidRPr="00922FE7">
        <w:rPr>
          <w:rFonts w:ascii="Instrument Sans" w:hAnsi="Instrument Sans" w:cs="Times New Roman"/>
          <w:color w:val="000000" w:themeColor="text1"/>
          <w:sz w:val="24"/>
          <w:szCs w:val="24"/>
        </w:rPr>
        <w:t xml:space="preserve">, the </w:t>
      </w:r>
      <w:r w:rsidR="00490246" w:rsidRPr="00922FE7">
        <w:rPr>
          <w:rFonts w:ascii="Instrument Sans" w:hAnsi="Instrument Sans" w:cs="Times New Roman"/>
          <w:color w:val="000000" w:themeColor="text1"/>
          <w:sz w:val="24"/>
          <w:szCs w:val="24"/>
        </w:rPr>
        <w:t>building</w:t>
      </w:r>
      <w:r w:rsidR="00B349E1" w:rsidRPr="00922FE7">
        <w:rPr>
          <w:rFonts w:ascii="Instrument Sans" w:hAnsi="Instrument Sans" w:cs="Times New Roman"/>
          <w:color w:val="000000" w:themeColor="text1"/>
          <w:sz w:val="24"/>
          <w:szCs w:val="24"/>
        </w:rPr>
        <w:t xml:space="preserve"> will absorb less solar energy which subsequently leads to a cooler overall building.</w:t>
      </w:r>
      <w:r w:rsidR="009D7295" w:rsidRPr="00922FE7">
        <w:rPr>
          <w:rFonts w:ascii="Instrument Sans" w:hAnsi="Instrument Sans" w:cs="Times New Roman"/>
          <w:color w:val="000000" w:themeColor="text1"/>
          <w:sz w:val="24"/>
          <w:szCs w:val="24"/>
        </w:rPr>
        <w:t xml:space="preserve"> A</w:t>
      </w:r>
      <w:r w:rsidR="00354717" w:rsidRPr="00922FE7">
        <w:rPr>
          <w:rFonts w:ascii="Instrument Sans" w:hAnsi="Instrument Sans" w:cs="Times New Roman"/>
          <w:color w:val="000000" w:themeColor="text1"/>
          <w:sz w:val="24"/>
          <w:szCs w:val="24"/>
        </w:rPr>
        <w:t>longside</w:t>
      </w:r>
      <w:r w:rsidR="009D7295" w:rsidRPr="00922FE7">
        <w:rPr>
          <w:rFonts w:ascii="Instrument Sans" w:hAnsi="Instrument Sans" w:cs="Times New Roman"/>
          <w:color w:val="000000" w:themeColor="text1"/>
          <w:sz w:val="24"/>
          <w:szCs w:val="24"/>
        </w:rPr>
        <w:t xml:space="preserve"> providing </w:t>
      </w:r>
      <w:r w:rsidR="0086693D" w:rsidRPr="00922FE7">
        <w:rPr>
          <w:rFonts w:ascii="Instrument Sans" w:hAnsi="Instrument Sans" w:cs="Times New Roman"/>
          <w:color w:val="000000" w:themeColor="text1"/>
          <w:sz w:val="24"/>
          <w:szCs w:val="24"/>
        </w:rPr>
        <w:t xml:space="preserve">a cooler learning environment, reflective roofs </w:t>
      </w:r>
      <w:r w:rsidR="00857730" w:rsidRPr="00922FE7">
        <w:rPr>
          <w:rFonts w:ascii="Instrument Sans" w:hAnsi="Instrument Sans" w:cs="Times New Roman"/>
          <w:color w:val="000000" w:themeColor="text1"/>
          <w:sz w:val="24"/>
          <w:szCs w:val="24"/>
        </w:rPr>
        <w:t xml:space="preserve">also slow down </w:t>
      </w:r>
      <w:r w:rsidR="00CD6C38" w:rsidRPr="00922FE7">
        <w:rPr>
          <w:rFonts w:ascii="Instrument Sans" w:hAnsi="Instrument Sans" w:cs="Times New Roman"/>
          <w:color w:val="000000" w:themeColor="text1"/>
          <w:sz w:val="24"/>
          <w:szCs w:val="24"/>
        </w:rPr>
        <w:t xml:space="preserve">the formation of smog, bettering the air quality around our school site and improving our </w:t>
      </w:r>
      <w:r w:rsidR="00270FE9" w:rsidRPr="00922FE7">
        <w:rPr>
          <w:rFonts w:ascii="Instrument Sans" w:hAnsi="Instrument Sans" w:cs="Times New Roman"/>
          <w:color w:val="000000" w:themeColor="text1"/>
          <w:sz w:val="24"/>
          <w:szCs w:val="24"/>
        </w:rPr>
        <w:t>student’s</w:t>
      </w:r>
      <w:r w:rsidR="00CD6C38" w:rsidRPr="00922FE7">
        <w:rPr>
          <w:rFonts w:ascii="Instrument Sans" w:hAnsi="Instrument Sans" w:cs="Times New Roman"/>
          <w:color w:val="000000" w:themeColor="text1"/>
          <w:sz w:val="24"/>
          <w:szCs w:val="24"/>
        </w:rPr>
        <w:t xml:space="preserve"> lung health. </w:t>
      </w:r>
      <w:r w:rsidR="008521F8" w:rsidRPr="00922FE7">
        <w:rPr>
          <w:rFonts w:ascii="Instrument Sans" w:hAnsi="Instrument Sans" w:cs="Times New Roman"/>
          <w:color w:val="000000" w:themeColor="text1"/>
          <w:sz w:val="24"/>
          <w:szCs w:val="24"/>
        </w:rPr>
        <w:t xml:space="preserve">By painting the schools a light colour, </w:t>
      </w:r>
      <w:r w:rsidR="00365ACD" w:rsidRPr="00922FE7">
        <w:rPr>
          <w:rFonts w:ascii="Instrument Sans" w:hAnsi="Instrument Sans" w:cs="Times New Roman"/>
          <w:color w:val="000000" w:themeColor="text1"/>
          <w:sz w:val="24"/>
          <w:szCs w:val="24"/>
        </w:rPr>
        <w:t>more sunlight is reflected off the walls and reduces the heat</w:t>
      </w:r>
      <w:r w:rsidR="00E36995" w:rsidRPr="00922FE7">
        <w:rPr>
          <w:rFonts w:ascii="Instrument Sans" w:hAnsi="Instrument Sans" w:cs="Times New Roman"/>
          <w:color w:val="000000" w:themeColor="text1"/>
          <w:sz w:val="24"/>
          <w:szCs w:val="24"/>
        </w:rPr>
        <w:t xml:space="preserve"> inside the building.</w:t>
      </w:r>
      <w:r w:rsidR="007E7826" w:rsidRPr="00922FE7">
        <w:rPr>
          <w:rFonts w:ascii="Instrument Sans" w:hAnsi="Instrument Sans" w:cs="Times New Roman"/>
          <w:color w:val="000000" w:themeColor="text1"/>
          <w:sz w:val="24"/>
          <w:szCs w:val="24"/>
        </w:rPr>
        <w:t xml:space="preserve"> </w:t>
      </w:r>
      <w:r w:rsidR="001E389C" w:rsidRPr="00922FE7">
        <w:rPr>
          <w:rFonts w:ascii="Instrument Sans" w:hAnsi="Instrument Sans" w:cs="Times New Roman"/>
          <w:color w:val="000000" w:themeColor="text1"/>
          <w:sz w:val="24"/>
          <w:szCs w:val="24"/>
        </w:rPr>
        <w:t>Air</w:t>
      </w:r>
      <w:r w:rsidR="00312F4B" w:rsidRPr="00922FE7">
        <w:rPr>
          <w:rFonts w:ascii="Instrument Sans" w:hAnsi="Instrument Sans" w:cs="Times New Roman"/>
          <w:color w:val="000000" w:themeColor="text1"/>
          <w:sz w:val="24"/>
          <w:szCs w:val="24"/>
        </w:rPr>
        <w:t xml:space="preserve"> </w:t>
      </w:r>
      <w:r w:rsidR="001E389C" w:rsidRPr="00922FE7">
        <w:rPr>
          <w:rFonts w:ascii="Instrument Sans" w:hAnsi="Instrument Sans" w:cs="Times New Roman"/>
          <w:color w:val="000000" w:themeColor="text1"/>
          <w:sz w:val="24"/>
          <w:szCs w:val="24"/>
        </w:rPr>
        <w:t>conditioning</w:t>
      </w:r>
      <w:r w:rsidR="002F1183" w:rsidRPr="00922FE7">
        <w:rPr>
          <w:rFonts w:ascii="Instrument Sans" w:hAnsi="Instrument Sans" w:cs="Times New Roman"/>
          <w:color w:val="000000" w:themeColor="text1"/>
          <w:sz w:val="24"/>
          <w:szCs w:val="24"/>
        </w:rPr>
        <w:t xml:space="preserve"> and other cooling technologies</w:t>
      </w:r>
      <w:r w:rsidR="001E389C" w:rsidRPr="00922FE7">
        <w:rPr>
          <w:rFonts w:ascii="Instrument Sans" w:hAnsi="Instrument Sans" w:cs="Times New Roman"/>
          <w:color w:val="000000" w:themeColor="text1"/>
          <w:sz w:val="24"/>
          <w:szCs w:val="24"/>
        </w:rPr>
        <w:t xml:space="preserve"> will steadily become a necessity if temperatures continue to rise</w:t>
      </w:r>
      <w:r w:rsidR="002F1183" w:rsidRPr="00922FE7">
        <w:rPr>
          <w:rFonts w:ascii="Instrument Sans" w:hAnsi="Instrument Sans" w:cs="Times New Roman"/>
          <w:color w:val="000000" w:themeColor="text1"/>
          <w:sz w:val="24"/>
          <w:szCs w:val="24"/>
        </w:rPr>
        <w:t xml:space="preserve"> in order to maintain a productive learning </w:t>
      </w:r>
      <w:r w:rsidR="002F1183" w:rsidRPr="00922FE7">
        <w:rPr>
          <w:rFonts w:ascii="Instrument Sans" w:hAnsi="Instrument Sans" w:cs="Times New Roman"/>
          <w:color w:val="000000" w:themeColor="text1"/>
          <w:sz w:val="24"/>
          <w:szCs w:val="24"/>
        </w:rPr>
        <w:lastRenderedPageBreak/>
        <w:t>environment</w:t>
      </w:r>
      <w:r w:rsidR="001E389C" w:rsidRPr="00922FE7">
        <w:rPr>
          <w:rFonts w:ascii="Instrument Sans" w:hAnsi="Instrument Sans" w:cs="Times New Roman"/>
          <w:color w:val="000000" w:themeColor="text1"/>
          <w:sz w:val="24"/>
          <w:szCs w:val="24"/>
        </w:rPr>
        <w:t xml:space="preserve">. </w:t>
      </w:r>
      <w:r w:rsidR="00AD0182" w:rsidRPr="00922FE7">
        <w:rPr>
          <w:rFonts w:ascii="Instrument Sans" w:hAnsi="Instrument Sans" w:cs="Times New Roman"/>
          <w:color w:val="000000" w:themeColor="text1"/>
          <w:sz w:val="24"/>
          <w:szCs w:val="24"/>
        </w:rPr>
        <w:t xml:space="preserve">A </w:t>
      </w:r>
      <w:r w:rsidR="00B76F8E" w:rsidRPr="00922FE7">
        <w:rPr>
          <w:rFonts w:ascii="Instrument Sans" w:hAnsi="Instrument Sans" w:cs="Times New Roman"/>
          <w:color w:val="000000" w:themeColor="text1"/>
          <w:sz w:val="24"/>
          <w:szCs w:val="24"/>
        </w:rPr>
        <w:t>longer-term</w:t>
      </w:r>
      <w:r w:rsidR="00AD0182" w:rsidRPr="00922FE7">
        <w:rPr>
          <w:rFonts w:ascii="Instrument Sans" w:hAnsi="Instrument Sans" w:cs="Times New Roman"/>
          <w:color w:val="000000" w:themeColor="text1"/>
          <w:sz w:val="24"/>
          <w:szCs w:val="24"/>
        </w:rPr>
        <w:t xml:space="preserve"> solution will be to contract a </w:t>
      </w:r>
      <w:r w:rsidR="004C1AD7" w:rsidRPr="00922FE7">
        <w:rPr>
          <w:rFonts w:ascii="Instrument Sans" w:hAnsi="Instrument Sans" w:cs="Times New Roman"/>
          <w:color w:val="000000" w:themeColor="text1"/>
          <w:sz w:val="24"/>
          <w:szCs w:val="24"/>
        </w:rPr>
        <w:t xml:space="preserve">company to audit and </w:t>
      </w:r>
      <w:r w:rsidR="0026040F" w:rsidRPr="00922FE7">
        <w:rPr>
          <w:rFonts w:ascii="Instrument Sans" w:hAnsi="Instrument Sans" w:cs="Times New Roman"/>
          <w:color w:val="000000" w:themeColor="text1"/>
          <w:sz w:val="24"/>
          <w:szCs w:val="24"/>
        </w:rPr>
        <w:t xml:space="preserve">develop solutions to increase the thermal mass of the buildings and provide improved ventilation through retrofitting. </w:t>
      </w:r>
    </w:p>
    <w:p w14:paraId="41E54E8C" w14:textId="77777777" w:rsidR="00270FE9" w:rsidRPr="00922FE7" w:rsidRDefault="00270FE9" w:rsidP="00922FE7">
      <w:pPr>
        <w:jc w:val="both"/>
        <w:rPr>
          <w:rFonts w:ascii="Instrument Sans" w:hAnsi="Instrument Sans" w:cs="Times New Roman"/>
          <w:color w:val="000000" w:themeColor="text1"/>
          <w:sz w:val="24"/>
          <w:szCs w:val="24"/>
        </w:rPr>
      </w:pPr>
    </w:p>
    <w:p w14:paraId="33B83BA7" w14:textId="578CA50D" w:rsidR="00270FE9" w:rsidRPr="00922FE7" w:rsidRDefault="00270FE9"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Another solution to reducing heat stress on </w:t>
      </w:r>
      <w:r w:rsidR="00F56101" w:rsidRPr="00922FE7">
        <w:rPr>
          <w:rFonts w:ascii="Instrument Sans" w:hAnsi="Instrument Sans" w:cs="Times New Roman"/>
          <w:color w:val="000000" w:themeColor="text1"/>
          <w:sz w:val="24"/>
          <w:szCs w:val="24"/>
        </w:rPr>
        <w:t xml:space="preserve">school sites is to plant more trees and bushes along the playground. This provides shade for students to rest under when they are outdoors, and cools the local </w:t>
      </w:r>
      <w:r w:rsidR="00897856" w:rsidRPr="00922FE7">
        <w:rPr>
          <w:rFonts w:ascii="Instrument Sans" w:hAnsi="Instrument Sans" w:cs="Times New Roman"/>
          <w:color w:val="000000" w:themeColor="text1"/>
          <w:sz w:val="24"/>
          <w:szCs w:val="24"/>
        </w:rPr>
        <w:t xml:space="preserve">environment, reducing the urban heat island effect. </w:t>
      </w:r>
      <w:r w:rsidR="008521F8" w:rsidRPr="00922FE7">
        <w:rPr>
          <w:rFonts w:ascii="Instrument Sans" w:hAnsi="Instrument Sans" w:cs="Times New Roman"/>
          <w:color w:val="000000" w:themeColor="text1"/>
          <w:sz w:val="24"/>
          <w:szCs w:val="24"/>
        </w:rPr>
        <w:t xml:space="preserve">As well as reducing the temperature of the </w:t>
      </w:r>
      <w:r w:rsidR="0005290C" w:rsidRPr="00922FE7">
        <w:rPr>
          <w:rFonts w:ascii="Instrument Sans" w:hAnsi="Instrument Sans" w:cs="Times New Roman"/>
          <w:color w:val="000000" w:themeColor="text1"/>
          <w:sz w:val="24"/>
          <w:szCs w:val="24"/>
        </w:rPr>
        <w:t xml:space="preserve">school grounds, by planting bushes around the edge of the school playground, the </w:t>
      </w:r>
      <w:r w:rsidR="00ED03F4" w:rsidRPr="00922FE7">
        <w:rPr>
          <w:rFonts w:ascii="Instrument Sans" w:hAnsi="Instrument Sans" w:cs="Times New Roman"/>
          <w:color w:val="000000" w:themeColor="text1"/>
          <w:sz w:val="24"/>
          <w:szCs w:val="24"/>
        </w:rPr>
        <w:t xml:space="preserve">air quality within the school is improved. </w:t>
      </w:r>
      <w:r w:rsidR="003E3917" w:rsidRPr="00922FE7">
        <w:rPr>
          <w:rFonts w:ascii="Instrument Sans" w:hAnsi="Instrument Sans" w:cs="Times New Roman"/>
          <w:color w:val="000000" w:themeColor="text1"/>
          <w:sz w:val="24"/>
          <w:szCs w:val="24"/>
        </w:rPr>
        <w:t xml:space="preserve">A similar solution can be </w:t>
      </w:r>
      <w:r w:rsidR="00CC3BDB" w:rsidRPr="00922FE7">
        <w:rPr>
          <w:rFonts w:ascii="Instrument Sans" w:hAnsi="Instrument Sans" w:cs="Times New Roman"/>
          <w:color w:val="000000" w:themeColor="text1"/>
          <w:sz w:val="24"/>
          <w:szCs w:val="24"/>
        </w:rPr>
        <w:t>implemented for schools tha</w:t>
      </w:r>
      <w:r w:rsidR="002177EB" w:rsidRPr="00922FE7">
        <w:rPr>
          <w:rFonts w:ascii="Instrument Sans" w:hAnsi="Instrument Sans" w:cs="Times New Roman"/>
          <w:color w:val="000000" w:themeColor="text1"/>
          <w:sz w:val="24"/>
          <w:szCs w:val="24"/>
        </w:rPr>
        <w:t>t have concrete or astroturf sites; artificial coverings</w:t>
      </w:r>
      <w:r w:rsidR="00B23578" w:rsidRPr="00922FE7">
        <w:rPr>
          <w:rFonts w:ascii="Instrument Sans" w:hAnsi="Instrument Sans" w:cs="Times New Roman"/>
          <w:color w:val="000000" w:themeColor="text1"/>
          <w:sz w:val="24"/>
          <w:szCs w:val="24"/>
        </w:rPr>
        <w:t xml:space="preserve"> can provide shade for students </w:t>
      </w:r>
      <w:r w:rsidR="00B72FE8" w:rsidRPr="00922FE7">
        <w:rPr>
          <w:rFonts w:ascii="Instrument Sans" w:hAnsi="Instrument Sans" w:cs="Times New Roman"/>
          <w:color w:val="000000" w:themeColor="text1"/>
          <w:sz w:val="24"/>
          <w:szCs w:val="24"/>
        </w:rPr>
        <w:t xml:space="preserve">wanting to stay outside. </w:t>
      </w:r>
      <w:r w:rsidR="0059353F" w:rsidRPr="00922FE7">
        <w:rPr>
          <w:rFonts w:ascii="Instrument Sans" w:hAnsi="Instrument Sans" w:cs="Times New Roman"/>
          <w:color w:val="000000" w:themeColor="text1"/>
          <w:sz w:val="24"/>
          <w:szCs w:val="24"/>
        </w:rPr>
        <w:t>To reduce the heat abso</w:t>
      </w:r>
      <w:r w:rsidR="0099368B" w:rsidRPr="00922FE7">
        <w:rPr>
          <w:rFonts w:ascii="Instrument Sans" w:hAnsi="Instrument Sans" w:cs="Times New Roman"/>
          <w:color w:val="000000" w:themeColor="text1"/>
          <w:sz w:val="24"/>
          <w:szCs w:val="24"/>
        </w:rPr>
        <w:t>rbed by the ground</w:t>
      </w:r>
      <w:r w:rsidR="00A5059C" w:rsidRPr="00922FE7">
        <w:rPr>
          <w:rFonts w:ascii="Instrument Sans" w:hAnsi="Instrument Sans" w:cs="Times New Roman"/>
          <w:color w:val="000000" w:themeColor="text1"/>
          <w:sz w:val="24"/>
          <w:szCs w:val="24"/>
        </w:rPr>
        <w:t xml:space="preserve">, lighter shades of the playground could be used to reflect the sunlight. </w:t>
      </w:r>
    </w:p>
    <w:p w14:paraId="2FE7C49D" w14:textId="77777777" w:rsidR="007D4DFD" w:rsidRPr="00922FE7" w:rsidRDefault="007D4DFD" w:rsidP="00922FE7">
      <w:pPr>
        <w:jc w:val="both"/>
        <w:rPr>
          <w:rFonts w:ascii="Instrument Sans" w:hAnsi="Instrument Sans" w:cs="Times New Roman"/>
          <w:color w:val="000000" w:themeColor="text1"/>
          <w:sz w:val="24"/>
          <w:szCs w:val="24"/>
        </w:rPr>
      </w:pPr>
    </w:p>
    <w:p w14:paraId="6FAA6B4E" w14:textId="59C02113" w:rsidR="00AD1B85" w:rsidRPr="00922FE7" w:rsidRDefault="007D4DFD"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Policy</w:t>
      </w:r>
      <w:r w:rsidR="00224B06" w:rsidRPr="00922FE7">
        <w:rPr>
          <w:rFonts w:ascii="Instrument Sans" w:hAnsi="Instrument Sans" w:cs="Times New Roman"/>
          <w:color w:val="000000" w:themeColor="text1"/>
          <w:sz w:val="24"/>
          <w:szCs w:val="24"/>
        </w:rPr>
        <w:t xml:space="preserve"> will be written surrounding heat stress and student health</w:t>
      </w:r>
      <w:r w:rsidR="003E795A" w:rsidRPr="00922FE7">
        <w:rPr>
          <w:rFonts w:ascii="Instrument Sans" w:hAnsi="Instrument Sans" w:cs="Times New Roman"/>
          <w:color w:val="000000" w:themeColor="text1"/>
          <w:sz w:val="24"/>
          <w:szCs w:val="24"/>
        </w:rPr>
        <w:t xml:space="preserve"> for a future climate</w:t>
      </w:r>
      <w:r w:rsidR="00BB5418" w:rsidRPr="00922FE7">
        <w:rPr>
          <w:rFonts w:ascii="Instrument Sans" w:hAnsi="Instrument Sans" w:cs="Times New Roman"/>
          <w:color w:val="000000" w:themeColor="text1"/>
          <w:sz w:val="24"/>
          <w:szCs w:val="24"/>
        </w:rPr>
        <w:t xml:space="preserve">, for example, </w:t>
      </w:r>
      <w:r w:rsidR="003C20E9" w:rsidRPr="00922FE7">
        <w:rPr>
          <w:rFonts w:ascii="Instrument Sans" w:hAnsi="Instrument Sans" w:cs="Times New Roman"/>
          <w:color w:val="000000" w:themeColor="text1"/>
          <w:sz w:val="24"/>
          <w:szCs w:val="24"/>
        </w:rPr>
        <w:t>ensur</w:t>
      </w:r>
      <w:r w:rsidR="00BB5418" w:rsidRPr="00922FE7">
        <w:rPr>
          <w:rFonts w:ascii="Instrument Sans" w:hAnsi="Instrument Sans" w:cs="Times New Roman"/>
          <w:color w:val="000000" w:themeColor="text1"/>
          <w:sz w:val="24"/>
          <w:szCs w:val="24"/>
        </w:rPr>
        <w:t>ing</w:t>
      </w:r>
      <w:r w:rsidR="003C20E9" w:rsidRPr="00922FE7">
        <w:rPr>
          <w:rFonts w:ascii="Instrument Sans" w:hAnsi="Instrument Sans" w:cs="Times New Roman"/>
          <w:color w:val="000000" w:themeColor="text1"/>
          <w:sz w:val="24"/>
          <w:szCs w:val="24"/>
        </w:rPr>
        <w:t xml:space="preserve"> that precautions are taken </w:t>
      </w:r>
      <w:r w:rsidR="001500D2" w:rsidRPr="00922FE7">
        <w:rPr>
          <w:rFonts w:ascii="Instrument Sans" w:hAnsi="Instrument Sans" w:cs="Times New Roman"/>
          <w:color w:val="000000" w:themeColor="text1"/>
          <w:sz w:val="24"/>
          <w:szCs w:val="24"/>
        </w:rPr>
        <w:t xml:space="preserve">so that students have enough water, shade, and </w:t>
      </w:r>
      <w:r w:rsidR="0059457F" w:rsidRPr="00922FE7">
        <w:rPr>
          <w:rFonts w:ascii="Instrument Sans" w:hAnsi="Instrument Sans" w:cs="Times New Roman"/>
          <w:color w:val="000000" w:themeColor="text1"/>
          <w:sz w:val="24"/>
          <w:szCs w:val="24"/>
        </w:rPr>
        <w:t>uniforms are relaxed during times of extreme heat.</w:t>
      </w:r>
      <w:r w:rsidR="009108D1" w:rsidRPr="00922FE7">
        <w:rPr>
          <w:rFonts w:ascii="Instrument Sans" w:hAnsi="Instrument Sans" w:cs="Times New Roman"/>
          <w:color w:val="000000" w:themeColor="text1"/>
          <w:sz w:val="24"/>
          <w:szCs w:val="24"/>
        </w:rPr>
        <w:t xml:space="preserve"> Furthermore, outdoor play may be limited to </w:t>
      </w:r>
      <w:r w:rsidR="002C7F75" w:rsidRPr="00922FE7">
        <w:rPr>
          <w:rFonts w:ascii="Instrument Sans" w:hAnsi="Instrument Sans" w:cs="Times New Roman"/>
          <w:color w:val="000000" w:themeColor="text1"/>
          <w:sz w:val="24"/>
          <w:szCs w:val="24"/>
        </w:rPr>
        <w:t xml:space="preserve">slow activities by removing footballs or other equipment that </w:t>
      </w:r>
      <w:r w:rsidR="00F24033" w:rsidRPr="00922FE7">
        <w:rPr>
          <w:rFonts w:ascii="Instrument Sans" w:hAnsi="Instrument Sans" w:cs="Times New Roman"/>
          <w:color w:val="000000" w:themeColor="text1"/>
          <w:sz w:val="24"/>
          <w:szCs w:val="24"/>
        </w:rPr>
        <w:t>encourage students to run around. This will be done to ensure that no student overheats in future temperatures.</w:t>
      </w:r>
      <w:r w:rsidR="0059457F" w:rsidRPr="00922FE7">
        <w:rPr>
          <w:rFonts w:ascii="Instrument Sans" w:hAnsi="Instrument Sans" w:cs="Times New Roman"/>
          <w:color w:val="000000" w:themeColor="text1"/>
          <w:sz w:val="24"/>
          <w:szCs w:val="24"/>
        </w:rPr>
        <w:t xml:space="preserve"> </w:t>
      </w:r>
      <w:r w:rsidR="0040032B" w:rsidRPr="00922FE7">
        <w:rPr>
          <w:rFonts w:ascii="Instrument Sans" w:hAnsi="Instrument Sans" w:cs="Times New Roman"/>
          <w:color w:val="000000" w:themeColor="text1"/>
          <w:sz w:val="24"/>
          <w:szCs w:val="24"/>
        </w:rPr>
        <w:t>If t</w:t>
      </w:r>
      <w:r w:rsidR="007A16C9" w:rsidRPr="00922FE7">
        <w:rPr>
          <w:rFonts w:ascii="Instrument Sans" w:hAnsi="Instrument Sans" w:cs="Times New Roman"/>
          <w:color w:val="000000" w:themeColor="text1"/>
          <w:sz w:val="24"/>
          <w:szCs w:val="24"/>
        </w:rPr>
        <w:t xml:space="preserve">emperatures </w:t>
      </w:r>
      <w:r w:rsidR="003C20E9" w:rsidRPr="00922FE7">
        <w:rPr>
          <w:rFonts w:ascii="Instrument Sans" w:hAnsi="Instrument Sans" w:cs="Times New Roman"/>
          <w:color w:val="000000" w:themeColor="text1"/>
          <w:sz w:val="24"/>
          <w:szCs w:val="24"/>
        </w:rPr>
        <w:t xml:space="preserve">make it unsafe for </w:t>
      </w:r>
      <w:r w:rsidR="002C4892" w:rsidRPr="00922FE7">
        <w:rPr>
          <w:rFonts w:ascii="Instrument Sans" w:hAnsi="Instrument Sans" w:cs="Times New Roman"/>
          <w:color w:val="000000" w:themeColor="text1"/>
          <w:sz w:val="24"/>
          <w:szCs w:val="24"/>
        </w:rPr>
        <w:t xml:space="preserve">vulnerable </w:t>
      </w:r>
      <w:r w:rsidR="003C20E9" w:rsidRPr="00922FE7">
        <w:rPr>
          <w:rFonts w:ascii="Instrument Sans" w:hAnsi="Instrument Sans" w:cs="Times New Roman"/>
          <w:color w:val="000000" w:themeColor="text1"/>
          <w:sz w:val="24"/>
          <w:szCs w:val="24"/>
        </w:rPr>
        <w:t>students to be outside</w:t>
      </w:r>
      <w:r w:rsidR="0040032B" w:rsidRPr="00922FE7">
        <w:rPr>
          <w:rFonts w:ascii="Instrument Sans" w:hAnsi="Instrument Sans" w:cs="Times New Roman"/>
          <w:color w:val="000000" w:themeColor="text1"/>
          <w:sz w:val="24"/>
          <w:szCs w:val="24"/>
        </w:rPr>
        <w:t xml:space="preserve">, </w:t>
      </w:r>
      <w:r w:rsidR="002C4892" w:rsidRPr="00922FE7">
        <w:rPr>
          <w:rFonts w:ascii="Instrument Sans" w:hAnsi="Instrument Sans" w:cs="Times New Roman"/>
          <w:color w:val="000000" w:themeColor="text1"/>
          <w:sz w:val="24"/>
          <w:szCs w:val="24"/>
        </w:rPr>
        <w:t xml:space="preserve">cool classrooms will be opened </w:t>
      </w:r>
      <w:r w:rsidR="000D10A5" w:rsidRPr="00922FE7">
        <w:rPr>
          <w:rFonts w:ascii="Instrument Sans" w:hAnsi="Instrument Sans" w:cs="Times New Roman"/>
          <w:color w:val="000000" w:themeColor="text1"/>
          <w:sz w:val="24"/>
          <w:szCs w:val="24"/>
        </w:rPr>
        <w:t>for all students</w:t>
      </w:r>
      <w:r w:rsidR="00961E50" w:rsidRPr="00922FE7">
        <w:rPr>
          <w:rFonts w:ascii="Instrument Sans" w:hAnsi="Instrument Sans" w:cs="Times New Roman"/>
          <w:color w:val="000000" w:themeColor="text1"/>
          <w:sz w:val="24"/>
          <w:szCs w:val="24"/>
        </w:rPr>
        <w:t xml:space="preserve"> and extra precaution will be taken from a first aid perspective</w:t>
      </w:r>
      <w:r w:rsidR="009108D1" w:rsidRPr="00922FE7">
        <w:rPr>
          <w:rFonts w:ascii="Instrument Sans" w:hAnsi="Instrument Sans" w:cs="Times New Roman"/>
          <w:color w:val="000000" w:themeColor="text1"/>
          <w:sz w:val="24"/>
          <w:szCs w:val="24"/>
        </w:rPr>
        <w:t xml:space="preserve">. </w:t>
      </w:r>
      <w:r w:rsidR="002A77C7" w:rsidRPr="00922FE7">
        <w:rPr>
          <w:rFonts w:ascii="Instrument Sans" w:hAnsi="Instrument Sans" w:cs="Times New Roman"/>
          <w:color w:val="000000" w:themeColor="text1"/>
          <w:sz w:val="24"/>
          <w:szCs w:val="24"/>
        </w:rPr>
        <w:t xml:space="preserve">Policy will also include advice on how to keep the indoors as cool as possible by including </w:t>
      </w:r>
      <w:r w:rsidR="00B6126C" w:rsidRPr="00922FE7">
        <w:rPr>
          <w:rFonts w:ascii="Instrument Sans" w:hAnsi="Instrument Sans" w:cs="Times New Roman"/>
          <w:color w:val="000000" w:themeColor="text1"/>
          <w:sz w:val="24"/>
          <w:szCs w:val="24"/>
        </w:rPr>
        <w:t xml:space="preserve">the DfE’s recommendations on </w:t>
      </w:r>
      <w:r w:rsidR="00002168" w:rsidRPr="00922FE7">
        <w:rPr>
          <w:rFonts w:ascii="Instrument Sans" w:hAnsi="Instrument Sans" w:cs="Times New Roman"/>
          <w:color w:val="000000" w:themeColor="text1"/>
          <w:sz w:val="24"/>
          <w:szCs w:val="24"/>
        </w:rPr>
        <w:t xml:space="preserve">hot weather and heat waves. This advice includes opening doors and windows when outside temperatures are cooler </w:t>
      </w:r>
      <w:r w:rsidR="00FD3977" w:rsidRPr="00922FE7">
        <w:rPr>
          <w:rFonts w:ascii="Instrument Sans" w:hAnsi="Instrument Sans" w:cs="Times New Roman"/>
          <w:color w:val="000000" w:themeColor="text1"/>
          <w:sz w:val="24"/>
          <w:szCs w:val="24"/>
        </w:rPr>
        <w:t>than</w:t>
      </w:r>
      <w:r w:rsidR="00002168" w:rsidRPr="00922FE7">
        <w:rPr>
          <w:rFonts w:ascii="Instrument Sans" w:hAnsi="Instrument Sans" w:cs="Times New Roman"/>
          <w:color w:val="000000" w:themeColor="text1"/>
          <w:sz w:val="24"/>
          <w:szCs w:val="24"/>
        </w:rPr>
        <w:t xml:space="preserve"> the inside; </w:t>
      </w:r>
      <w:r w:rsidR="000B5773" w:rsidRPr="00922FE7">
        <w:rPr>
          <w:rFonts w:ascii="Instrument Sans" w:hAnsi="Instrument Sans" w:cs="Times New Roman"/>
          <w:color w:val="000000" w:themeColor="text1"/>
          <w:sz w:val="24"/>
          <w:szCs w:val="24"/>
        </w:rPr>
        <w:t xml:space="preserve">turning off all unnecessary lighting and keeping classrooms </w:t>
      </w:r>
      <w:r w:rsidR="00A177AB" w:rsidRPr="00922FE7">
        <w:rPr>
          <w:rFonts w:ascii="Instrument Sans" w:hAnsi="Instrument Sans" w:cs="Times New Roman"/>
          <w:color w:val="000000" w:themeColor="text1"/>
          <w:sz w:val="24"/>
          <w:szCs w:val="24"/>
        </w:rPr>
        <w:t xml:space="preserve">darker; </w:t>
      </w:r>
      <w:r w:rsidR="003D323D" w:rsidRPr="00922FE7">
        <w:rPr>
          <w:rFonts w:ascii="Instrument Sans" w:hAnsi="Instrument Sans" w:cs="Times New Roman"/>
          <w:color w:val="000000" w:themeColor="text1"/>
          <w:sz w:val="24"/>
          <w:szCs w:val="24"/>
        </w:rPr>
        <w:t xml:space="preserve">and turning on fans for temperatures below 35 degrees. </w:t>
      </w:r>
    </w:p>
    <w:p w14:paraId="0BB956B5" w14:textId="77777777" w:rsidR="00AF57DB" w:rsidRPr="00922FE7" w:rsidRDefault="00AF57DB" w:rsidP="00922FE7">
      <w:pPr>
        <w:jc w:val="both"/>
        <w:rPr>
          <w:rFonts w:ascii="Instrument Sans" w:hAnsi="Instrument Sans" w:cs="Times New Roman"/>
          <w:color w:val="518580"/>
          <w:sz w:val="24"/>
          <w:szCs w:val="24"/>
        </w:rPr>
      </w:pPr>
    </w:p>
    <w:p w14:paraId="14384C1E" w14:textId="0D987D11" w:rsidR="00AF57DB" w:rsidRPr="00922FE7" w:rsidRDefault="00AF57DB"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ab/>
        <w:t>2.4.2</w:t>
      </w:r>
      <w:r w:rsidR="00415288" w:rsidRPr="00922FE7">
        <w:rPr>
          <w:rFonts w:ascii="Instrument Sans" w:hAnsi="Instrument Sans" w:cs="Times New Roman"/>
          <w:color w:val="518580"/>
          <w:sz w:val="24"/>
          <w:szCs w:val="24"/>
        </w:rPr>
        <w:t xml:space="preserve"> Flooding </w:t>
      </w:r>
    </w:p>
    <w:p w14:paraId="7C18A0B9" w14:textId="77777777" w:rsidR="008072D9" w:rsidRPr="00922FE7" w:rsidRDefault="008072D9" w:rsidP="00922FE7">
      <w:pPr>
        <w:jc w:val="both"/>
        <w:rPr>
          <w:rFonts w:ascii="Instrument Sans" w:hAnsi="Instrument Sans" w:cs="Times New Roman"/>
          <w:color w:val="518580"/>
          <w:sz w:val="24"/>
          <w:szCs w:val="24"/>
        </w:rPr>
      </w:pPr>
    </w:p>
    <w:p w14:paraId="4DE9387A" w14:textId="4E65972F" w:rsidR="006628F3" w:rsidRPr="00922FE7" w:rsidRDefault="00C531E2" w:rsidP="00922FE7">
      <w:pPr>
        <w:jc w:val="both"/>
        <w:rPr>
          <w:rFonts w:ascii="Instrument Sans" w:hAnsi="Instrument Sans" w:cs="Times New Roman"/>
          <w:color w:val="518580"/>
          <w:sz w:val="24"/>
          <w:szCs w:val="24"/>
        </w:rPr>
      </w:pPr>
      <w:r w:rsidRPr="00922FE7">
        <w:rPr>
          <w:rFonts w:ascii="Instrument Sans" w:hAnsi="Instrument Sans" w:cs="Times New Roman"/>
          <w:color w:val="000000" w:themeColor="text1"/>
          <w:sz w:val="24"/>
          <w:szCs w:val="24"/>
        </w:rPr>
        <w:t xml:space="preserve">Though flooding is at a low risk for </w:t>
      </w:r>
      <w:r w:rsidR="0096337D" w:rsidRPr="00922FE7">
        <w:rPr>
          <w:rFonts w:ascii="Instrument Sans" w:hAnsi="Instrument Sans" w:cs="Times New Roman"/>
          <w:color w:val="000000" w:themeColor="text1"/>
          <w:sz w:val="24"/>
          <w:szCs w:val="24"/>
        </w:rPr>
        <w:t>all</w:t>
      </w:r>
      <w:r w:rsidRPr="00922FE7">
        <w:rPr>
          <w:rFonts w:ascii="Instrument Sans" w:hAnsi="Instrument Sans" w:cs="Times New Roman"/>
          <w:color w:val="000000" w:themeColor="text1"/>
          <w:sz w:val="24"/>
          <w:szCs w:val="24"/>
        </w:rPr>
        <w:t xml:space="preserve"> our school sites, </w:t>
      </w:r>
      <w:r w:rsidR="0072677B" w:rsidRPr="00922FE7">
        <w:rPr>
          <w:rFonts w:ascii="Instrument Sans" w:hAnsi="Instrument Sans" w:cs="Times New Roman"/>
          <w:color w:val="000000" w:themeColor="text1"/>
          <w:sz w:val="24"/>
          <w:szCs w:val="24"/>
        </w:rPr>
        <w:t xml:space="preserve">there have been instances of flooding within our schools. To combat the risks, and to recover </w:t>
      </w:r>
      <w:r w:rsidR="00B47F5B" w:rsidRPr="00922FE7">
        <w:rPr>
          <w:rFonts w:ascii="Instrument Sans" w:hAnsi="Instrument Sans" w:cs="Times New Roman"/>
          <w:color w:val="000000" w:themeColor="text1"/>
          <w:sz w:val="24"/>
          <w:szCs w:val="24"/>
        </w:rPr>
        <w:t>quickly</w:t>
      </w:r>
      <w:r w:rsidR="00F927A7" w:rsidRPr="00922FE7">
        <w:rPr>
          <w:rFonts w:ascii="Instrument Sans" w:hAnsi="Instrument Sans" w:cs="Times New Roman"/>
          <w:color w:val="000000" w:themeColor="text1"/>
          <w:sz w:val="24"/>
          <w:szCs w:val="24"/>
        </w:rPr>
        <w:t>,</w:t>
      </w:r>
      <w:r w:rsidR="00B47F5B" w:rsidRPr="00922FE7">
        <w:rPr>
          <w:rFonts w:ascii="Instrument Sans" w:hAnsi="Instrument Sans" w:cs="Times New Roman"/>
          <w:color w:val="000000" w:themeColor="text1"/>
          <w:sz w:val="24"/>
          <w:szCs w:val="24"/>
        </w:rPr>
        <w:t xml:space="preserve"> from any instances of flooding</w:t>
      </w:r>
      <w:r w:rsidR="00323ED1" w:rsidRPr="00922FE7">
        <w:rPr>
          <w:rFonts w:ascii="Instrument Sans" w:hAnsi="Instrument Sans" w:cs="Times New Roman"/>
          <w:color w:val="000000" w:themeColor="text1"/>
          <w:sz w:val="24"/>
          <w:szCs w:val="24"/>
        </w:rPr>
        <w:t xml:space="preserve">, </w:t>
      </w:r>
      <w:r w:rsidR="008C79BC" w:rsidRPr="00922FE7">
        <w:rPr>
          <w:rFonts w:ascii="Instrument Sans" w:hAnsi="Instrument Sans" w:cs="Times New Roman"/>
          <w:color w:val="000000" w:themeColor="text1"/>
          <w:sz w:val="24"/>
          <w:szCs w:val="24"/>
        </w:rPr>
        <w:t xml:space="preserve">Sustainable </w:t>
      </w:r>
      <w:r w:rsidR="00F36F7D" w:rsidRPr="00922FE7">
        <w:rPr>
          <w:rFonts w:ascii="Instrument Sans" w:hAnsi="Instrument Sans" w:cs="Times New Roman"/>
          <w:color w:val="000000" w:themeColor="text1"/>
          <w:sz w:val="24"/>
          <w:szCs w:val="24"/>
        </w:rPr>
        <w:t>Drainage Syst</w:t>
      </w:r>
      <w:r w:rsidR="00476A57" w:rsidRPr="00922FE7">
        <w:rPr>
          <w:rFonts w:ascii="Instrument Sans" w:hAnsi="Instrument Sans" w:cs="Times New Roman"/>
          <w:color w:val="000000" w:themeColor="text1"/>
          <w:sz w:val="24"/>
          <w:szCs w:val="24"/>
        </w:rPr>
        <w:t>ems (</w:t>
      </w:r>
      <w:proofErr w:type="spellStart"/>
      <w:r w:rsidR="00476A57" w:rsidRPr="00922FE7">
        <w:rPr>
          <w:rFonts w:ascii="Instrument Sans" w:hAnsi="Instrument Sans" w:cs="Times New Roman"/>
          <w:color w:val="000000" w:themeColor="text1"/>
          <w:sz w:val="24"/>
          <w:szCs w:val="24"/>
        </w:rPr>
        <w:t>SuDS</w:t>
      </w:r>
      <w:proofErr w:type="spellEnd"/>
      <w:r w:rsidR="00476A57" w:rsidRPr="00922FE7">
        <w:rPr>
          <w:rFonts w:ascii="Instrument Sans" w:hAnsi="Instrument Sans" w:cs="Times New Roman"/>
          <w:color w:val="000000" w:themeColor="text1"/>
          <w:sz w:val="24"/>
          <w:szCs w:val="24"/>
        </w:rPr>
        <w:t>)</w:t>
      </w:r>
      <w:r w:rsidR="0067671F" w:rsidRPr="00922FE7">
        <w:rPr>
          <w:rFonts w:ascii="Instrument Sans" w:hAnsi="Instrument Sans" w:cs="Times New Roman"/>
          <w:color w:val="000000" w:themeColor="text1"/>
          <w:sz w:val="24"/>
          <w:szCs w:val="24"/>
        </w:rPr>
        <w:t xml:space="preserve"> </w:t>
      </w:r>
      <w:r w:rsidR="00511F45" w:rsidRPr="00922FE7">
        <w:rPr>
          <w:rFonts w:ascii="Instrument Sans" w:hAnsi="Instrument Sans" w:cs="Times New Roman"/>
          <w:color w:val="000000" w:themeColor="text1"/>
          <w:sz w:val="24"/>
          <w:szCs w:val="24"/>
        </w:rPr>
        <w:t xml:space="preserve">and rain gardens </w:t>
      </w:r>
      <w:r w:rsidR="0067671F" w:rsidRPr="00922FE7">
        <w:rPr>
          <w:rFonts w:ascii="Instrument Sans" w:hAnsi="Instrument Sans" w:cs="Times New Roman"/>
          <w:color w:val="000000" w:themeColor="text1"/>
          <w:sz w:val="24"/>
          <w:szCs w:val="24"/>
        </w:rPr>
        <w:t xml:space="preserve">will be considered as a </w:t>
      </w:r>
      <w:r w:rsidR="006C0080" w:rsidRPr="00922FE7">
        <w:rPr>
          <w:rFonts w:ascii="Instrument Sans" w:hAnsi="Instrument Sans" w:cs="Times New Roman"/>
          <w:color w:val="000000" w:themeColor="text1"/>
          <w:sz w:val="24"/>
          <w:szCs w:val="24"/>
        </w:rPr>
        <w:t xml:space="preserve">solution to </w:t>
      </w:r>
      <w:r w:rsidR="00CE49A0" w:rsidRPr="00922FE7">
        <w:rPr>
          <w:rFonts w:ascii="Instrument Sans" w:hAnsi="Instrument Sans" w:cs="Times New Roman"/>
          <w:color w:val="000000" w:themeColor="text1"/>
          <w:sz w:val="24"/>
          <w:szCs w:val="24"/>
        </w:rPr>
        <w:t xml:space="preserve">filtering </w:t>
      </w:r>
      <w:r w:rsidR="00506C07" w:rsidRPr="00922FE7">
        <w:rPr>
          <w:rFonts w:ascii="Instrument Sans" w:hAnsi="Instrument Sans" w:cs="Times New Roman"/>
          <w:color w:val="000000" w:themeColor="text1"/>
          <w:sz w:val="24"/>
          <w:szCs w:val="24"/>
        </w:rPr>
        <w:t xml:space="preserve">water </w:t>
      </w:r>
      <w:r w:rsidR="00F55473" w:rsidRPr="00922FE7">
        <w:rPr>
          <w:rFonts w:ascii="Instrument Sans" w:hAnsi="Instrument Sans" w:cs="Times New Roman"/>
          <w:color w:val="000000" w:themeColor="text1"/>
          <w:sz w:val="24"/>
          <w:szCs w:val="24"/>
        </w:rPr>
        <w:t>off</w:t>
      </w:r>
      <w:r w:rsidR="00506C07" w:rsidRPr="00922FE7">
        <w:rPr>
          <w:rFonts w:ascii="Instrument Sans" w:hAnsi="Instrument Sans" w:cs="Times New Roman"/>
          <w:color w:val="000000" w:themeColor="text1"/>
          <w:sz w:val="24"/>
          <w:szCs w:val="24"/>
        </w:rPr>
        <w:t xml:space="preserve"> the school site</w:t>
      </w:r>
      <w:r w:rsidR="00F55473" w:rsidRPr="00922FE7">
        <w:rPr>
          <w:rFonts w:ascii="Instrument Sans" w:hAnsi="Instrument Sans" w:cs="Times New Roman"/>
          <w:color w:val="000000" w:themeColor="text1"/>
          <w:sz w:val="24"/>
          <w:szCs w:val="24"/>
        </w:rPr>
        <w:t xml:space="preserve">. </w:t>
      </w:r>
      <w:r w:rsidR="009F4932" w:rsidRPr="00922FE7">
        <w:rPr>
          <w:rFonts w:ascii="Instrument Sans" w:hAnsi="Instrument Sans" w:cs="Times New Roman"/>
          <w:color w:val="000000" w:themeColor="text1"/>
          <w:sz w:val="24"/>
          <w:szCs w:val="24"/>
        </w:rPr>
        <w:t xml:space="preserve">More expensive options to reducing the risk of flooding would be to convert pieces of the school site from impermeable surfaces to </w:t>
      </w:r>
      <w:r w:rsidR="00CC1E9B" w:rsidRPr="00922FE7">
        <w:rPr>
          <w:rFonts w:ascii="Instrument Sans" w:hAnsi="Instrument Sans" w:cs="Times New Roman"/>
          <w:color w:val="000000" w:themeColor="text1"/>
          <w:sz w:val="24"/>
          <w:szCs w:val="24"/>
        </w:rPr>
        <w:t xml:space="preserve">grass or permeable concrete. </w:t>
      </w:r>
      <w:r w:rsidR="00A641ED" w:rsidRPr="00922FE7">
        <w:rPr>
          <w:rFonts w:ascii="Instrument Sans" w:hAnsi="Instrument Sans" w:cs="Times New Roman"/>
          <w:color w:val="000000" w:themeColor="text1"/>
          <w:sz w:val="24"/>
          <w:szCs w:val="24"/>
        </w:rPr>
        <w:t xml:space="preserve">Further expensive and </w:t>
      </w:r>
      <w:r w:rsidR="0025141D" w:rsidRPr="00922FE7">
        <w:rPr>
          <w:rFonts w:ascii="Instrument Sans" w:hAnsi="Instrument Sans" w:cs="Times New Roman"/>
          <w:color w:val="000000" w:themeColor="text1"/>
          <w:sz w:val="24"/>
          <w:szCs w:val="24"/>
        </w:rPr>
        <w:t xml:space="preserve">high space options </w:t>
      </w:r>
      <w:r w:rsidR="007572E5" w:rsidRPr="00922FE7">
        <w:rPr>
          <w:rFonts w:ascii="Instrument Sans" w:hAnsi="Instrument Sans" w:cs="Times New Roman"/>
          <w:color w:val="000000" w:themeColor="text1"/>
          <w:sz w:val="24"/>
          <w:szCs w:val="24"/>
        </w:rPr>
        <w:t>include</w:t>
      </w:r>
      <w:r w:rsidR="0025141D" w:rsidRPr="00922FE7">
        <w:rPr>
          <w:rFonts w:ascii="Instrument Sans" w:hAnsi="Instrument Sans" w:cs="Times New Roman"/>
          <w:color w:val="000000" w:themeColor="text1"/>
          <w:sz w:val="24"/>
          <w:szCs w:val="24"/>
        </w:rPr>
        <w:t xml:space="preserve"> </w:t>
      </w:r>
      <w:r w:rsidR="00456339" w:rsidRPr="00922FE7">
        <w:rPr>
          <w:rFonts w:ascii="Instrument Sans" w:hAnsi="Instrument Sans" w:cs="Times New Roman"/>
          <w:color w:val="000000" w:themeColor="text1"/>
          <w:sz w:val="24"/>
          <w:szCs w:val="24"/>
        </w:rPr>
        <w:t xml:space="preserve">attenuation tanks, </w:t>
      </w:r>
      <w:r w:rsidR="007572E5" w:rsidRPr="00922FE7">
        <w:rPr>
          <w:rFonts w:ascii="Instrument Sans" w:hAnsi="Instrument Sans" w:cs="Times New Roman"/>
          <w:color w:val="000000" w:themeColor="text1"/>
          <w:sz w:val="24"/>
          <w:szCs w:val="24"/>
        </w:rPr>
        <w:t xml:space="preserve">ponds, swales, and basins. These options will only be considered for schools that </w:t>
      </w:r>
      <w:r w:rsidR="003B265F" w:rsidRPr="00922FE7">
        <w:rPr>
          <w:rFonts w:ascii="Instrument Sans" w:hAnsi="Instrument Sans" w:cs="Times New Roman"/>
          <w:color w:val="000000" w:themeColor="text1"/>
          <w:sz w:val="24"/>
          <w:szCs w:val="24"/>
        </w:rPr>
        <w:t>are of high risk of flooding in the future.</w:t>
      </w:r>
      <w:r w:rsidR="00A85D67" w:rsidRPr="00922FE7">
        <w:rPr>
          <w:rFonts w:ascii="Instrument Sans" w:hAnsi="Instrument Sans" w:cs="Times New Roman"/>
          <w:color w:val="000000" w:themeColor="text1"/>
          <w:sz w:val="24"/>
          <w:szCs w:val="24"/>
        </w:rPr>
        <w:t xml:space="preserve"> E</w:t>
      </w:r>
      <w:r w:rsidR="00595F23" w:rsidRPr="00922FE7">
        <w:rPr>
          <w:rFonts w:ascii="Instrument Sans" w:hAnsi="Instrument Sans" w:cs="Times New Roman"/>
          <w:color w:val="000000" w:themeColor="text1"/>
          <w:sz w:val="24"/>
          <w:szCs w:val="24"/>
        </w:rPr>
        <w:t>ffective,</w:t>
      </w:r>
      <w:r w:rsidR="00A85D67" w:rsidRPr="00922FE7">
        <w:rPr>
          <w:rFonts w:ascii="Instrument Sans" w:hAnsi="Instrument Sans" w:cs="Times New Roman"/>
          <w:color w:val="000000" w:themeColor="text1"/>
          <w:sz w:val="24"/>
          <w:szCs w:val="24"/>
        </w:rPr>
        <w:t xml:space="preserve"> low-cost</w:t>
      </w:r>
      <w:r w:rsidR="00595F23" w:rsidRPr="00922FE7">
        <w:rPr>
          <w:rFonts w:ascii="Instrument Sans" w:hAnsi="Instrument Sans" w:cs="Times New Roman"/>
          <w:color w:val="000000" w:themeColor="text1"/>
          <w:sz w:val="24"/>
          <w:szCs w:val="24"/>
        </w:rPr>
        <w:t xml:space="preserve"> solutions such as </w:t>
      </w:r>
      <w:proofErr w:type="spellStart"/>
      <w:r w:rsidR="00595F23" w:rsidRPr="00922FE7">
        <w:rPr>
          <w:rFonts w:ascii="Instrument Sans" w:hAnsi="Instrument Sans" w:cs="Times New Roman"/>
          <w:color w:val="000000" w:themeColor="text1"/>
          <w:sz w:val="24"/>
          <w:szCs w:val="24"/>
        </w:rPr>
        <w:t>SuDS</w:t>
      </w:r>
      <w:proofErr w:type="spellEnd"/>
      <w:r w:rsidR="00595F23" w:rsidRPr="00922FE7">
        <w:rPr>
          <w:rFonts w:ascii="Instrument Sans" w:hAnsi="Instrument Sans" w:cs="Times New Roman"/>
          <w:color w:val="000000" w:themeColor="text1"/>
          <w:sz w:val="24"/>
          <w:szCs w:val="24"/>
        </w:rPr>
        <w:t xml:space="preserve"> will be considered </w:t>
      </w:r>
      <w:r w:rsidR="003C797B" w:rsidRPr="00922FE7">
        <w:rPr>
          <w:rFonts w:ascii="Instrument Sans" w:hAnsi="Instrument Sans" w:cs="Times New Roman"/>
          <w:color w:val="000000" w:themeColor="text1"/>
          <w:sz w:val="24"/>
          <w:szCs w:val="24"/>
        </w:rPr>
        <w:t xml:space="preserve">for all schools </w:t>
      </w:r>
      <w:r w:rsidR="00A85D67" w:rsidRPr="00922FE7">
        <w:rPr>
          <w:rFonts w:ascii="Instrument Sans" w:hAnsi="Instrument Sans" w:cs="Times New Roman"/>
          <w:color w:val="000000" w:themeColor="text1"/>
          <w:sz w:val="24"/>
          <w:szCs w:val="24"/>
        </w:rPr>
        <w:t xml:space="preserve">to reduce the risk of flooding. Flood recovery policy will </w:t>
      </w:r>
      <w:r w:rsidR="00E37F1E" w:rsidRPr="00922FE7">
        <w:rPr>
          <w:rFonts w:ascii="Instrument Sans" w:hAnsi="Instrument Sans" w:cs="Times New Roman"/>
          <w:color w:val="000000" w:themeColor="text1"/>
          <w:sz w:val="24"/>
          <w:szCs w:val="24"/>
        </w:rPr>
        <w:t xml:space="preserve">be written for schools at the LWCET level to </w:t>
      </w:r>
      <w:r w:rsidR="00865DFE" w:rsidRPr="00922FE7">
        <w:rPr>
          <w:rFonts w:ascii="Instrument Sans" w:hAnsi="Instrument Sans" w:cs="Times New Roman"/>
          <w:color w:val="000000" w:themeColor="text1"/>
          <w:sz w:val="24"/>
          <w:szCs w:val="24"/>
        </w:rPr>
        <w:t xml:space="preserve">enable quick recovery from flooding, and to protect valuable assets. </w:t>
      </w:r>
    </w:p>
    <w:p w14:paraId="3816DABB" w14:textId="77777777" w:rsidR="006628F3" w:rsidRPr="00922FE7" w:rsidRDefault="006628F3" w:rsidP="00922FE7">
      <w:pPr>
        <w:jc w:val="both"/>
        <w:rPr>
          <w:rFonts w:ascii="Instrument Sans" w:hAnsi="Instrument Sans" w:cs="Times New Roman"/>
          <w:color w:val="518580"/>
          <w:sz w:val="24"/>
          <w:szCs w:val="24"/>
        </w:rPr>
      </w:pPr>
    </w:p>
    <w:p w14:paraId="23134D7B" w14:textId="03ECF557" w:rsidR="00AF57DB" w:rsidRPr="00922FE7" w:rsidRDefault="00AF57DB"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ab/>
        <w:t>2.4.3</w:t>
      </w:r>
      <w:r w:rsidR="00415288" w:rsidRPr="00922FE7">
        <w:rPr>
          <w:rFonts w:ascii="Instrument Sans" w:hAnsi="Instrument Sans" w:cs="Times New Roman"/>
          <w:color w:val="518580"/>
          <w:sz w:val="24"/>
          <w:szCs w:val="24"/>
        </w:rPr>
        <w:t xml:space="preserve"> Drought</w:t>
      </w:r>
    </w:p>
    <w:p w14:paraId="76B813B9" w14:textId="77777777" w:rsidR="00726364" w:rsidRPr="00922FE7" w:rsidRDefault="00726364" w:rsidP="00922FE7">
      <w:pPr>
        <w:jc w:val="both"/>
        <w:rPr>
          <w:rFonts w:ascii="Instrument Sans" w:hAnsi="Instrument Sans" w:cs="Times New Roman"/>
          <w:color w:val="000000" w:themeColor="text1"/>
          <w:sz w:val="24"/>
          <w:szCs w:val="24"/>
        </w:rPr>
      </w:pPr>
    </w:p>
    <w:p w14:paraId="4C9E3CE5" w14:textId="4ABE5A22" w:rsidR="00726364" w:rsidRPr="00922FE7" w:rsidRDefault="00FE1D92"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By 2050, the UK will require </w:t>
      </w:r>
      <w:r w:rsidR="001C5AC6" w:rsidRPr="00922FE7">
        <w:rPr>
          <w:rFonts w:ascii="Instrument Sans" w:hAnsi="Instrument Sans" w:cs="Times New Roman"/>
          <w:color w:val="000000" w:themeColor="text1"/>
          <w:sz w:val="24"/>
          <w:szCs w:val="24"/>
        </w:rPr>
        <w:t xml:space="preserve">an extra 5 </w:t>
      </w:r>
      <w:r w:rsidR="003A2A9E" w:rsidRPr="00922FE7">
        <w:rPr>
          <w:rFonts w:ascii="Instrument Sans" w:hAnsi="Instrument Sans" w:cs="Times New Roman"/>
          <w:color w:val="000000" w:themeColor="text1"/>
          <w:sz w:val="24"/>
          <w:szCs w:val="24"/>
        </w:rPr>
        <w:t>b</w:t>
      </w:r>
      <w:r w:rsidR="001C5AC6" w:rsidRPr="00922FE7">
        <w:rPr>
          <w:rFonts w:ascii="Instrument Sans" w:hAnsi="Instrument Sans" w:cs="Times New Roman"/>
          <w:color w:val="000000" w:themeColor="text1"/>
          <w:sz w:val="24"/>
          <w:szCs w:val="24"/>
        </w:rPr>
        <w:t xml:space="preserve">illion litres of water </w:t>
      </w:r>
      <w:r w:rsidR="00A36B86" w:rsidRPr="00922FE7">
        <w:rPr>
          <w:rFonts w:ascii="Instrument Sans" w:hAnsi="Instrument Sans" w:cs="Times New Roman"/>
          <w:color w:val="000000" w:themeColor="text1"/>
          <w:sz w:val="24"/>
          <w:szCs w:val="24"/>
        </w:rPr>
        <w:t>to meet the current trend of consumption levels</w:t>
      </w:r>
      <w:r w:rsidR="005015C7" w:rsidRPr="00922FE7">
        <w:rPr>
          <w:rFonts w:ascii="Instrument Sans" w:hAnsi="Instrument Sans" w:cs="Times New Roman"/>
          <w:color w:val="000000" w:themeColor="text1"/>
          <w:sz w:val="24"/>
          <w:szCs w:val="24"/>
        </w:rPr>
        <w:t xml:space="preserve">, however we can combat this by reducing our water </w:t>
      </w:r>
      <w:r w:rsidR="005015C7" w:rsidRPr="00922FE7">
        <w:rPr>
          <w:rFonts w:ascii="Instrument Sans" w:hAnsi="Instrument Sans" w:cs="Times New Roman"/>
          <w:color w:val="000000" w:themeColor="text1"/>
          <w:sz w:val="24"/>
          <w:szCs w:val="24"/>
        </w:rPr>
        <w:lastRenderedPageBreak/>
        <w:t>consumpti</w:t>
      </w:r>
      <w:r w:rsidR="00AB529F" w:rsidRPr="00922FE7">
        <w:rPr>
          <w:rFonts w:ascii="Instrument Sans" w:hAnsi="Instrument Sans" w:cs="Times New Roman"/>
          <w:color w:val="000000" w:themeColor="text1"/>
          <w:sz w:val="24"/>
          <w:szCs w:val="24"/>
        </w:rPr>
        <w:t>on</w:t>
      </w:r>
      <w:r w:rsidR="003E3041" w:rsidRPr="00922FE7">
        <w:rPr>
          <w:rFonts w:ascii="Instrument Sans" w:hAnsi="Instrument Sans" w:cs="Times New Roman"/>
          <w:color w:val="000000" w:themeColor="text1"/>
          <w:sz w:val="24"/>
          <w:szCs w:val="24"/>
        </w:rPr>
        <w:t xml:space="preserve">. </w:t>
      </w:r>
      <w:r w:rsidR="0027333F" w:rsidRPr="00922FE7">
        <w:rPr>
          <w:rFonts w:ascii="Instrument Sans" w:hAnsi="Instrument Sans" w:cs="Times New Roman"/>
          <w:color w:val="000000" w:themeColor="text1"/>
          <w:sz w:val="24"/>
          <w:szCs w:val="24"/>
        </w:rPr>
        <w:t>Schools</w:t>
      </w:r>
      <w:r w:rsidR="001076CC" w:rsidRPr="00922FE7">
        <w:rPr>
          <w:rFonts w:ascii="Instrument Sans" w:hAnsi="Instrument Sans" w:cs="Times New Roman"/>
          <w:color w:val="000000" w:themeColor="text1"/>
          <w:sz w:val="24"/>
          <w:szCs w:val="24"/>
        </w:rPr>
        <w:t xml:space="preserve"> can also prepare for </w:t>
      </w:r>
      <w:r w:rsidR="006F2237" w:rsidRPr="00922FE7">
        <w:rPr>
          <w:rFonts w:ascii="Instrument Sans" w:hAnsi="Instrument Sans" w:cs="Times New Roman"/>
          <w:color w:val="000000" w:themeColor="text1"/>
          <w:sz w:val="24"/>
          <w:szCs w:val="24"/>
        </w:rPr>
        <w:t xml:space="preserve">future water shortages by installing technologies that use rainwater and greywater </w:t>
      </w:r>
      <w:r w:rsidR="005375E8" w:rsidRPr="00922FE7">
        <w:rPr>
          <w:rFonts w:ascii="Instrument Sans" w:hAnsi="Instrument Sans" w:cs="Times New Roman"/>
          <w:color w:val="000000" w:themeColor="text1"/>
          <w:sz w:val="24"/>
          <w:szCs w:val="24"/>
        </w:rPr>
        <w:t xml:space="preserve">for every day uses. </w:t>
      </w:r>
      <w:r w:rsidR="00E978F4" w:rsidRPr="00922FE7">
        <w:rPr>
          <w:rFonts w:ascii="Instrument Sans" w:hAnsi="Instrument Sans" w:cs="Times New Roman"/>
          <w:color w:val="000000" w:themeColor="text1"/>
          <w:sz w:val="24"/>
          <w:szCs w:val="24"/>
        </w:rPr>
        <w:t xml:space="preserve">One </w:t>
      </w:r>
      <w:r w:rsidR="00357187" w:rsidRPr="00922FE7">
        <w:rPr>
          <w:rFonts w:ascii="Instrument Sans" w:hAnsi="Instrument Sans" w:cs="Times New Roman"/>
          <w:color w:val="000000" w:themeColor="text1"/>
          <w:sz w:val="24"/>
          <w:szCs w:val="24"/>
        </w:rPr>
        <w:t xml:space="preserve">low-cost </w:t>
      </w:r>
      <w:r w:rsidR="00E978F4" w:rsidRPr="00922FE7">
        <w:rPr>
          <w:rFonts w:ascii="Instrument Sans" w:hAnsi="Instrument Sans" w:cs="Times New Roman"/>
          <w:color w:val="000000" w:themeColor="text1"/>
          <w:sz w:val="24"/>
          <w:szCs w:val="24"/>
        </w:rPr>
        <w:t xml:space="preserve">solution is a water butt that collects water </w:t>
      </w:r>
      <w:r w:rsidR="009F5CF9" w:rsidRPr="00922FE7">
        <w:rPr>
          <w:rFonts w:ascii="Instrument Sans" w:hAnsi="Instrument Sans" w:cs="Times New Roman"/>
          <w:color w:val="000000" w:themeColor="text1"/>
          <w:sz w:val="24"/>
          <w:szCs w:val="24"/>
        </w:rPr>
        <w:t xml:space="preserve">that can be used to </w:t>
      </w:r>
      <w:r w:rsidR="00357187" w:rsidRPr="00922FE7">
        <w:rPr>
          <w:rFonts w:ascii="Instrument Sans" w:hAnsi="Instrument Sans" w:cs="Times New Roman"/>
          <w:color w:val="000000" w:themeColor="text1"/>
          <w:sz w:val="24"/>
          <w:szCs w:val="24"/>
        </w:rPr>
        <w:t>water plants on the school site. Another technology that can be installed</w:t>
      </w:r>
      <w:r w:rsidR="005926EB" w:rsidRPr="00922FE7">
        <w:rPr>
          <w:rFonts w:ascii="Instrument Sans" w:hAnsi="Instrument Sans" w:cs="Times New Roman"/>
          <w:color w:val="000000" w:themeColor="text1"/>
          <w:sz w:val="24"/>
          <w:szCs w:val="24"/>
        </w:rPr>
        <w:t xml:space="preserve"> in the longer term is a grey water recycling system. </w:t>
      </w:r>
      <w:r w:rsidR="00AF6074" w:rsidRPr="00922FE7">
        <w:rPr>
          <w:rFonts w:ascii="Instrument Sans" w:hAnsi="Instrument Sans" w:cs="Times New Roman"/>
          <w:color w:val="000000" w:themeColor="text1"/>
          <w:sz w:val="24"/>
          <w:szCs w:val="24"/>
        </w:rPr>
        <w:t xml:space="preserve">Grey water produces from the schools can be treated and used to flush toilets, reducing the schools water consumption. This option will require a specialist to </w:t>
      </w:r>
      <w:r w:rsidR="00EA5AC9" w:rsidRPr="00922FE7">
        <w:rPr>
          <w:rFonts w:ascii="Instrument Sans" w:hAnsi="Instrument Sans" w:cs="Times New Roman"/>
          <w:color w:val="000000" w:themeColor="text1"/>
          <w:sz w:val="24"/>
          <w:szCs w:val="24"/>
        </w:rPr>
        <w:t xml:space="preserve">assess the structure of the building and provide options for what is possible. </w:t>
      </w:r>
      <w:r w:rsidR="003241DF" w:rsidRPr="00922FE7">
        <w:rPr>
          <w:rFonts w:ascii="Instrument Sans" w:hAnsi="Instrument Sans" w:cs="Times New Roman"/>
          <w:color w:val="000000" w:themeColor="text1"/>
          <w:sz w:val="24"/>
          <w:szCs w:val="24"/>
        </w:rPr>
        <w:t xml:space="preserve">All </w:t>
      </w:r>
      <w:r w:rsidR="006A4754" w:rsidRPr="00922FE7">
        <w:rPr>
          <w:rFonts w:ascii="Instrument Sans" w:hAnsi="Instrument Sans" w:cs="Times New Roman"/>
          <w:color w:val="000000" w:themeColor="text1"/>
          <w:sz w:val="24"/>
          <w:szCs w:val="24"/>
        </w:rPr>
        <w:t>technologies that reduce water usage have been detailed in 2.2.2</w:t>
      </w:r>
      <w:r w:rsidR="00791529" w:rsidRPr="00922FE7">
        <w:rPr>
          <w:rFonts w:ascii="Instrument Sans" w:hAnsi="Instrument Sans" w:cs="Times New Roman"/>
          <w:color w:val="000000" w:themeColor="text1"/>
          <w:sz w:val="24"/>
          <w:szCs w:val="24"/>
        </w:rPr>
        <w:t xml:space="preserve"> and apply to this section.</w:t>
      </w:r>
    </w:p>
    <w:p w14:paraId="5B21841C" w14:textId="77777777" w:rsidR="00AF57DB" w:rsidRPr="00922FE7" w:rsidRDefault="00AF57DB" w:rsidP="00922FE7">
      <w:pPr>
        <w:jc w:val="both"/>
        <w:rPr>
          <w:rFonts w:ascii="Instrument Sans" w:hAnsi="Instrument Sans" w:cs="Times New Roman"/>
          <w:color w:val="518580"/>
          <w:sz w:val="24"/>
          <w:szCs w:val="24"/>
        </w:rPr>
      </w:pPr>
    </w:p>
    <w:p w14:paraId="41B9AE85" w14:textId="046C290C" w:rsidR="00AF57DB" w:rsidRPr="00922FE7" w:rsidRDefault="00AF57DB"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ab/>
        <w:t>2.4.4</w:t>
      </w:r>
      <w:r w:rsidR="00415288" w:rsidRPr="00922FE7">
        <w:rPr>
          <w:rFonts w:ascii="Instrument Sans" w:hAnsi="Instrument Sans" w:cs="Times New Roman"/>
          <w:color w:val="518580"/>
          <w:sz w:val="24"/>
          <w:szCs w:val="24"/>
        </w:rPr>
        <w:t xml:space="preserve"> Cold Weather</w:t>
      </w:r>
    </w:p>
    <w:p w14:paraId="38B7B600" w14:textId="2ACB8B03" w:rsidR="00994BEB" w:rsidRPr="00922FE7" w:rsidRDefault="00994BEB" w:rsidP="00922FE7">
      <w:pPr>
        <w:jc w:val="both"/>
        <w:rPr>
          <w:rFonts w:ascii="Instrument Sans" w:hAnsi="Instrument Sans" w:cs="Times New Roman"/>
          <w:color w:val="000000" w:themeColor="text1"/>
          <w:sz w:val="24"/>
          <w:szCs w:val="24"/>
        </w:rPr>
      </w:pPr>
    </w:p>
    <w:p w14:paraId="7C579FA8" w14:textId="017F7F67" w:rsidR="003B0051" w:rsidRPr="00922FE7" w:rsidRDefault="003B0051"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 </w:t>
      </w:r>
      <w:r w:rsidR="00C2041A" w:rsidRPr="00922FE7">
        <w:rPr>
          <w:rFonts w:ascii="Instrument Sans" w:hAnsi="Instrument Sans" w:cs="Times New Roman"/>
          <w:color w:val="000000" w:themeColor="text1"/>
          <w:sz w:val="24"/>
          <w:szCs w:val="24"/>
        </w:rPr>
        <w:t>temperature</w:t>
      </w:r>
      <w:r w:rsidRPr="00922FE7">
        <w:rPr>
          <w:rFonts w:ascii="Instrument Sans" w:hAnsi="Instrument Sans" w:cs="Times New Roman"/>
          <w:color w:val="000000" w:themeColor="text1"/>
          <w:sz w:val="24"/>
          <w:szCs w:val="24"/>
        </w:rPr>
        <w:t xml:space="preserve"> in the UK is </w:t>
      </w:r>
      <w:r w:rsidR="00C2041A" w:rsidRPr="00922FE7">
        <w:rPr>
          <w:rFonts w:ascii="Instrument Sans" w:hAnsi="Instrument Sans" w:cs="Times New Roman"/>
          <w:color w:val="000000" w:themeColor="text1"/>
          <w:sz w:val="24"/>
          <w:szCs w:val="24"/>
        </w:rPr>
        <w:t xml:space="preserve">becoming warmer, however if the </w:t>
      </w:r>
      <w:r w:rsidR="001C136B" w:rsidRPr="00922FE7">
        <w:rPr>
          <w:rFonts w:ascii="Instrument Sans" w:hAnsi="Instrument Sans" w:cs="Times New Roman"/>
          <w:color w:val="000000" w:themeColor="text1"/>
          <w:sz w:val="24"/>
          <w:szCs w:val="24"/>
        </w:rPr>
        <w:t xml:space="preserve">Gulf stream were to change because of the effects of climate change, the UK could be plunge into </w:t>
      </w:r>
      <w:r w:rsidR="00DA32D6" w:rsidRPr="00922FE7">
        <w:rPr>
          <w:rFonts w:ascii="Instrument Sans" w:hAnsi="Instrument Sans" w:cs="Times New Roman"/>
          <w:color w:val="000000" w:themeColor="text1"/>
          <w:sz w:val="24"/>
          <w:szCs w:val="24"/>
        </w:rPr>
        <w:t xml:space="preserve">harsh winter conditions. </w:t>
      </w:r>
      <w:r w:rsidR="004D5753" w:rsidRPr="00922FE7">
        <w:rPr>
          <w:rFonts w:ascii="Instrument Sans" w:hAnsi="Instrument Sans" w:cs="Times New Roman"/>
          <w:color w:val="000000" w:themeColor="text1"/>
          <w:sz w:val="24"/>
          <w:szCs w:val="24"/>
        </w:rPr>
        <w:t xml:space="preserve">If this were to happen, the </w:t>
      </w:r>
      <w:r w:rsidR="007D1C02" w:rsidRPr="00922FE7">
        <w:rPr>
          <w:rFonts w:ascii="Instrument Sans" w:hAnsi="Instrument Sans" w:cs="Times New Roman"/>
          <w:color w:val="000000" w:themeColor="text1"/>
          <w:sz w:val="24"/>
          <w:szCs w:val="24"/>
        </w:rPr>
        <w:t>LWCET</w:t>
      </w:r>
      <w:r w:rsidR="004D5753" w:rsidRPr="00922FE7">
        <w:rPr>
          <w:rFonts w:ascii="Instrument Sans" w:hAnsi="Instrument Sans" w:cs="Times New Roman"/>
          <w:color w:val="000000" w:themeColor="text1"/>
          <w:sz w:val="24"/>
          <w:szCs w:val="24"/>
        </w:rPr>
        <w:t xml:space="preserve"> would follow government guidelines in place to focus on keeping our schools open and safe. This includes </w:t>
      </w:r>
      <w:r w:rsidR="005C284F" w:rsidRPr="00922FE7">
        <w:rPr>
          <w:rFonts w:ascii="Instrument Sans" w:hAnsi="Instrument Sans" w:cs="Times New Roman"/>
          <w:color w:val="000000" w:themeColor="text1"/>
          <w:sz w:val="24"/>
          <w:szCs w:val="24"/>
        </w:rPr>
        <w:t>distributing grit</w:t>
      </w:r>
      <w:r w:rsidR="008C7DE7" w:rsidRPr="00922FE7">
        <w:rPr>
          <w:rFonts w:ascii="Instrument Sans" w:hAnsi="Instrument Sans" w:cs="Times New Roman"/>
          <w:color w:val="000000" w:themeColor="text1"/>
          <w:sz w:val="24"/>
          <w:szCs w:val="24"/>
        </w:rPr>
        <w:t xml:space="preserve"> on the ground to reduce snow on the site; </w:t>
      </w:r>
      <w:r w:rsidR="00C9521C" w:rsidRPr="00922FE7">
        <w:rPr>
          <w:rFonts w:ascii="Instrument Sans" w:hAnsi="Instrument Sans" w:cs="Times New Roman"/>
          <w:color w:val="000000" w:themeColor="text1"/>
          <w:sz w:val="24"/>
          <w:szCs w:val="24"/>
        </w:rPr>
        <w:t xml:space="preserve">having indoor play when school playground is dangerous; </w:t>
      </w:r>
      <w:r w:rsidR="008C7DE7" w:rsidRPr="00922FE7">
        <w:rPr>
          <w:rFonts w:ascii="Instrument Sans" w:hAnsi="Instrument Sans" w:cs="Times New Roman"/>
          <w:color w:val="000000" w:themeColor="text1"/>
          <w:sz w:val="24"/>
          <w:szCs w:val="24"/>
        </w:rPr>
        <w:t xml:space="preserve">and </w:t>
      </w:r>
      <w:r w:rsidR="00847542" w:rsidRPr="00922FE7">
        <w:rPr>
          <w:rFonts w:ascii="Instrument Sans" w:hAnsi="Instrument Sans" w:cs="Times New Roman"/>
          <w:color w:val="000000" w:themeColor="text1"/>
          <w:sz w:val="24"/>
          <w:szCs w:val="24"/>
        </w:rPr>
        <w:t>school closure</w:t>
      </w:r>
      <w:r w:rsidR="008C7DE7" w:rsidRPr="00922FE7">
        <w:rPr>
          <w:rFonts w:ascii="Instrument Sans" w:hAnsi="Instrument Sans" w:cs="Times New Roman"/>
          <w:color w:val="000000" w:themeColor="text1"/>
          <w:sz w:val="24"/>
          <w:szCs w:val="24"/>
        </w:rPr>
        <w:t xml:space="preserve"> when conditions are unsafe</w:t>
      </w:r>
      <w:r w:rsidR="00C9521C" w:rsidRPr="00922FE7">
        <w:rPr>
          <w:rFonts w:ascii="Instrument Sans" w:hAnsi="Instrument Sans" w:cs="Times New Roman"/>
          <w:color w:val="000000" w:themeColor="text1"/>
          <w:sz w:val="24"/>
          <w:szCs w:val="24"/>
        </w:rPr>
        <w:t>.</w:t>
      </w:r>
      <w:r w:rsidR="00B0527A" w:rsidRPr="00922FE7">
        <w:rPr>
          <w:rFonts w:ascii="Instrument Sans" w:hAnsi="Instrument Sans" w:cs="Times New Roman"/>
          <w:color w:val="000000" w:themeColor="text1"/>
          <w:sz w:val="24"/>
          <w:szCs w:val="24"/>
        </w:rPr>
        <w:t xml:space="preserve"> Further options could include remote learning in the cases of prolonged school closure. </w:t>
      </w:r>
      <w:r w:rsidR="00C9521C" w:rsidRPr="00922FE7">
        <w:rPr>
          <w:rFonts w:ascii="Instrument Sans" w:hAnsi="Instrument Sans" w:cs="Times New Roman"/>
          <w:color w:val="000000" w:themeColor="text1"/>
          <w:sz w:val="24"/>
          <w:szCs w:val="24"/>
        </w:rPr>
        <w:t xml:space="preserve"> </w:t>
      </w:r>
    </w:p>
    <w:p w14:paraId="32ED51C5" w14:textId="1822F0CB" w:rsidR="00B6798F" w:rsidRPr="00922FE7" w:rsidRDefault="00994BE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518580"/>
          <w:sz w:val="24"/>
          <w:szCs w:val="24"/>
        </w:rPr>
        <w:tab/>
      </w:r>
    </w:p>
    <w:p w14:paraId="35F5B622" w14:textId="69052455" w:rsidR="009363B4" w:rsidRPr="00922FE7" w:rsidRDefault="00B6798F" w:rsidP="00922FE7">
      <w:pPr>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w:t>
      </w:r>
      <w:r w:rsidR="00F659CD" w:rsidRPr="00922FE7">
        <w:rPr>
          <w:rFonts w:ascii="Instrument Sans" w:hAnsi="Instrument Sans" w:cs="Times New Roman"/>
          <w:color w:val="518580"/>
          <w:sz w:val="24"/>
          <w:szCs w:val="24"/>
        </w:rPr>
        <w:t>5</w:t>
      </w:r>
      <w:r w:rsidR="009363B4" w:rsidRPr="00922FE7">
        <w:rPr>
          <w:rFonts w:ascii="Instrument Sans" w:hAnsi="Instrument Sans" w:cs="Times New Roman"/>
          <w:color w:val="518580"/>
          <w:sz w:val="24"/>
          <w:szCs w:val="24"/>
        </w:rPr>
        <w:t xml:space="preserve"> Green Education and Career Preparation </w:t>
      </w:r>
    </w:p>
    <w:p w14:paraId="5E7FED8E" w14:textId="77777777" w:rsidR="00F659CD" w:rsidRPr="00922FE7" w:rsidRDefault="00F659CD" w:rsidP="00922FE7">
      <w:pPr>
        <w:jc w:val="both"/>
        <w:rPr>
          <w:rFonts w:ascii="Instrument Sans" w:hAnsi="Instrument Sans" w:cs="Times New Roman"/>
          <w:color w:val="518580"/>
          <w:sz w:val="24"/>
          <w:szCs w:val="24"/>
        </w:rPr>
      </w:pPr>
    </w:p>
    <w:p w14:paraId="004BC855" w14:textId="3FBB05A0" w:rsidR="00F659CD" w:rsidRPr="00922FE7" w:rsidRDefault="00F659CD"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2.5.1 Eco-Committee</w:t>
      </w:r>
    </w:p>
    <w:p w14:paraId="077654A5" w14:textId="77777777" w:rsidR="00A03B01" w:rsidRPr="00922FE7" w:rsidRDefault="00A03B01" w:rsidP="00922FE7">
      <w:pPr>
        <w:jc w:val="both"/>
        <w:rPr>
          <w:rFonts w:ascii="Instrument Sans" w:hAnsi="Instrument Sans" w:cs="Times New Roman"/>
          <w:color w:val="000000" w:themeColor="text1"/>
          <w:sz w:val="24"/>
          <w:szCs w:val="24"/>
        </w:rPr>
      </w:pPr>
    </w:p>
    <w:p w14:paraId="677F422F" w14:textId="4B20D385" w:rsidR="00A03B01" w:rsidRPr="00922FE7" w:rsidRDefault="00F70A6B"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Eco-committees will be the key to developing a </w:t>
      </w:r>
      <w:r w:rsidR="00F0084E" w:rsidRPr="00922FE7">
        <w:rPr>
          <w:rFonts w:ascii="Instrument Sans" w:hAnsi="Instrument Sans" w:cs="Times New Roman"/>
          <w:color w:val="000000" w:themeColor="text1"/>
          <w:sz w:val="24"/>
          <w:szCs w:val="24"/>
        </w:rPr>
        <w:t xml:space="preserve">culture of sustainability within the schools. </w:t>
      </w:r>
      <w:r w:rsidR="001D47FD" w:rsidRPr="00922FE7">
        <w:rPr>
          <w:rFonts w:ascii="Instrument Sans" w:hAnsi="Instrument Sans" w:cs="Times New Roman"/>
          <w:color w:val="000000" w:themeColor="text1"/>
          <w:sz w:val="24"/>
          <w:szCs w:val="24"/>
        </w:rPr>
        <w:t xml:space="preserve">By forming sustainability habits through implementing </w:t>
      </w:r>
      <w:r w:rsidR="006406A9" w:rsidRPr="00922FE7">
        <w:rPr>
          <w:rFonts w:ascii="Instrument Sans" w:hAnsi="Instrument Sans" w:cs="Times New Roman"/>
          <w:color w:val="000000" w:themeColor="text1"/>
          <w:sz w:val="24"/>
          <w:szCs w:val="24"/>
        </w:rPr>
        <w:t xml:space="preserve">sustainability monitors for water and </w:t>
      </w:r>
      <w:r w:rsidR="00F54C43" w:rsidRPr="00922FE7">
        <w:rPr>
          <w:rFonts w:ascii="Instrument Sans" w:hAnsi="Instrument Sans" w:cs="Times New Roman"/>
          <w:color w:val="000000" w:themeColor="text1"/>
          <w:sz w:val="24"/>
          <w:szCs w:val="24"/>
        </w:rPr>
        <w:t>energy</w:t>
      </w:r>
      <w:r w:rsidR="009F0003" w:rsidRPr="00922FE7">
        <w:rPr>
          <w:rFonts w:ascii="Instrument Sans" w:hAnsi="Instrument Sans" w:cs="Times New Roman"/>
          <w:color w:val="000000" w:themeColor="text1"/>
          <w:sz w:val="24"/>
          <w:szCs w:val="24"/>
        </w:rPr>
        <w:t xml:space="preserve">, </w:t>
      </w:r>
      <w:r w:rsidR="00DD23A8" w:rsidRPr="00922FE7">
        <w:rPr>
          <w:rFonts w:ascii="Instrument Sans" w:hAnsi="Instrument Sans" w:cs="Times New Roman"/>
          <w:color w:val="000000" w:themeColor="text1"/>
          <w:sz w:val="24"/>
          <w:szCs w:val="24"/>
        </w:rPr>
        <w:t xml:space="preserve">sustainability will become </w:t>
      </w:r>
      <w:r w:rsidR="00B4641C" w:rsidRPr="00922FE7">
        <w:rPr>
          <w:rFonts w:ascii="Instrument Sans" w:hAnsi="Instrument Sans" w:cs="Times New Roman"/>
          <w:color w:val="000000" w:themeColor="text1"/>
          <w:sz w:val="24"/>
          <w:szCs w:val="24"/>
        </w:rPr>
        <w:t xml:space="preserve">a core </w:t>
      </w:r>
      <w:r w:rsidR="00226125" w:rsidRPr="00922FE7">
        <w:rPr>
          <w:rFonts w:ascii="Instrument Sans" w:hAnsi="Instrument Sans" w:cs="Times New Roman"/>
          <w:color w:val="000000" w:themeColor="text1"/>
          <w:sz w:val="24"/>
          <w:szCs w:val="24"/>
        </w:rPr>
        <w:t xml:space="preserve">priority for all schools. </w:t>
      </w:r>
      <w:r w:rsidR="00EE0E9A" w:rsidRPr="00922FE7">
        <w:rPr>
          <w:rFonts w:ascii="Instrument Sans" w:hAnsi="Instrument Sans" w:cs="Times New Roman"/>
          <w:color w:val="000000" w:themeColor="text1"/>
          <w:sz w:val="24"/>
          <w:szCs w:val="24"/>
        </w:rPr>
        <w:t>Th</w:t>
      </w:r>
      <w:r w:rsidR="00897845" w:rsidRPr="00922FE7">
        <w:rPr>
          <w:rFonts w:ascii="Instrument Sans" w:hAnsi="Instrument Sans" w:cs="Times New Roman"/>
          <w:color w:val="000000" w:themeColor="text1"/>
          <w:sz w:val="24"/>
          <w:szCs w:val="24"/>
        </w:rPr>
        <w:t>ese sustainability monitors</w:t>
      </w:r>
      <w:r w:rsidR="00E35208" w:rsidRPr="00922FE7">
        <w:rPr>
          <w:rFonts w:ascii="Instrument Sans" w:hAnsi="Instrument Sans" w:cs="Times New Roman"/>
          <w:color w:val="000000" w:themeColor="text1"/>
          <w:sz w:val="24"/>
          <w:szCs w:val="24"/>
        </w:rPr>
        <w:t xml:space="preserve"> </w:t>
      </w:r>
      <w:r w:rsidR="00897845" w:rsidRPr="00922FE7">
        <w:rPr>
          <w:rFonts w:ascii="Instrument Sans" w:hAnsi="Instrument Sans" w:cs="Times New Roman"/>
          <w:color w:val="000000" w:themeColor="text1"/>
          <w:sz w:val="24"/>
          <w:szCs w:val="24"/>
        </w:rPr>
        <w:t xml:space="preserve">will be </w:t>
      </w:r>
      <w:r w:rsidR="00573F9B" w:rsidRPr="00922FE7">
        <w:rPr>
          <w:rFonts w:ascii="Instrument Sans" w:hAnsi="Instrument Sans" w:cs="Times New Roman"/>
          <w:color w:val="000000" w:themeColor="text1"/>
          <w:sz w:val="24"/>
          <w:szCs w:val="24"/>
        </w:rPr>
        <w:t xml:space="preserve">modelled after </w:t>
      </w:r>
      <w:r w:rsidR="00284B2A" w:rsidRPr="00922FE7">
        <w:rPr>
          <w:rFonts w:ascii="Instrument Sans" w:hAnsi="Instrument Sans" w:cs="Times New Roman"/>
          <w:color w:val="000000" w:themeColor="text1"/>
          <w:sz w:val="24"/>
          <w:szCs w:val="24"/>
        </w:rPr>
        <w:t>St Joseph’s zapping initiative</w:t>
      </w:r>
      <w:r w:rsidR="008201EF" w:rsidRPr="00922FE7">
        <w:rPr>
          <w:rFonts w:ascii="Instrument Sans" w:hAnsi="Instrument Sans" w:cs="Times New Roman"/>
          <w:color w:val="000000" w:themeColor="text1"/>
          <w:sz w:val="24"/>
          <w:szCs w:val="24"/>
        </w:rPr>
        <w:t xml:space="preserve">. </w:t>
      </w:r>
      <w:r w:rsidR="00930FAF" w:rsidRPr="00922FE7">
        <w:rPr>
          <w:rFonts w:ascii="Instrument Sans" w:hAnsi="Instrument Sans" w:cs="Times New Roman"/>
          <w:color w:val="000000" w:themeColor="text1"/>
          <w:sz w:val="24"/>
          <w:szCs w:val="24"/>
        </w:rPr>
        <w:t xml:space="preserve">This includes </w:t>
      </w:r>
      <w:r w:rsidR="00AD1D45" w:rsidRPr="00922FE7">
        <w:rPr>
          <w:rFonts w:ascii="Instrument Sans" w:hAnsi="Instrument Sans" w:cs="Times New Roman"/>
          <w:color w:val="000000" w:themeColor="text1"/>
          <w:sz w:val="24"/>
          <w:szCs w:val="24"/>
        </w:rPr>
        <w:t xml:space="preserve">walking around the school during breaks to </w:t>
      </w:r>
      <w:r w:rsidR="00BC0AF3" w:rsidRPr="00922FE7">
        <w:rPr>
          <w:rFonts w:ascii="Instrument Sans" w:hAnsi="Instrument Sans" w:cs="Times New Roman"/>
          <w:color w:val="000000" w:themeColor="text1"/>
          <w:sz w:val="24"/>
          <w:szCs w:val="24"/>
        </w:rPr>
        <w:t xml:space="preserve">look for </w:t>
      </w:r>
      <w:r w:rsidR="002C5548" w:rsidRPr="00922FE7">
        <w:rPr>
          <w:rFonts w:ascii="Instrument Sans" w:hAnsi="Instrument Sans" w:cs="Times New Roman"/>
          <w:color w:val="000000" w:themeColor="text1"/>
          <w:sz w:val="24"/>
          <w:szCs w:val="24"/>
        </w:rPr>
        <w:t xml:space="preserve">empty rooms with the lights turned on. At the end of the week, the eco-committee </w:t>
      </w:r>
      <w:r w:rsidR="00E447BA" w:rsidRPr="00922FE7">
        <w:rPr>
          <w:rFonts w:ascii="Instrument Sans" w:hAnsi="Instrument Sans" w:cs="Times New Roman"/>
          <w:color w:val="000000" w:themeColor="text1"/>
          <w:sz w:val="24"/>
          <w:szCs w:val="24"/>
        </w:rPr>
        <w:t xml:space="preserve">take up a portion of </w:t>
      </w:r>
      <w:r w:rsidR="000700D0" w:rsidRPr="00922FE7">
        <w:rPr>
          <w:rFonts w:ascii="Instrument Sans" w:hAnsi="Instrument Sans" w:cs="Times New Roman"/>
          <w:color w:val="000000" w:themeColor="text1"/>
          <w:sz w:val="24"/>
          <w:szCs w:val="24"/>
        </w:rPr>
        <w:t>an assembly to report their weekly findings.</w:t>
      </w:r>
      <w:r w:rsidR="00BB75F8" w:rsidRPr="00922FE7">
        <w:rPr>
          <w:rFonts w:ascii="Instrument Sans" w:hAnsi="Instrument Sans" w:cs="Times New Roman"/>
          <w:color w:val="000000" w:themeColor="text1"/>
          <w:sz w:val="24"/>
          <w:szCs w:val="24"/>
        </w:rPr>
        <w:t xml:space="preserve"> The eco-committee will also be a driving force behind </w:t>
      </w:r>
      <w:r w:rsidR="00454739" w:rsidRPr="00922FE7">
        <w:rPr>
          <w:rFonts w:ascii="Instrument Sans" w:hAnsi="Instrument Sans" w:cs="Times New Roman"/>
          <w:color w:val="000000" w:themeColor="text1"/>
          <w:sz w:val="24"/>
          <w:szCs w:val="24"/>
        </w:rPr>
        <w:t>developing awareness across the school</w:t>
      </w:r>
      <w:r w:rsidR="00D90329" w:rsidRPr="00922FE7">
        <w:rPr>
          <w:rFonts w:ascii="Instrument Sans" w:hAnsi="Instrument Sans" w:cs="Times New Roman"/>
          <w:color w:val="000000" w:themeColor="text1"/>
          <w:sz w:val="24"/>
          <w:szCs w:val="24"/>
        </w:rPr>
        <w:t xml:space="preserve"> through posters, sustainability days, </w:t>
      </w:r>
      <w:r w:rsidR="00DF1244" w:rsidRPr="00922FE7">
        <w:rPr>
          <w:rFonts w:ascii="Instrument Sans" w:hAnsi="Instrument Sans" w:cs="Times New Roman"/>
          <w:color w:val="000000" w:themeColor="text1"/>
          <w:sz w:val="24"/>
          <w:szCs w:val="24"/>
        </w:rPr>
        <w:t>and fundraising.</w:t>
      </w:r>
      <w:r w:rsidR="000700D0" w:rsidRPr="00922FE7">
        <w:rPr>
          <w:rFonts w:ascii="Instrument Sans" w:hAnsi="Instrument Sans" w:cs="Times New Roman"/>
          <w:color w:val="000000" w:themeColor="text1"/>
          <w:sz w:val="24"/>
          <w:szCs w:val="24"/>
        </w:rPr>
        <w:t xml:space="preserve"> </w:t>
      </w:r>
      <w:r w:rsidR="005A6CD5" w:rsidRPr="00922FE7">
        <w:rPr>
          <w:rFonts w:ascii="Instrument Sans" w:hAnsi="Instrument Sans" w:cs="Times New Roman"/>
          <w:color w:val="000000" w:themeColor="text1"/>
          <w:sz w:val="24"/>
          <w:szCs w:val="24"/>
        </w:rPr>
        <w:t xml:space="preserve">By </w:t>
      </w:r>
      <w:r w:rsidR="00A12EA6" w:rsidRPr="00922FE7">
        <w:rPr>
          <w:rFonts w:ascii="Instrument Sans" w:hAnsi="Instrument Sans" w:cs="Times New Roman"/>
          <w:color w:val="000000" w:themeColor="text1"/>
          <w:sz w:val="24"/>
          <w:szCs w:val="24"/>
        </w:rPr>
        <w:t xml:space="preserve">developing communication between the LWCET and school eco-committees, the </w:t>
      </w:r>
      <w:r w:rsidR="00595662" w:rsidRPr="00922FE7">
        <w:rPr>
          <w:rFonts w:ascii="Instrument Sans" w:hAnsi="Instrument Sans" w:cs="Times New Roman"/>
          <w:color w:val="000000" w:themeColor="text1"/>
          <w:sz w:val="24"/>
          <w:szCs w:val="24"/>
        </w:rPr>
        <w:t>sustainability lead will be able to understand what</w:t>
      </w:r>
      <w:r w:rsidR="00855052" w:rsidRPr="00922FE7">
        <w:rPr>
          <w:rFonts w:ascii="Instrument Sans" w:hAnsi="Instrument Sans" w:cs="Times New Roman"/>
          <w:color w:val="000000" w:themeColor="text1"/>
          <w:sz w:val="24"/>
          <w:szCs w:val="24"/>
        </w:rPr>
        <w:t xml:space="preserve"> processes work </w:t>
      </w:r>
      <w:r w:rsidR="000B76D3" w:rsidRPr="00922FE7">
        <w:rPr>
          <w:rFonts w:ascii="Instrument Sans" w:hAnsi="Instrument Sans" w:cs="Times New Roman"/>
          <w:color w:val="000000" w:themeColor="text1"/>
          <w:sz w:val="24"/>
          <w:szCs w:val="24"/>
        </w:rPr>
        <w:t>well for each school.</w:t>
      </w:r>
      <w:r w:rsidR="009F7017" w:rsidRPr="00922FE7">
        <w:rPr>
          <w:rFonts w:ascii="Instrument Sans" w:hAnsi="Instrument Sans" w:cs="Times New Roman"/>
          <w:color w:val="000000" w:themeColor="text1"/>
          <w:sz w:val="24"/>
          <w:szCs w:val="24"/>
        </w:rPr>
        <w:t xml:space="preserve"> Furthermore, as stated in 2.1.2, communication </w:t>
      </w:r>
      <w:r w:rsidR="000346A1" w:rsidRPr="00922FE7">
        <w:rPr>
          <w:rFonts w:ascii="Instrument Sans" w:hAnsi="Instrument Sans" w:cs="Times New Roman"/>
          <w:color w:val="000000" w:themeColor="text1"/>
          <w:sz w:val="24"/>
          <w:szCs w:val="24"/>
        </w:rPr>
        <w:t xml:space="preserve">between eco-committees in other schools will </w:t>
      </w:r>
      <w:r w:rsidR="005932BD" w:rsidRPr="00922FE7">
        <w:rPr>
          <w:rFonts w:ascii="Instrument Sans" w:hAnsi="Instrument Sans" w:cs="Times New Roman"/>
          <w:color w:val="000000" w:themeColor="text1"/>
          <w:sz w:val="24"/>
          <w:szCs w:val="24"/>
        </w:rPr>
        <w:t xml:space="preserve">form a community centred around sustainability within the LWCET. </w:t>
      </w:r>
    </w:p>
    <w:p w14:paraId="5627D7FC" w14:textId="77777777" w:rsidR="005852C3" w:rsidRPr="00922FE7" w:rsidRDefault="005852C3" w:rsidP="00922FE7">
      <w:pPr>
        <w:jc w:val="both"/>
        <w:rPr>
          <w:rFonts w:ascii="Instrument Sans" w:hAnsi="Instrument Sans" w:cs="Times New Roman"/>
          <w:color w:val="000000" w:themeColor="text1"/>
          <w:sz w:val="24"/>
          <w:szCs w:val="24"/>
        </w:rPr>
      </w:pPr>
    </w:p>
    <w:p w14:paraId="23D27A8F" w14:textId="159AD5A7" w:rsidR="00207937" w:rsidRPr="00922FE7" w:rsidRDefault="003A5A27"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 most important challenge that the LWCET faces in preparing children for a future in an uncertain climate, is tackling eco-anxiety.  According to the NAEE, the most successful strategy to dealing with climate anxiety is “meaning focused coping”. This strategy involves students actively participating in nature-based activities like tree planting or litter picking. This technique lowers anxiety by demonstrating to students that they have control over the solutions to the problems they are experiencing. </w:t>
      </w:r>
      <w:r w:rsidR="005A21BB" w:rsidRPr="00922FE7">
        <w:rPr>
          <w:rFonts w:ascii="Instrument Sans" w:hAnsi="Instrument Sans" w:cs="Times New Roman"/>
          <w:color w:val="000000" w:themeColor="text1"/>
          <w:sz w:val="24"/>
          <w:szCs w:val="24"/>
        </w:rPr>
        <w:t xml:space="preserve">Integrating the use of </w:t>
      </w:r>
      <w:r w:rsidR="007A6A48" w:rsidRPr="00922FE7">
        <w:rPr>
          <w:rFonts w:ascii="Instrument Sans" w:hAnsi="Instrument Sans" w:cs="Times New Roman"/>
          <w:color w:val="000000" w:themeColor="text1"/>
          <w:sz w:val="24"/>
          <w:szCs w:val="24"/>
        </w:rPr>
        <w:t xml:space="preserve">nature-based ideas from </w:t>
      </w:r>
      <w:r w:rsidR="00740614" w:rsidRPr="00922FE7">
        <w:rPr>
          <w:rFonts w:ascii="Instrument Sans" w:hAnsi="Instrument Sans" w:cs="Times New Roman"/>
          <w:color w:val="000000" w:themeColor="text1"/>
          <w:sz w:val="24"/>
          <w:szCs w:val="24"/>
        </w:rPr>
        <w:t xml:space="preserve">the National Education Nature Park </w:t>
      </w:r>
      <w:r w:rsidR="00385557" w:rsidRPr="00922FE7">
        <w:rPr>
          <w:rFonts w:ascii="Instrument Sans" w:hAnsi="Instrument Sans" w:cs="Times New Roman"/>
          <w:color w:val="000000" w:themeColor="text1"/>
          <w:sz w:val="24"/>
          <w:szCs w:val="24"/>
        </w:rPr>
        <w:t xml:space="preserve">into schools </w:t>
      </w:r>
      <w:r w:rsidR="007A6A48" w:rsidRPr="00922FE7">
        <w:rPr>
          <w:rFonts w:ascii="Instrument Sans" w:hAnsi="Instrument Sans" w:cs="Times New Roman"/>
          <w:color w:val="000000" w:themeColor="text1"/>
          <w:sz w:val="24"/>
          <w:szCs w:val="24"/>
        </w:rPr>
        <w:t xml:space="preserve">will be </w:t>
      </w:r>
      <w:r w:rsidR="00AE700E" w:rsidRPr="00922FE7">
        <w:rPr>
          <w:rFonts w:ascii="Instrument Sans" w:hAnsi="Instrument Sans" w:cs="Times New Roman"/>
          <w:color w:val="000000" w:themeColor="text1"/>
          <w:sz w:val="24"/>
          <w:szCs w:val="24"/>
        </w:rPr>
        <w:t xml:space="preserve">vital for </w:t>
      </w:r>
      <w:r w:rsidR="00100515" w:rsidRPr="00922FE7">
        <w:rPr>
          <w:rFonts w:ascii="Instrument Sans" w:hAnsi="Instrument Sans" w:cs="Times New Roman"/>
          <w:color w:val="000000" w:themeColor="text1"/>
          <w:sz w:val="24"/>
          <w:szCs w:val="24"/>
        </w:rPr>
        <w:t xml:space="preserve">introducing novel </w:t>
      </w:r>
      <w:r w:rsidR="00100515" w:rsidRPr="00922FE7">
        <w:rPr>
          <w:rFonts w:ascii="Instrument Sans" w:hAnsi="Instrument Sans" w:cs="Times New Roman"/>
          <w:color w:val="000000" w:themeColor="text1"/>
          <w:sz w:val="24"/>
          <w:szCs w:val="24"/>
        </w:rPr>
        <w:lastRenderedPageBreak/>
        <w:t>experiences</w:t>
      </w:r>
      <w:r w:rsidR="0061357A" w:rsidRPr="00922FE7">
        <w:rPr>
          <w:rFonts w:ascii="Instrument Sans" w:hAnsi="Instrument Sans" w:cs="Times New Roman"/>
          <w:color w:val="000000" w:themeColor="text1"/>
          <w:sz w:val="24"/>
          <w:szCs w:val="24"/>
        </w:rPr>
        <w:t xml:space="preserve"> of nature</w:t>
      </w:r>
      <w:r w:rsidR="00100515" w:rsidRPr="00922FE7">
        <w:rPr>
          <w:rFonts w:ascii="Instrument Sans" w:hAnsi="Instrument Sans" w:cs="Times New Roman"/>
          <w:color w:val="000000" w:themeColor="text1"/>
          <w:sz w:val="24"/>
          <w:szCs w:val="24"/>
        </w:rPr>
        <w:t xml:space="preserve"> to students</w:t>
      </w:r>
      <w:r w:rsidR="0061357A" w:rsidRPr="00922FE7">
        <w:rPr>
          <w:rFonts w:ascii="Instrument Sans" w:hAnsi="Instrument Sans" w:cs="Times New Roman"/>
          <w:color w:val="000000" w:themeColor="text1"/>
          <w:sz w:val="24"/>
          <w:szCs w:val="24"/>
        </w:rPr>
        <w:t xml:space="preserve">. </w:t>
      </w:r>
      <w:r w:rsidR="00B72639" w:rsidRPr="00922FE7">
        <w:rPr>
          <w:rFonts w:ascii="Instrument Sans" w:hAnsi="Instrument Sans" w:cs="Times New Roman"/>
          <w:color w:val="000000" w:themeColor="text1"/>
          <w:sz w:val="24"/>
          <w:szCs w:val="24"/>
        </w:rPr>
        <w:t>N</w:t>
      </w:r>
      <w:r w:rsidR="00F039FE" w:rsidRPr="00922FE7">
        <w:rPr>
          <w:rFonts w:ascii="Instrument Sans" w:hAnsi="Instrument Sans" w:cs="Times New Roman"/>
          <w:color w:val="000000" w:themeColor="text1"/>
          <w:sz w:val="24"/>
          <w:szCs w:val="24"/>
        </w:rPr>
        <w:t xml:space="preserve">ature detectives, </w:t>
      </w:r>
      <w:r w:rsidR="00B72639" w:rsidRPr="00922FE7">
        <w:rPr>
          <w:rFonts w:ascii="Instrument Sans" w:hAnsi="Instrument Sans" w:cs="Times New Roman"/>
          <w:color w:val="000000" w:themeColor="text1"/>
          <w:sz w:val="24"/>
          <w:szCs w:val="24"/>
        </w:rPr>
        <w:t>nature surveys,</w:t>
      </w:r>
      <w:r w:rsidR="00156071" w:rsidRPr="00922FE7">
        <w:rPr>
          <w:rFonts w:ascii="Instrument Sans" w:hAnsi="Instrument Sans" w:cs="Times New Roman"/>
          <w:color w:val="000000" w:themeColor="text1"/>
          <w:sz w:val="24"/>
          <w:szCs w:val="24"/>
        </w:rPr>
        <w:t xml:space="preserve"> and</w:t>
      </w:r>
      <w:r w:rsidR="00B72639" w:rsidRPr="00922FE7">
        <w:rPr>
          <w:rFonts w:ascii="Instrument Sans" w:hAnsi="Instrument Sans" w:cs="Times New Roman"/>
          <w:color w:val="000000" w:themeColor="text1"/>
          <w:sz w:val="24"/>
          <w:szCs w:val="24"/>
        </w:rPr>
        <w:t xml:space="preserve"> pollinator counting are</w:t>
      </w:r>
      <w:r w:rsidR="00100515" w:rsidRPr="00922FE7">
        <w:rPr>
          <w:rFonts w:ascii="Instrument Sans" w:hAnsi="Instrument Sans" w:cs="Times New Roman"/>
          <w:color w:val="000000" w:themeColor="text1"/>
          <w:sz w:val="24"/>
          <w:szCs w:val="24"/>
        </w:rPr>
        <w:t xml:space="preserve"> </w:t>
      </w:r>
      <w:r w:rsidR="00B72639" w:rsidRPr="00922FE7">
        <w:rPr>
          <w:rFonts w:ascii="Instrument Sans" w:hAnsi="Instrument Sans" w:cs="Times New Roman"/>
          <w:color w:val="000000" w:themeColor="text1"/>
          <w:sz w:val="24"/>
          <w:szCs w:val="24"/>
        </w:rPr>
        <w:t xml:space="preserve">all examples of </w:t>
      </w:r>
      <w:r w:rsidR="00127FDD" w:rsidRPr="00922FE7">
        <w:rPr>
          <w:rFonts w:ascii="Instrument Sans" w:hAnsi="Instrument Sans" w:cs="Times New Roman"/>
          <w:color w:val="000000" w:themeColor="text1"/>
          <w:sz w:val="24"/>
          <w:szCs w:val="24"/>
        </w:rPr>
        <w:t xml:space="preserve">activities that students can get involved in to reduce their anxiety </w:t>
      </w:r>
      <w:r w:rsidR="009E55F3" w:rsidRPr="00922FE7">
        <w:rPr>
          <w:rFonts w:ascii="Instrument Sans" w:hAnsi="Instrument Sans" w:cs="Times New Roman"/>
          <w:color w:val="000000" w:themeColor="text1"/>
          <w:sz w:val="24"/>
          <w:szCs w:val="24"/>
        </w:rPr>
        <w:t xml:space="preserve">of climate change. </w:t>
      </w:r>
    </w:p>
    <w:p w14:paraId="43F9C598" w14:textId="77777777" w:rsidR="00F659CD" w:rsidRPr="00922FE7" w:rsidRDefault="00F659CD" w:rsidP="00922FE7">
      <w:pPr>
        <w:jc w:val="both"/>
        <w:rPr>
          <w:rFonts w:ascii="Instrument Sans" w:hAnsi="Instrument Sans" w:cs="Times New Roman"/>
          <w:color w:val="518580"/>
          <w:sz w:val="24"/>
          <w:szCs w:val="24"/>
        </w:rPr>
      </w:pPr>
    </w:p>
    <w:p w14:paraId="03C9203A" w14:textId="3C33BC94" w:rsidR="00F659CD" w:rsidRPr="00922FE7" w:rsidRDefault="007910C1" w:rsidP="00922FE7">
      <w:pPr>
        <w:ind w:firstLine="720"/>
        <w:jc w:val="both"/>
        <w:rPr>
          <w:rFonts w:ascii="Instrument Sans" w:hAnsi="Instrument Sans" w:cs="Times New Roman"/>
          <w:color w:val="518580"/>
          <w:sz w:val="24"/>
          <w:szCs w:val="24"/>
        </w:rPr>
      </w:pPr>
      <w:r w:rsidRPr="00922FE7">
        <w:rPr>
          <w:rFonts w:ascii="Instrument Sans" w:hAnsi="Instrument Sans" w:cs="Times New Roman"/>
          <w:color w:val="518580"/>
          <w:sz w:val="24"/>
          <w:szCs w:val="24"/>
        </w:rPr>
        <w:t>2.5.2 Education and Careers</w:t>
      </w:r>
    </w:p>
    <w:p w14:paraId="4D1FC490" w14:textId="77777777" w:rsidR="00B46907" w:rsidRPr="00922FE7" w:rsidRDefault="00B46907" w:rsidP="00922FE7">
      <w:pPr>
        <w:jc w:val="both"/>
        <w:rPr>
          <w:rFonts w:ascii="Instrument Sans" w:hAnsi="Instrument Sans" w:cs="Times New Roman"/>
          <w:color w:val="518580"/>
          <w:sz w:val="24"/>
          <w:szCs w:val="24"/>
        </w:rPr>
      </w:pPr>
    </w:p>
    <w:p w14:paraId="7E1BF5B9" w14:textId="07084A18" w:rsidR="00641898" w:rsidRPr="00922FE7" w:rsidRDefault="000827E1"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By following the NAEE’s recommendations on integrating sustainability into the curriculum, the LWCET </w:t>
      </w:r>
      <w:r w:rsidR="00DE4903" w:rsidRPr="00922FE7">
        <w:rPr>
          <w:rFonts w:ascii="Instrument Sans" w:hAnsi="Instrument Sans" w:cs="Times New Roman"/>
          <w:color w:val="000000" w:themeColor="text1"/>
          <w:sz w:val="24"/>
          <w:szCs w:val="24"/>
        </w:rPr>
        <w:t xml:space="preserve">aims to </w:t>
      </w:r>
      <w:r w:rsidR="00744004" w:rsidRPr="00922FE7">
        <w:rPr>
          <w:rFonts w:ascii="Instrument Sans" w:hAnsi="Instrument Sans" w:cs="Times New Roman"/>
          <w:color w:val="000000" w:themeColor="text1"/>
          <w:sz w:val="24"/>
          <w:szCs w:val="24"/>
        </w:rPr>
        <w:t>implement</w:t>
      </w:r>
      <w:r w:rsidR="00507191" w:rsidRPr="00922FE7">
        <w:rPr>
          <w:rFonts w:ascii="Instrument Sans" w:hAnsi="Instrument Sans" w:cs="Times New Roman"/>
          <w:color w:val="000000" w:themeColor="text1"/>
          <w:sz w:val="24"/>
          <w:szCs w:val="24"/>
        </w:rPr>
        <w:t xml:space="preserve"> </w:t>
      </w:r>
      <w:r w:rsidR="00EC440F" w:rsidRPr="00922FE7">
        <w:rPr>
          <w:rFonts w:ascii="Instrument Sans" w:hAnsi="Instrument Sans" w:cs="Times New Roman"/>
          <w:color w:val="000000" w:themeColor="text1"/>
          <w:sz w:val="24"/>
          <w:szCs w:val="24"/>
        </w:rPr>
        <w:t xml:space="preserve">a holistic </w:t>
      </w:r>
      <w:r w:rsidR="00BB2B3B" w:rsidRPr="00922FE7">
        <w:rPr>
          <w:rFonts w:ascii="Instrument Sans" w:hAnsi="Instrument Sans" w:cs="Times New Roman"/>
          <w:color w:val="000000" w:themeColor="text1"/>
          <w:sz w:val="24"/>
          <w:szCs w:val="24"/>
        </w:rPr>
        <w:t>approach to</w:t>
      </w:r>
      <w:r w:rsidR="00EC440F" w:rsidRPr="00922FE7">
        <w:rPr>
          <w:rFonts w:ascii="Instrument Sans" w:hAnsi="Instrument Sans" w:cs="Times New Roman"/>
          <w:color w:val="000000" w:themeColor="text1"/>
          <w:sz w:val="24"/>
          <w:szCs w:val="24"/>
        </w:rPr>
        <w:t xml:space="preserve"> </w:t>
      </w:r>
      <w:r w:rsidR="00507191" w:rsidRPr="00922FE7">
        <w:rPr>
          <w:rFonts w:ascii="Instrument Sans" w:hAnsi="Instrument Sans" w:cs="Times New Roman"/>
          <w:color w:val="000000" w:themeColor="text1"/>
          <w:sz w:val="24"/>
          <w:szCs w:val="24"/>
        </w:rPr>
        <w:t>sustainability across subjects</w:t>
      </w:r>
      <w:r w:rsidR="00EC440F" w:rsidRPr="00922FE7">
        <w:rPr>
          <w:rFonts w:ascii="Instrument Sans" w:hAnsi="Instrument Sans" w:cs="Times New Roman"/>
          <w:color w:val="000000" w:themeColor="text1"/>
          <w:sz w:val="24"/>
          <w:szCs w:val="24"/>
        </w:rPr>
        <w:t xml:space="preserve">. </w:t>
      </w:r>
      <w:r w:rsidR="00641898" w:rsidRPr="00922FE7">
        <w:rPr>
          <w:rFonts w:ascii="Instrument Sans" w:hAnsi="Instrument Sans" w:cs="Times New Roman"/>
          <w:color w:val="000000" w:themeColor="text1"/>
          <w:sz w:val="24"/>
          <w:szCs w:val="24"/>
        </w:rPr>
        <w:t xml:space="preserve">This also includes educating students on the </w:t>
      </w:r>
      <w:r w:rsidR="00AF1617" w:rsidRPr="00922FE7">
        <w:rPr>
          <w:rFonts w:ascii="Instrument Sans" w:hAnsi="Instrument Sans" w:cs="Times New Roman"/>
          <w:color w:val="000000" w:themeColor="text1"/>
          <w:sz w:val="24"/>
          <w:szCs w:val="24"/>
        </w:rPr>
        <w:t xml:space="preserve">environmental, </w:t>
      </w:r>
      <w:r w:rsidR="00641898" w:rsidRPr="00922FE7">
        <w:rPr>
          <w:rFonts w:ascii="Instrument Sans" w:hAnsi="Instrument Sans" w:cs="Times New Roman"/>
          <w:color w:val="000000" w:themeColor="text1"/>
          <w:sz w:val="24"/>
          <w:szCs w:val="24"/>
        </w:rPr>
        <w:t xml:space="preserve">political and social realities of climate change. By developing students both academically and socially, </w:t>
      </w:r>
      <w:r w:rsidR="00A171A3" w:rsidRPr="00922FE7">
        <w:rPr>
          <w:rFonts w:ascii="Instrument Sans" w:hAnsi="Instrument Sans" w:cs="Times New Roman"/>
          <w:color w:val="000000" w:themeColor="text1"/>
          <w:sz w:val="24"/>
          <w:szCs w:val="24"/>
        </w:rPr>
        <w:t xml:space="preserve">they will have the tools to </w:t>
      </w:r>
      <w:r w:rsidR="00833C98" w:rsidRPr="00922FE7">
        <w:rPr>
          <w:rFonts w:ascii="Instrument Sans" w:hAnsi="Instrument Sans" w:cs="Times New Roman"/>
          <w:color w:val="000000" w:themeColor="text1"/>
          <w:sz w:val="24"/>
          <w:szCs w:val="24"/>
        </w:rPr>
        <w:t>critically evaluate ideas surrounding climate change</w:t>
      </w:r>
      <w:r w:rsidR="006169C1" w:rsidRPr="00922FE7">
        <w:rPr>
          <w:rFonts w:ascii="Instrument Sans" w:hAnsi="Instrument Sans" w:cs="Times New Roman"/>
          <w:color w:val="000000" w:themeColor="text1"/>
          <w:sz w:val="24"/>
          <w:szCs w:val="24"/>
        </w:rPr>
        <w:t xml:space="preserve"> with an </w:t>
      </w:r>
      <w:r w:rsidR="00F26D00" w:rsidRPr="00922FE7">
        <w:rPr>
          <w:rFonts w:ascii="Instrument Sans" w:hAnsi="Instrument Sans" w:cs="Times New Roman"/>
          <w:color w:val="000000" w:themeColor="text1"/>
          <w:sz w:val="24"/>
          <w:szCs w:val="24"/>
        </w:rPr>
        <w:t xml:space="preserve">understanding </w:t>
      </w:r>
      <w:r w:rsidR="00320693" w:rsidRPr="00922FE7">
        <w:rPr>
          <w:rFonts w:ascii="Instrument Sans" w:hAnsi="Instrument Sans" w:cs="Times New Roman"/>
          <w:color w:val="000000" w:themeColor="text1"/>
          <w:sz w:val="24"/>
          <w:szCs w:val="24"/>
        </w:rPr>
        <w:t xml:space="preserve">of the </w:t>
      </w:r>
      <w:r w:rsidR="00AA7779" w:rsidRPr="00922FE7">
        <w:rPr>
          <w:rFonts w:ascii="Instrument Sans" w:hAnsi="Instrument Sans" w:cs="Times New Roman"/>
          <w:color w:val="000000" w:themeColor="text1"/>
          <w:sz w:val="24"/>
          <w:szCs w:val="24"/>
        </w:rPr>
        <w:t>real-world</w:t>
      </w:r>
      <w:r w:rsidR="00320693" w:rsidRPr="00922FE7">
        <w:rPr>
          <w:rFonts w:ascii="Instrument Sans" w:hAnsi="Instrument Sans" w:cs="Times New Roman"/>
          <w:color w:val="000000" w:themeColor="text1"/>
          <w:sz w:val="24"/>
          <w:szCs w:val="24"/>
        </w:rPr>
        <w:t xml:space="preserve"> impacts</w:t>
      </w:r>
      <w:r w:rsidR="004160AD" w:rsidRPr="00922FE7">
        <w:rPr>
          <w:rFonts w:ascii="Instrument Sans" w:hAnsi="Instrument Sans" w:cs="Times New Roman"/>
          <w:color w:val="000000" w:themeColor="text1"/>
          <w:sz w:val="24"/>
          <w:szCs w:val="24"/>
        </w:rPr>
        <w:t xml:space="preserve">. </w:t>
      </w:r>
    </w:p>
    <w:p w14:paraId="55AC6F73" w14:textId="77777777" w:rsidR="00D46BE2" w:rsidRPr="00922FE7" w:rsidRDefault="00D46BE2" w:rsidP="00922FE7">
      <w:pPr>
        <w:jc w:val="both"/>
        <w:rPr>
          <w:rFonts w:ascii="Instrument Sans" w:hAnsi="Instrument Sans" w:cs="Times New Roman"/>
          <w:color w:val="000000" w:themeColor="text1"/>
          <w:sz w:val="24"/>
          <w:szCs w:val="24"/>
        </w:rPr>
      </w:pPr>
    </w:p>
    <w:p w14:paraId="1E7E0A91" w14:textId="7F7CD9F3" w:rsidR="009A16F5" w:rsidRPr="00922FE7" w:rsidRDefault="009A16F5"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The most </w:t>
      </w:r>
      <w:r w:rsidR="003B5CD0" w:rsidRPr="00922FE7">
        <w:rPr>
          <w:rFonts w:ascii="Instrument Sans" w:hAnsi="Instrument Sans" w:cs="Times New Roman"/>
          <w:color w:val="000000" w:themeColor="text1"/>
          <w:sz w:val="24"/>
          <w:szCs w:val="24"/>
        </w:rPr>
        <w:t xml:space="preserve">fundamental step </w:t>
      </w:r>
      <w:r w:rsidR="00981612" w:rsidRPr="00922FE7">
        <w:rPr>
          <w:rFonts w:ascii="Instrument Sans" w:hAnsi="Instrument Sans" w:cs="Times New Roman"/>
          <w:color w:val="000000" w:themeColor="text1"/>
          <w:sz w:val="24"/>
          <w:szCs w:val="24"/>
        </w:rPr>
        <w:t xml:space="preserve">that needs to be taken is training all teachers on the science and social impacts of climate change. By developing teacher confidence on </w:t>
      </w:r>
      <w:r w:rsidR="00F2283E" w:rsidRPr="00922FE7">
        <w:rPr>
          <w:rFonts w:ascii="Instrument Sans" w:hAnsi="Instrument Sans" w:cs="Times New Roman"/>
          <w:color w:val="000000" w:themeColor="text1"/>
          <w:sz w:val="24"/>
          <w:szCs w:val="24"/>
        </w:rPr>
        <w:t xml:space="preserve">climate change, students can extract a greater amount of value from their learning. One of the ways the LWCET will </w:t>
      </w:r>
      <w:r w:rsidR="004D2F67" w:rsidRPr="00922FE7">
        <w:rPr>
          <w:rFonts w:ascii="Instrument Sans" w:hAnsi="Instrument Sans" w:cs="Times New Roman"/>
          <w:color w:val="000000" w:themeColor="text1"/>
          <w:sz w:val="24"/>
          <w:szCs w:val="24"/>
        </w:rPr>
        <w:t xml:space="preserve">develop confidence in teaching climate change is to </w:t>
      </w:r>
      <w:r w:rsidR="004928E2" w:rsidRPr="00922FE7">
        <w:rPr>
          <w:rFonts w:ascii="Instrument Sans" w:hAnsi="Instrument Sans" w:cs="Times New Roman"/>
          <w:color w:val="000000" w:themeColor="text1"/>
          <w:sz w:val="24"/>
          <w:szCs w:val="24"/>
        </w:rPr>
        <w:t xml:space="preserve">provide carbon literacy training for </w:t>
      </w:r>
      <w:r w:rsidR="009B0A33" w:rsidRPr="00922FE7">
        <w:rPr>
          <w:rFonts w:ascii="Instrument Sans" w:hAnsi="Instrument Sans" w:cs="Times New Roman"/>
          <w:color w:val="000000" w:themeColor="text1"/>
          <w:sz w:val="24"/>
          <w:szCs w:val="24"/>
        </w:rPr>
        <w:t xml:space="preserve">teachers </w:t>
      </w:r>
      <w:r w:rsidR="004D2F67" w:rsidRPr="00922FE7">
        <w:rPr>
          <w:rFonts w:ascii="Instrument Sans" w:hAnsi="Instrument Sans" w:cs="Times New Roman"/>
          <w:color w:val="000000" w:themeColor="text1"/>
          <w:sz w:val="24"/>
          <w:szCs w:val="24"/>
        </w:rPr>
        <w:t xml:space="preserve">through schemes such as Let’s Go Zero. </w:t>
      </w:r>
      <w:r w:rsidR="00AA7779" w:rsidRPr="00922FE7">
        <w:rPr>
          <w:rFonts w:ascii="Instrument Sans" w:hAnsi="Instrument Sans" w:cs="Times New Roman"/>
          <w:color w:val="000000" w:themeColor="text1"/>
          <w:sz w:val="24"/>
          <w:szCs w:val="24"/>
        </w:rPr>
        <w:t xml:space="preserve">This </w:t>
      </w:r>
      <w:r w:rsidR="00F63B33" w:rsidRPr="00922FE7">
        <w:rPr>
          <w:rFonts w:ascii="Instrument Sans" w:hAnsi="Instrument Sans" w:cs="Times New Roman"/>
          <w:color w:val="000000" w:themeColor="text1"/>
          <w:sz w:val="24"/>
          <w:szCs w:val="24"/>
        </w:rPr>
        <w:t xml:space="preserve">course </w:t>
      </w:r>
      <w:r w:rsidR="00AA7779" w:rsidRPr="00922FE7">
        <w:rPr>
          <w:rFonts w:ascii="Instrument Sans" w:hAnsi="Instrument Sans" w:cs="Times New Roman"/>
          <w:color w:val="000000" w:themeColor="text1"/>
          <w:sz w:val="24"/>
          <w:szCs w:val="24"/>
        </w:rPr>
        <w:t xml:space="preserve">will equip teachers with an understanding of </w:t>
      </w:r>
      <w:r w:rsidR="00C637AE" w:rsidRPr="00922FE7">
        <w:rPr>
          <w:rFonts w:ascii="Instrument Sans" w:hAnsi="Instrument Sans" w:cs="Times New Roman"/>
          <w:color w:val="000000" w:themeColor="text1"/>
          <w:sz w:val="24"/>
          <w:szCs w:val="24"/>
        </w:rPr>
        <w:t xml:space="preserve">the science behind climate change; </w:t>
      </w:r>
      <w:r w:rsidR="003806D8" w:rsidRPr="00922FE7">
        <w:rPr>
          <w:rFonts w:ascii="Instrument Sans" w:hAnsi="Instrument Sans" w:cs="Times New Roman"/>
          <w:color w:val="000000" w:themeColor="text1"/>
          <w:sz w:val="24"/>
          <w:szCs w:val="24"/>
        </w:rPr>
        <w:t xml:space="preserve">provide </w:t>
      </w:r>
      <w:r w:rsidR="00E93C0B" w:rsidRPr="00922FE7">
        <w:rPr>
          <w:rFonts w:ascii="Instrument Sans" w:hAnsi="Instrument Sans" w:cs="Times New Roman"/>
          <w:color w:val="000000" w:themeColor="text1"/>
          <w:sz w:val="24"/>
          <w:szCs w:val="24"/>
        </w:rPr>
        <w:t xml:space="preserve">effective global and personal solutions; and </w:t>
      </w:r>
      <w:r w:rsidR="003B0DD1" w:rsidRPr="00922FE7">
        <w:rPr>
          <w:rFonts w:ascii="Instrument Sans" w:hAnsi="Instrument Sans" w:cs="Times New Roman"/>
          <w:color w:val="000000" w:themeColor="text1"/>
          <w:sz w:val="24"/>
          <w:szCs w:val="24"/>
        </w:rPr>
        <w:t>eliminate any bias or misunderstandings.</w:t>
      </w:r>
      <w:r w:rsidR="00775C7D" w:rsidRPr="00922FE7">
        <w:rPr>
          <w:rFonts w:ascii="Instrument Sans" w:hAnsi="Instrument Sans" w:cs="Times New Roman"/>
          <w:color w:val="000000" w:themeColor="text1"/>
          <w:sz w:val="24"/>
          <w:szCs w:val="24"/>
        </w:rPr>
        <w:t xml:space="preserve"> </w:t>
      </w:r>
      <w:r w:rsidR="00DE4ABA" w:rsidRPr="00922FE7">
        <w:rPr>
          <w:rFonts w:ascii="Instrument Sans" w:hAnsi="Instrument Sans" w:cs="Times New Roman"/>
          <w:color w:val="000000" w:themeColor="text1"/>
          <w:sz w:val="24"/>
          <w:szCs w:val="24"/>
        </w:rPr>
        <w:t xml:space="preserve">An important aspect of this training is to support teachers to challenge and correct misinformation and </w:t>
      </w:r>
      <w:r w:rsidR="00DC227D" w:rsidRPr="00922FE7">
        <w:rPr>
          <w:rFonts w:ascii="Instrument Sans" w:hAnsi="Instrument Sans" w:cs="Times New Roman"/>
          <w:color w:val="000000" w:themeColor="text1"/>
          <w:sz w:val="24"/>
          <w:szCs w:val="24"/>
        </w:rPr>
        <w:t xml:space="preserve">climate change denial. </w:t>
      </w:r>
      <w:r w:rsidR="008C2E8B" w:rsidRPr="00922FE7">
        <w:rPr>
          <w:rFonts w:ascii="Instrument Sans" w:hAnsi="Instrument Sans" w:cs="Times New Roman"/>
          <w:color w:val="000000" w:themeColor="text1"/>
          <w:sz w:val="24"/>
          <w:szCs w:val="24"/>
        </w:rPr>
        <w:t xml:space="preserve">Teachers </w:t>
      </w:r>
      <w:r w:rsidR="00096C7E" w:rsidRPr="00922FE7">
        <w:rPr>
          <w:rFonts w:ascii="Instrument Sans" w:hAnsi="Instrument Sans" w:cs="Times New Roman"/>
          <w:color w:val="000000" w:themeColor="text1"/>
          <w:sz w:val="24"/>
          <w:szCs w:val="24"/>
        </w:rPr>
        <w:t xml:space="preserve">that </w:t>
      </w:r>
      <w:r w:rsidR="002B047C" w:rsidRPr="00922FE7">
        <w:rPr>
          <w:rFonts w:ascii="Instrument Sans" w:hAnsi="Instrument Sans" w:cs="Times New Roman"/>
          <w:color w:val="000000" w:themeColor="text1"/>
          <w:sz w:val="24"/>
          <w:szCs w:val="24"/>
        </w:rPr>
        <w:t>expose students to</w:t>
      </w:r>
      <w:r w:rsidR="001A7D77" w:rsidRPr="00922FE7">
        <w:rPr>
          <w:rFonts w:ascii="Instrument Sans" w:hAnsi="Instrument Sans" w:cs="Times New Roman"/>
          <w:color w:val="000000" w:themeColor="text1"/>
          <w:sz w:val="24"/>
          <w:szCs w:val="24"/>
        </w:rPr>
        <w:t xml:space="preserve"> a diverse set of</w:t>
      </w:r>
      <w:r w:rsidR="002B047C" w:rsidRPr="00922FE7">
        <w:rPr>
          <w:rFonts w:ascii="Instrument Sans" w:hAnsi="Instrument Sans" w:cs="Times New Roman"/>
          <w:color w:val="000000" w:themeColor="text1"/>
          <w:sz w:val="24"/>
          <w:szCs w:val="24"/>
        </w:rPr>
        <w:t xml:space="preserve"> ideas that challenge their world view</w:t>
      </w:r>
      <w:r w:rsidR="00096C7E" w:rsidRPr="00922FE7">
        <w:rPr>
          <w:rFonts w:ascii="Instrument Sans" w:hAnsi="Instrument Sans" w:cs="Times New Roman"/>
          <w:color w:val="000000" w:themeColor="text1"/>
          <w:sz w:val="24"/>
          <w:szCs w:val="24"/>
        </w:rPr>
        <w:t xml:space="preserve"> can change the course of </w:t>
      </w:r>
      <w:r w:rsidR="005F3C25" w:rsidRPr="00922FE7">
        <w:rPr>
          <w:rFonts w:ascii="Instrument Sans" w:hAnsi="Instrument Sans" w:cs="Times New Roman"/>
          <w:color w:val="000000" w:themeColor="text1"/>
          <w:sz w:val="24"/>
          <w:szCs w:val="24"/>
        </w:rPr>
        <w:t xml:space="preserve">a student’s </w:t>
      </w:r>
      <w:r w:rsidR="002B047C" w:rsidRPr="00922FE7">
        <w:rPr>
          <w:rFonts w:ascii="Instrument Sans" w:hAnsi="Instrument Sans" w:cs="Times New Roman"/>
          <w:color w:val="000000" w:themeColor="text1"/>
          <w:sz w:val="24"/>
          <w:szCs w:val="24"/>
        </w:rPr>
        <w:t>critical thinking and evaluation skills</w:t>
      </w:r>
      <w:r w:rsidR="001A7D77" w:rsidRPr="00922FE7">
        <w:rPr>
          <w:rFonts w:ascii="Instrument Sans" w:hAnsi="Instrument Sans" w:cs="Times New Roman"/>
          <w:color w:val="000000" w:themeColor="text1"/>
          <w:sz w:val="24"/>
          <w:szCs w:val="24"/>
        </w:rPr>
        <w:t>.</w:t>
      </w:r>
      <w:r w:rsidR="001B39D7" w:rsidRPr="00922FE7">
        <w:rPr>
          <w:rFonts w:ascii="Instrument Sans" w:hAnsi="Instrument Sans" w:cs="Times New Roman"/>
          <w:color w:val="000000" w:themeColor="text1"/>
          <w:sz w:val="24"/>
          <w:szCs w:val="24"/>
        </w:rPr>
        <w:t xml:space="preserve"> </w:t>
      </w:r>
      <w:r w:rsidR="00404368" w:rsidRPr="00922FE7">
        <w:rPr>
          <w:rFonts w:ascii="Instrument Sans" w:hAnsi="Instrument Sans" w:cs="Times New Roman"/>
          <w:color w:val="000000" w:themeColor="text1"/>
          <w:sz w:val="24"/>
          <w:szCs w:val="24"/>
        </w:rPr>
        <w:t>Resources</w:t>
      </w:r>
      <w:r w:rsidR="00507E7D" w:rsidRPr="00922FE7">
        <w:rPr>
          <w:rFonts w:ascii="Instrument Sans" w:hAnsi="Instrument Sans" w:cs="Times New Roman"/>
          <w:color w:val="000000" w:themeColor="text1"/>
          <w:sz w:val="24"/>
          <w:szCs w:val="24"/>
        </w:rPr>
        <w:t xml:space="preserve"> for all years</w:t>
      </w:r>
      <w:r w:rsidR="00404368" w:rsidRPr="00922FE7">
        <w:rPr>
          <w:rFonts w:ascii="Instrument Sans" w:hAnsi="Instrument Sans" w:cs="Times New Roman"/>
          <w:color w:val="000000" w:themeColor="text1"/>
          <w:sz w:val="24"/>
          <w:szCs w:val="24"/>
        </w:rPr>
        <w:t xml:space="preserve"> such as “Ch</w:t>
      </w:r>
      <w:r w:rsidR="00507E7D" w:rsidRPr="00922FE7">
        <w:rPr>
          <w:rFonts w:ascii="Instrument Sans" w:hAnsi="Instrument Sans" w:cs="Times New Roman"/>
          <w:color w:val="000000" w:themeColor="text1"/>
          <w:sz w:val="24"/>
          <w:szCs w:val="24"/>
        </w:rPr>
        <w:t xml:space="preserve">ildren for Change” and </w:t>
      </w:r>
      <w:r w:rsidR="0056246F" w:rsidRPr="00922FE7">
        <w:rPr>
          <w:rFonts w:ascii="Instrument Sans" w:hAnsi="Instrument Sans" w:cs="Times New Roman"/>
          <w:color w:val="000000" w:themeColor="text1"/>
          <w:sz w:val="24"/>
          <w:szCs w:val="24"/>
        </w:rPr>
        <w:t>the “Nature Park Year Planner” will be provided for teachers</w:t>
      </w:r>
      <w:r w:rsidR="00221F0D" w:rsidRPr="00922FE7">
        <w:rPr>
          <w:rFonts w:ascii="Instrument Sans" w:hAnsi="Instrument Sans" w:cs="Times New Roman"/>
          <w:color w:val="000000" w:themeColor="text1"/>
          <w:sz w:val="24"/>
          <w:szCs w:val="24"/>
        </w:rPr>
        <w:t xml:space="preserve"> and teaching assistants</w:t>
      </w:r>
      <w:r w:rsidR="0056246F" w:rsidRPr="00922FE7">
        <w:rPr>
          <w:rFonts w:ascii="Instrument Sans" w:hAnsi="Instrument Sans" w:cs="Times New Roman"/>
          <w:color w:val="000000" w:themeColor="text1"/>
          <w:sz w:val="24"/>
          <w:szCs w:val="24"/>
        </w:rPr>
        <w:t xml:space="preserve"> as easy and low effort </w:t>
      </w:r>
      <w:r w:rsidR="00C73A10" w:rsidRPr="00922FE7">
        <w:rPr>
          <w:rFonts w:ascii="Instrument Sans" w:hAnsi="Instrument Sans" w:cs="Times New Roman"/>
          <w:color w:val="000000" w:themeColor="text1"/>
          <w:sz w:val="24"/>
          <w:szCs w:val="24"/>
        </w:rPr>
        <w:t>activities to engage students.</w:t>
      </w:r>
    </w:p>
    <w:p w14:paraId="4BCD1161" w14:textId="77777777" w:rsidR="00DF6A6E" w:rsidRPr="00922FE7" w:rsidRDefault="00DF6A6E" w:rsidP="00922FE7">
      <w:pPr>
        <w:jc w:val="both"/>
        <w:rPr>
          <w:rFonts w:ascii="Instrument Sans" w:hAnsi="Instrument Sans" w:cs="Times New Roman"/>
          <w:color w:val="000000" w:themeColor="text1"/>
          <w:sz w:val="24"/>
          <w:szCs w:val="24"/>
        </w:rPr>
      </w:pPr>
    </w:p>
    <w:p w14:paraId="60B15D7F" w14:textId="559DBC2C" w:rsidR="005E22E1" w:rsidRPr="00922FE7" w:rsidRDefault="004F2578" w:rsidP="00922FE7">
      <w:pPr>
        <w:jc w:val="both"/>
        <w:rPr>
          <w:rFonts w:ascii="Instrument Sans" w:hAnsi="Instrument Sans" w:cs="Times New Roman"/>
          <w:color w:val="000000" w:themeColor="text1"/>
          <w:sz w:val="24"/>
          <w:szCs w:val="24"/>
        </w:rPr>
      </w:pPr>
      <w:r w:rsidRPr="00922FE7">
        <w:rPr>
          <w:rFonts w:ascii="Instrument Sans" w:hAnsi="Instrument Sans" w:cs="Times New Roman"/>
          <w:color w:val="000000" w:themeColor="text1"/>
          <w:sz w:val="24"/>
          <w:szCs w:val="24"/>
        </w:rPr>
        <w:t xml:space="preserve">Learning about the environment presents a unique opportunity for classes to </w:t>
      </w:r>
      <w:r w:rsidR="00885557" w:rsidRPr="00922FE7">
        <w:rPr>
          <w:rFonts w:ascii="Instrument Sans" w:hAnsi="Instrument Sans" w:cs="Times New Roman"/>
          <w:color w:val="000000" w:themeColor="text1"/>
          <w:sz w:val="24"/>
          <w:szCs w:val="24"/>
        </w:rPr>
        <w:t xml:space="preserve">explore their local area. </w:t>
      </w:r>
      <w:r w:rsidR="00452165" w:rsidRPr="00922FE7">
        <w:rPr>
          <w:rFonts w:ascii="Instrument Sans" w:hAnsi="Instrument Sans" w:cs="Times New Roman"/>
          <w:color w:val="000000" w:themeColor="text1"/>
          <w:sz w:val="24"/>
          <w:szCs w:val="24"/>
        </w:rPr>
        <w:t xml:space="preserve">The LWCET will ensure that </w:t>
      </w:r>
      <w:r w:rsidR="008F6928" w:rsidRPr="00922FE7">
        <w:rPr>
          <w:rFonts w:ascii="Instrument Sans" w:hAnsi="Instrument Sans" w:cs="Times New Roman"/>
          <w:color w:val="000000" w:themeColor="text1"/>
          <w:sz w:val="24"/>
          <w:szCs w:val="24"/>
        </w:rPr>
        <w:t xml:space="preserve">students are regularly </w:t>
      </w:r>
      <w:r w:rsidR="00337AE5" w:rsidRPr="00922FE7">
        <w:rPr>
          <w:rFonts w:ascii="Instrument Sans" w:hAnsi="Instrument Sans" w:cs="Times New Roman"/>
          <w:color w:val="000000" w:themeColor="text1"/>
          <w:sz w:val="24"/>
          <w:szCs w:val="24"/>
        </w:rPr>
        <w:t>interacting</w:t>
      </w:r>
      <w:r w:rsidR="008F6928" w:rsidRPr="00922FE7">
        <w:rPr>
          <w:rFonts w:ascii="Instrument Sans" w:hAnsi="Instrument Sans" w:cs="Times New Roman"/>
          <w:color w:val="000000" w:themeColor="text1"/>
          <w:sz w:val="24"/>
          <w:szCs w:val="24"/>
        </w:rPr>
        <w:t xml:space="preserve"> with their local environment through regular </w:t>
      </w:r>
      <w:r w:rsidR="002C126C" w:rsidRPr="00922FE7">
        <w:rPr>
          <w:rFonts w:ascii="Instrument Sans" w:hAnsi="Instrument Sans" w:cs="Times New Roman"/>
          <w:color w:val="000000" w:themeColor="text1"/>
          <w:sz w:val="24"/>
          <w:szCs w:val="24"/>
        </w:rPr>
        <w:t xml:space="preserve">lessons and play outdoors. A range of </w:t>
      </w:r>
      <w:r w:rsidR="00635AEB" w:rsidRPr="00922FE7">
        <w:rPr>
          <w:rFonts w:ascii="Instrument Sans" w:hAnsi="Instrument Sans" w:cs="Times New Roman"/>
          <w:color w:val="000000" w:themeColor="text1"/>
          <w:sz w:val="24"/>
          <w:szCs w:val="24"/>
        </w:rPr>
        <w:t xml:space="preserve">activities from </w:t>
      </w:r>
      <w:r w:rsidR="00597676" w:rsidRPr="00922FE7">
        <w:rPr>
          <w:rFonts w:ascii="Instrument Sans" w:hAnsi="Instrument Sans" w:cs="Times New Roman"/>
          <w:color w:val="000000" w:themeColor="text1"/>
          <w:sz w:val="24"/>
          <w:szCs w:val="24"/>
        </w:rPr>
        <w:t xml:space="preserve">forest school to </w:t>
      </w:r>
      <w:r w:rsidR="009607F8" w:rsidRPr="00922FE7">
        <w:rPr>
          <w:rFonts w:ascii="Instrument Sans" w:hAnsi="Instrument Sans" w:cs="Times New Roman"/>
          <w:color w:val="000000" w:themeColor="text1"/>
          <w:sz w:val="24"/>
          <w:szCs w:val="24"/>
        </w:rPr>
        <w:t xml:space="preserve">outdoor </w:t>
      </w:r>
      <w:r w:rsidR="00597676" w:rsidRPr="00922FE7">
        <w:rPr>
          <w:rFonts w:ascii="Instrument Sans" w:hAnsi="Instrument Sans" w:cs="Times New Roman"/>
          <w:color w:val="000000" w:themeColor="text1"/>
          <w:sz w:val="24"/>
          <w:szCs w:val="24"/>
        </w:rPr>
        <w:t xml:space="preserve">science lessons will be available for children to connect with nature </w:t>
      </w:r>
      <w:r w:rsidR="00BB4747" w:rsidRPr="00922FE7">
        <w:rPr>
          <w:rFonts w:ascii="Instrument Sans" w:hAnsi="Instrument Sans" w:cs="Times New Roman"/>
          <w:color w:val="000000" w:themeColor="text1"/>
          <w:sz w:val="24"/>
          <w:szCs w:val="24"/>
        </w:rPr>
        <w:t xml:space="preserve">enabling a curiosity in the environment to develop. </w:t>
      </w:r>
      <w:r w:rsidR="004E1EC4" w:rsidRPr="00922FE7">
        <w:rPr>
          <w:rFonts w:ascii="Instrument Sans" w:hAnsi="Instrument Sans" w:cs="Times New Roman"/>
          <w:color w:val="000000" w:themeColor="text1"/>
          <w:sz w:val="24"/>
          <w:szCs w:val="24"/>
        </w:rPr>
        <w:t xml:space="preserve">By coupling this approach with </w:t>
      </w:r>
      <w:r w:rsidR="003474A1" w:rsidRPr="00922FE7">
        <w:rPr>
          <w:rFonts w:ascii="Instrument Sans" w:hAnsi="Instrument Sans" w:cs="Times New Roman"/>
          <w:color w:val="000000" w:themeColor="text1"/>
          <w:sz w:val="24"/>
          <w:szCs w:val="24"/>
        </w:rPr>
        <w:t xml:space="preserve">a </w:t>
      </w:r>
      <w:r w:rsidR="00920298" w:rsidRPr="00922FE7">
        <w:rPr>
          <w:rFonts w:ascii="Instrument Sans" w:hAnsi="Instrument Sans" w:cs="Times New Roman"/>
          <w:color w:val="000000" w:themeColor="text1"/>
          <w:sz w:val="24"/>
          <w:szCs w:val="24"/>
        </w:rPr>
        <w:t xml:space="preserve">cross-curricular </w:t>
      </w:r>
      <w:r w:rsidR="007700BF" w:rsidRPr="00922FE7">
        <w:rPr>
          <w:rFonts w:ascii="Instrument Sans" w:hAnsi="Instrument Sans" w:cs="Times New Roman"/>
          <w:color w:val="000000" w:themeColor="text1"/>
          <w:sz w:val="24"/>
          <w:szCs w:val="24"/>
        </w:rPr>
        <w:t>syllabus for sustainability</w:t>
      </w:r>
      <w:r w:rsidR="009629D4" w:rsidRPr="00922FE7">
        <w:rPr>
          <w:rFonts w:ascii="Instrument Sans" w:hAnsi="Instrument Sans" w:cs="Times New Roman"/>
          <w:color w:val="000000" w:themeColor="text1"/>
          <w:sz w:val="24"/>
          <w:szCs w:val="24"/>
        </w:rPr>
        <w:t xml:space="preserve">, students will be able to link out-of-school experiences together with their academic </w:t>
      </w:r>
      <w:r w:rsidR="00AA0710" w:rsidRPr="00922FE7">
        <w:rPr>
          <w:rFonts w:ascii="Instrument Sans" w:hAnsi="Instrument Sans" w:cs="Times New Roman"/>
          <w:color w:val="000000" w:themeColor="text1"/>
          <w:sz w:val="24"/>
          <w:szCs w:val="24"/>
        </w:rPr>
        <w:t>knowledge</w:t>
      </w:r>
      <w:r w:rsidR="009629D4" w:rsidRPr="00922FE7">
        <w:rPr>
          <w:rFonts w:ascii="Instrument Sans" w:hAnsi="Instrument Sans" w:cs="Times New Roman"/>
          <w:color w:val="000000" w:themeColor="text1"/>
          <w:sz w:val="24"/>
          <w:szCs w:val="24"/>
        </w:rPr>
        <w:t>, re</w:t>
      </w:r>
      <w:r w:rsidR="00AA0710" w:rsidRPr="00922FE7">
        <w:rPr>
          <w:rFonts w:ascii="Instrument Sans" w:hAnsi="Instrument Sans" w:cs="Times New Roman"/>
          <w:color w:val="000000" w:themeColor="text1"/>
          <w:sz w:val="24"/>
          <w:szCs w:val="24"/>
        </w:rPr>
        <w:t>-enforcing their learning and curiosity.</w:t>
      </w:r>
      <w:r w:rsidR="00752308" w:rsidRPr="00922FE7">
        <w:rPr>
          <w:rFonts w:ascii="Instrument Sans" w:hAnsi="Instrument Sans" w:cs="Times New Roman"/>
          <w:color w:val="000000" w:themeColor="text1"/>
          <w:sz w:val="24"/>
          <w:szCs w:val="24"/>
        </w:rPr>
        <w:t xml:space="preserve"> Cross-curricular learning will encompass sustainability in </w:t>
      </w:r>
      <w:r w:rsidR="00C81CE0" w:rsidRPr="00922FE7">
        <w:rPr>
          <w:rFonts w:ascii="Instrument Sans" w:hAnsi="Instrument Sans" w:cs="Times New Roman"/>
          <w:color w:val="000000" w:themeColor="text1"/>
          <w:sz w:val="24"/>
          <w:szCs w:val="24"/>
        </w:rPr>
        <w:t xml:space="preserve">all areas from the scientific to the creative, ensuring all interests are developed </w:t>
      </w:r>
      <w:r w:rsidR="00DF2B44" w:rsidRPr="00922FE7">
        <w:rPr>
          <w:rFonts w:ascii="Instrument Sans" w:hAnsi="Instrument Sans" w:cs="Times New Roman"/>
          <w:color w:val="000000" w:themeColor="text1"/>
          <w:sz w:val="24"/>
          <w:szCs w:val="24"/>
        </w:rPr>
        <w:t xml:space="preserve">with the environment in mind. </w:t>
      </w:r>
      <w:r w:rsidR="00AE5D6B" w:rsidRPr="00922FE7">
        <w:rPr>
          <w:rFonts w:ascii="Instrument Sans" w:hAnsi="Instrument Sans" w:cs="Times New Roman"/>
          <w:color w:val="000000" w:themeColor="text1"/>
          <w:sz w:val="24"/>
          <w:szCs w:val="24"/>
        </w:rPr>
        <w:t xml:space="preserve">Through developing a cross-curricular approach, </w:t>
      </w:r>
      <w:r w:rsidR="00F30C7C" w:rsidRPr="00922FE7">
        <w:rPr>
          <w:rFonts w:ascii="Instrument Sans" w:hAnsi="Instrument Sans" w:cs="Times New Roman"/>
          <w:color w:val="000000" w:themeColor="text1"/>
          <w:sz w:val="24"/>
          <w:szCs w:val="24"/>
        </w:rPr>
        <w:t xml:space="preserve">the LWCET can link global environmental citizenship to all our students’ lives. </w:t>
      </w:r>
      <w:r w:rsidR="00784D90" w:rsidRPr="00922FE7">
        <w:rPr>
          <w:rFonts w:ascii="Instrument Sans" w:hAnsi="Instrument Sans" w:cs="Times New Roman"/>
          <w:color w:val="000000" w:themeColor="text1"/>
          <w:sz w:val="24"/>
          <w:szCs w:val="24"/>
        </w:rPr>
        <w:t xml:space="preserve">This ensures that all students feel connected to the global community </w:t>
      </w:r>
      <w:r w:rsidR="002B0F6F" w:rsidRPr="00922FE7">
        <w:rPr>
          <w:rFonts w:ascii="Instrument Sans" w:hAnsi="Instrument Sans" w:cs="Times New Roman"/>
          <w:color w:val="000000" w:themeColor="text1"/>
          <w:sz w:val="24"/>
          <w:szCs w:val="24"/>
        </w:rPr>
        <w:t xml:space="preserve">and understands all the different perspectives </w:t>
      </w:r>
      <w:r w:rsidR="0040653D" w:rsidRPr="00922FE7">
        <w:rPr>
          <w:rFonts w:ascii="Instrument Sans" w:hAnsi="Instrument Sans" w:cs="Times New Roman"/>
          <w:color w:val="000000" w:themeColor="text1"/>
          <w:sz w:val="24"/>
          <w:szCs w:val="24"/>
        </w:rPr>
        <w:t>on the impact of climate change</w:t>
      </w:r>
      <w:r w:rsidR="008E168C" w:rsidRPr="00922FE7">
        <w:rPr>
          <w:rFonts w:ascii="Instrument Sans" w:hAnsi="Instrument Sans" w:cs="Times New Roman"/>
          <w:color w:val="000000" w:themeColor="text1"/>
          <w:sz w:val="24"/>
          <w:szCs w:val="24"/>
        </w:rPr>
        <w:t>, while retaining scientific literacy.</w:t>
      </w:r>
    </w:p>
    <w:sectPr w:rsidR="005E22E1" w:rsidRPr="00922FE7" w:rsidSect="003B3A7C">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E6774" w14:textId="77777777" w:rsidR="00A52A63" w:rsidRDefault="00A52A63" w:rsidP="00FF32E7">
      <w:r>
        <w:separator/>
      </w:r>
    </w:p>
  </w:endnote>
  <w:endnote w:type="continuationSeparator" w:id="0">
    <w:p w14:paraId="3DF6ED8A" w14:textId="77777777" w:rsidR="00A52A63" w:rsidRDefault="00A52A63" w:rsidP="00FF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Neue">
    <w:altName w:val="Sylfaen"/>
    <w:charset w:val="00"/>
    <w:family w:val="auto"/>
    <w:pitch w:val="variable"/>
    <w:sig w:usb0="E50002FF" w:usb1="500079DB" w:usb2="00000010" w:usb3="00000000" w:csb0="00000001" w:csb1="00000000"/>
  </w:font>
  <w:font w:name="Instrument Sans">
    <w:panose1 w:val="00000000000000000000"/>
    <w:charset w:val="00"/>
    <w:family w:val="auto"/>
    <w:pitch w:val="variable"/>
    <w:sig w:usb0="A000006F" w:usb1="0000006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3C3C" w14:textId="77777777" w:rsidR="00A226D6" w:rsidRDefault="00A22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254856"/>
      <w:docPartObj>
        <w:docPartGallery w:val="Page Numbers (Bottom of Page)"/>
        <w:docPartUnique/>
      </w:docPartObj>
    </w:sdtPr>
    <w:sdtEndPr/>
    <w:sdtContent>
      <w:p w14:paraId="2A46DE6B" w14:textId="15E52A70" w:rsidR="00511EF3" w:rsidRDefault="00511EF3">
        <w:pPr>
          <w:pStyle w:val="Footer"/>
          <w:jc w:val="right"/>
        </w:pPr>
        <w:r>
          <w:fldChar w:fldCharType="begin"/>
        </w:r>
        <w:r>
          <w:instrText>PAGE   \* MERGEFORMAT</w:instrText>
        </w:r>
        <w:r>
          <w:fldChar w:fldCharType="separate"/>
        </w:r>
        <w:r>
          <w:t>2</w:t>
        </w:r>
        <w:r>
          <w:fldChar w:fldCharType="end"/>
        </w:r>
      </w:p>
    </w:sdtContent>
  </w:sdt>
  <w:p w14:paraId="0353CBF7" w14:textId="4B63F9F2" w:rsidR="00FF32E7" w:rsidRDefault="00FF3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0F9" w14:textId="77777777" w:rsidR="00A226D6" w:rsidRDefault="00A22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7ADA3" w14:textId="77777777" w:rsidR="00A52A63" w:rsidRDefault="00A52A63" w:rsidP="00FF32E7">
      <w:r>
        <w:separator/>
      </w:r>
    </w:p>
  </w:footnote>
  <w:footnote w:type="continuationSeparator" w:id="0">
    <w:p w14:paraId="01BA792C" w14:textId="77777777" w:rsidR="00A52A63" w:rsidRDefault="00A52A63" w:rsidP="00FF3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6457" w14:textId="77777777" w:rsidR="00A226D6" w:rsidRDefault="00A22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0C73" w14:textId="77777777" w:rsidR="00A226D6" w:rsidRDefault="00A22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BA58" w14:textId="77777777" w:rsidR="00A226D6" w:rsidRDefault="00A22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4FC"/>
    <w:multiLevelType w:val="multilevel"/>
    <w:tmpl w:val="4E76811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8C47CB6"/>
    <w:multiLevelType w:val="hybridMultilevel"/>
    <w:tmpl w:val="5442F0D6"/>
    <w:lvl w:ilvl="0" w:tplc="746E211C">
      <w:start w:val="1"/>
      <w:numFmt w:val="decimal"/>
      <w:lvlText w:val="2.%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E9A3675"/>
    <w:multiLevelType w:val="hybridMultilevel"/>
    <w:tmpl w:val="CABE544A"/>
    <w:lvl w:ilvl="0" w:tplc="746E211C">
      <w:start w:val="1"/>
      <w:numFmt w:val="decimal"/>
      <w:lvlText w:val="2.%1"/>
      <w:lvlJc w:val="left"/>
      <w:pPr>
        <w:ind w:left="1508" w:hanging="360"/>
      </w:pPr>
      <w:rPr>
        <w:rFonts w:hint="default"/>
      </w:rPr>
    </w:lvl>
    <w:lvl w:ilvl="1" w:tplc="08090019" w:tentative="1">
      <w:start w:val="1"/>
      <w:numFmt w:val="lowerLetter"/>
      <w:lvlText w:val="%2."/>
      <w:lvlJc w:val="left"/>
      <w:pPr>
        <w:ind w:left="2228" w:hanging="360"/>
      </w:pPr>
    </w:lvl>
    <w:lvl w:ilvl="2" w:tplc="0809001B" w:tentative="1">
      <w:start w:val="1"/>
      <w:numFmt w:val="lowerRoman"/>
      <w:lvlText w:val="%3."/>
      <w:lvlJc w:val="right"/>
      <w:pPr>
        <w:ind w:left="2948" w:hanging="180"/>
      </w:pPr>
    </w:lvl>
    <w:lvl w:ilvl="3" w:tplc="0809000F" w:tentative="1">
      <w:start w:val="1"/>
      <w:numFmt w:val="decimal"/>
      <w:lvlText w:val="%4."/>
      <w:lvlJc w:val="left"/>
      <w:pPr>
        <w:ind w:left="3668" w:hanging="360"/>
      </w:pPr>
    </w:lvl>
    <w:lvl w:ilvl="4" w:tplc="08090019" w:tentative="1">
      <w:start w:val="1"/>
      <w:numFmt w:val="lowerLetter"/>
      <w:lvlText w:val="%5."/>
      <w:lvlJc w:val="left"/>
      <w:pPr>
        <w:ind w:left="4388" w:hanging="360"/>
      </w:pPr>
    </w:lvl>
    <w:lvl w:ilvl="5" w:tplc="0809001B" w:tentative="1">
      <w:start w:val="1"/>
      <w:numFmt w:val="lowerRoman"/>
      <w:lvlText w:val="%6."/>
      <w:lvlJc w:val="right"/>
      <w:pPr>
        <w:ind w:left="5108" w:hanging="180"/>
      </w:pPr>
    </w:lvl>
    <w:lvl w:ilvl="6" w:tplc="0809000F" w:tentative="1">
      <w:start w:val="1"/>
      <w:numFmt w:val="decimal"/>
      <w:lvlText w:val="%7."/>
      <w:lvlJc w:val="left"/>
      <w:pPr>
        <w:ind w:left="5828" w:hanging="360"/>
      </w:pPr>
    </w:lvl>
    <w:lvl w:ilvl="7" w:tplc="08090019" w:tentative="1">
      <w:start w:val="1"/>
      <w:numFmt w:val="lowerLetter"/>
      <w:lvlText w:val="%8."/>
      <w:lvlJc w:val="left"/>
      <w:pPr>
        <w:ind w:left="6548" w:hanging="360"/>
      </w:pPr>
    </w:lvl>
    <w:lvl w:ilvl="8" w:tplc="0809001B" w:tentative="1">
      <w:start w:val="1"/>
      <w:numFmt w:val="lowerRoman"/>
      <w:lvlText w:val="%9."/>
      <w:lvlJc w:val="right"/>
      <w:pPr>
        <w:ind w:left="7268" w:hanging="180"/>
      </w:pPr>
    </w:lvl>
  </w:abstractNum>
  <w:abstractNum w:abstractNumId="3" w15:restartNumberingAfterBreak="0">
    <w:nsid w:val="31473518"/>
    <w:multiLevelType w:val="hybridMultilevel"/>
    <w:tmpl w:val="1C9AA26E"/>
    <w:lvl w:ilvl="0" w:tplc="746E211C">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694FE3"/>
    <w:multiLevelType w:val="hybridMultilevel"/>
    <w:tmpl w:val="FBCE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C35559"/>
    <w:multiLevelType w:val="hybridMultilevel"/>
    <w:tmpl w:val="EA208EE6"/>
    <w:lvl w:ilvl="0" w:tplc="746E211C">
      <w:start w:val="1"/>
      <w:numFmt w:val="decimal"/>
      <w:lvlText w:val="2.%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91C1B5A"/>
    <w:multiLevelType w:val="hybridMultilevel"/>
    <w:tmpl w:val="5254F95A"/>
    <w:lvl w:ilvl="0" w:tplc="99DC0976">
      <w:start w:val="1"/>
      <w:numFmt w:val="decimal"/>
      <w:lvlText w:val="2.%1"/>
      <w:lvlJc w:val="left"/>
      <w:pPr>
        <w:ind w:left="1141" w:hanging="360"/>
      </w:pPr>
      <w:rPr>
        <w:rFonts w:hint="default"/>
        <w:b w:val="0"/>
        <w:bCs w:val="0"/>
      </w:rPr>
    </w:lvl>
    <w:lvl w:ilvl="1" w:tplc="08090019" w:tentative="1">
      <w:start w:val="1"/>
      <w:numFmt w:val="lowerLetter"/>
      <w:lvlText w:val="%2."/>
      <w:lvlJc w:val="left"/>
      <w:pPr>
        <w:ind w:left="1861" w:hanging="360"/>
      </w:pPr>
    </w:lvl>
    <w:lvl w:ilvl="2" w:tplc="0809001B" w:tentative="1">
      <w:start w:val="1"/>
      <w:numFmt w:val="lowerRoman"/>
      <w:lvlText w:val="%3."/>
      <w:lvlJc w:val="right"/>
      <w:pPr>
        <w:ind w:left="2581" w:hanging="180"/>
      </w:pPr>
    </w:lvl>
    <w:lvl w:ilvl="3" w:tplc="0809000F" w:tentative="1">
      <w:start w:val="1"/>
      <w:numFmt w:val="decimal"/>
      <w:lvlText w:val="%4."/>
      <w:lvlJc w:val="left"/>
      <w:pPr>
        <w:ind w:left="3301" w:hanging="360"/>
      </w:pPr>
    </w:lvl>
    <w:lvl w:ilvl="4" w:tplc="08090019" w:tentative="1">
      <w:start w:val="1"/>
      <w:numFmt w:val="lowerLetter"/>
      <w:lvlText w:val="%5."/>
      <w:lvlJc w:val="left"/>
      <w:pPr>
        <w:ind w:left="4021" w:hanging="360"/>
      </w:pPr>
    </w:lvl>
    <w:lvl w:ilvl="5" w:tplc="0809001B" w:tentative="1">
      <w:start w:val="1"/>
      <w:numFmt w:val="lowerRoman"/>
      <w:lvlText w:val="%6."/>
      <w:lvlJc w:val="right"/>
      <w:pPr>
        <w:ind w:left="4741" w:hanging="180"/>
      </w:pPr>
    </w:lvl>
    <w:lvl w:ilvl="6" w:tplc="0809000F" w:tentative="1">
      <w:start w:val="1"/>
      <w:numFmt w:val="decimal"/>
      <w:lvlText w:val="%7."/>
      <w:lvlJc w:val="left"/>
      <w:pPr>
        <w:ind w:left="5461" w:hanging="360"/>
      </w:pPr>
    </w:lvl>
    <w:lvl w:ilvl="7" w:tplc="08090019" w:tentative="1">
      <w:start w:val="1"/>
      <w:numFmt w:val="lowerLetter"/>
      <w:lvlText w:val="%8."/>
      <w:lvlJc w:val="left"/>
      <w:pPr>
        <w:ind w:left="6181" w:hanging="360"/>
      </w:pPr>
    </w:lvl>
    <w:lvl w:ilvl="8" w:tplc="0809001B" w:tentative="1">
      <w:start w:val="1"/>
      <w:numFmt w:val="lowerRoman"/>
      <w:lvlText w:val="%9."/>
      <w:lvlJc w:val="right"/>
      <w:pPr>
        <w:ind w:left="6901" w:hanging="180"/>
      </w:pPr>
    </w:lvl>
  </w:abstractNum>
  <w:abstractNum w:abstractNumId="7" w15:restartNumberingAfterBreak="0">
    <w:nsid w:val="3C80496D"/>
    <w:multiLevelType w:val="multilevel"/>
    <w:tmpl w:val="4E76811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45E1208"/>
    <w:multiLevelType w:val="hybridMultilevel"/>
    <w:tmpl w:val="FC38B80C"/>
    <w:lvl w:ilvl="0" w:tplc="746E211C">
      <w:start w:val="1"/>
      <w:numFmt w:val="decimal"/>
      <w:lvlText w:val="2.%1"/>
      <w:lvlJc w:val="left"/>
      <w:pPr>
        <w:ind w:left="1277" w:hanging="360"/>
      </w:pPr>
      <w:rPr>
        <w:rFonts w:hint="default"/>
      </w:rPr>
    </w:lvl>
    <w:lvl w:ilvl="1" w:tplc="08090019" w:tentative="1">
      <w:start w:val="1"/>
      <w:numFmt w:val="lowerLetter"/>
      <w:lvlText w:val="%2."/>
      <w:lvlJc w:val="left"/>
      <w:pPr>
        <w:ind w:left="1997" w:hanging="360"/>
      </w:pPr>
    </w:lvl>
    <w:lvl w:ilvl="2" w:tplc="0809001B" w:tentative="1">
      <w:start w:val="1"/>
      <w:numFmt w:val="lowerRoman"/>
      <w:lvlText w:val="%3."/>
      <w:lvlJc w:val="right"/>
      <w:pPr>
        <w:ind w:left="2717" w:hanging="180"/>
      </w:pPr>
    </w:lvl>
    <w:lvl w:ilvl="3" w:tplc="0809000F" w:tentative="1">
      <w:start w:val="1"/>
      <w:numFmt w:val="decimal"/>
      <w:lvlText w:val="%4."/>
      <w:lvlJc w:val="left"/>
      <w:pPr>
        <w:ind w:left="3437" w:hanging="360"/>
      </w:pPr>
    </w:lvl>
    <w:lvl w:ilvl="4" w:tplc="08090019" w:tentative="1">
      <w:start w:val="1"/>
      <w:numFmt w:val="lowerLetter"/>
      <w:lvlText w:val="%5."/>
      <w:lvlJc w:val="left"/>
      <w:pPr>
        <w:ind w:left="4157" w:hanging="360"/>
      </w:pPr>
    </w:lvl>
    <w:lvl w:ilvl="5" w:tplc="0809001B" w:tentative="1">
      <w:start w:val="1"/>
      <w:numFmt w:val="lowerRoman"/>
      <w:lvlText w:val="%6."/>
      <w:lvlJc w:val="right"/>
      <w:pPr>
        <w:ind w:left="4877" w:hanging="180"/>
      </w:pPr>
    </w:lvl>
    <w:lvl w:ilvl="6" w:tplc="0809000F" w:tentative="1">
      <w:start w:val="1"/>
      <w:numFmt w:val="decimal"/>
      <w:lvlText w:val="%7."/>
      <w:lvlJc w:val="left"/>
      <w:pPr>
        <w:ind w:left="5597" w:hanging="360"/>
      </w:pPr>
    </w:lvl>
    <w:lvl w:ilvl="7" w:tplc="08090019" w:tentative="1">
      <w:start w:val="1"/>
      <w:numFmt w:val="lowerLetter"/>
      <w:lvlText w:val="%8."/>
      <w:lvlJc w:val="left"/>
      <w:pPr>
        <w:ind w:left="6317" w:hanging="360"/>
      </w:pPr>
    </w:lvl>
    <w:lvl w:ilvl="8" w:tplc="0809001B" w:tentative="1">
      <w:start w:val="1"/>
      <w:numFmt w:val="lowerRoman"/>
      <w:lvlText w:val="%9."/>
      <w:lvlJc w:val="right"/>
      <w:pPr>
        <w:ind w:left="7037" w:hanging="180"/>
      </w:pPr>
    </w:lvl>
  </w:abstractNum>
  <w:abstractNum w:abstractNumId="9" w15:restartNumberingAfterBreak="0">
    <w:nsid w:val="46FB4A29"/>
    <w:multiLevelType w:val="hybridMultilevel"/>
    <w:tmpl w:val="8A12353A"/>
    <w:lvl w:ilvl="0" w:tplc="746E211C">
      <w:start w:val="1"/>
      <w:numFmt w:val="decimal"/>
      <w:lvlText w:val="2.%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D4412"/>
    <w:multiLevelType w:val="hybridMultilevel"/>
    <w:tmpl w:val="69DA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46A1F"/>
    <w:multiLevelType w:val="hybridMultilevel"/>
    <w:tmpl w:val="C67E6DB6"/>
    <w:lvl w:ilvl="0" w:tplc="746E211C">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88F234B"/>
    <w:multiLevelType w:val="hybridMultilevel"/>
    <w:tmpl w:val="4754DF3C"/>
    <w:lvl w:ilvl="0" w:tplc="746E211C">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BAC1A9A"/>
    <w:multiLevelType w:val="hybridMultilevel"/>
    <w:tmpl w:val="9A960C2E"/>
    <w:lvl w:ilvl="0" w:tplc="746E211C">
      <w:start w:val="1"/>
      <w:numFmt w:val="decimal"/>
      <w:lvlText w:val="2.%1"/>
      <w:lvlJc w:val="left"/>
      <w:pPr>
        <w:ind w:left="924" w:hanging="360"/>
      </w:pPr>
      <w:rPr>
        <w:rFonts w:hint="default"/>
      </w:rPr>
    </w:lvl>
    <w:lvl w:ilvl="1" w:tplc="08090019" w:tentative="1">
      <w:start w:val="1"/>
      <w:numFmt w:val="lowerLetter"/>
      <w:lvlText w:val="%2."/>
      <w:lvlJc w:val="left"/>
      <w:pPr>
        <w:ind w:left="1644" w:hanging="360"/>
      </w:pPr>
    </w:lvl>
    <w:lvl w:ilvl="2" w:tplc="0809001B" w:tentative="1">
      <w:start w:val="1"/>
      <w:numFmt w:val="lowerRoman"/>
      <w:lvlText w:val="%3."/>
      <w:lvlJc w:val="right"/>
      <w:pPr>
        <w:ind w:left="2364" w:hanging="180"/>
      </w:pPr>
    </w:lvl>
    <w:lvl w:ilvl="3" w:tplc="0809000F" w:tentative="1">
      <w:start w:val="1"/>
      <w:numFmt w:val="decimal"/>
      <w:lvlText w:val="%4."/>
      <w:lvlJc w:val="left"/>
      <w:pPr>
        <w:ind w:left="3084" w:hanging="360"/>
      </w:pPr>
    </w:lvl>
    <w:lvl w:ilvl="4" w:tplc="08090019" w:tentative="1">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14" w15:restartNumberingAfterBreak="0">
    <w:nsid w:val="5EA239CE"/>
    <w:multiLevelType w:val="hybridMultilevel"/>
    <w:tmpl w:val="9486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ED460A"/>
    <w:multiLevelType w:val="hybridMultilevel"/>
    <w:tmpl w:val="4F140FD4"/>
    <w:lvl w:ilvl="0" w:tplc="746E211C">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CF48E5"/>
    <w:multiLevelType w:val="hybridMultilevel"/>
    <w:tmpl w:val="6EE4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695B27"/>
    <w:multiLevelType w:val="hybridMultilevel"/>
    <w:tmpl w:val="4BCE9534"/>
    <w:lvl w:ilvl="0" w:tplc="746E211C">
      <w:start w:val="1"/>
      <w:numFmt w:val="decimal"/>
      <w:lvlText w:val="2.%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41F2089"/>
    <w:multiLevelType w:val="hybridMultilevel"/>
    <w:tmpl w:val="82743A98"/>
    <w:lvl w:ilvl="0" w:tplc="7EF8770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D02656"/>
    <w:multiLevelType w:val="multilevel"/>
    <w:tmpl w:val="E1A644BA"/>
    <w:lvl w:ilvl="0">
      <w:start w:val="1"/>
      <w:numFmt w:val="decimal"/>
      <w:lvlText w:val="%1"/>
      <w:lvlJc w:val="left"/>
      <w:pPr>
        <w:ind w:left="735" w:hanging="735"/>
      </w:pPr>
      <w:rPr>
        <w:rFonts w:hint="default"/>
      </w:rPr>
    </w:lvl>
    <w:lvl w:ilvl="1">
      <w:start w:val="1"/>
      <w:numFmt w:val="decimal"/>
      <w:lvlText w:val="%1.%2"/>
      <w:lvlJc w:val="left"/>
      <w:pPr>
        <w:ind w:left="1095" w:hanging="735"/>
      </w:pPr>
      <w:rPr>
        <w:rFonts w:hint="default"/>
      </w:rPr>
    </w:lvl>
    <w:lvl w:ilvl="2">
      <w:start w:val="1"/>
      <w:numFmt w:val="decimal"/>
      <w:lvlText w:val="%1.%2.%3"/>
      <w:lvlJc w:val="left"/>
      <w:pPr>
        <w:ind w:left="1455" w:hanging="735"/>
      </w:pPr>
      <w:rPr>
        <w:rFonts w:hint="default"/>
      </w:rPr>
    </w:lvl>
    <w:lvl w:ilvl="3">
      <w:start w:val="1"/>
      <w:numFmt w:val="decimal"/>
      <w:lvlText w:val="%1.%2.%3.%4"/>
      <w:lvlJc w:val="left"/>
      <w:pPr>
        <w:ind w:left="1815" w:hanging="735"/>
      </w:pPr>
      <w:rPr>
        <w:rFonts w:hint="default"/>
      </w:rPr>
    </w:lvl>
    <w:lvl w:ilvl="4">
      <w:start w:val="1"/>
      <w:numFmt w:val="decimal"/>
      <w:lvlText w:val="%1.%2.%3.%4.%5"/>
      <w:lvlJc w:val="left"/>
      <w:pPr>
        <w:ind w:left="2175" w:hanging="735"/>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514034763">
    <w:abstractNumId w:val="18"/>
  </w:num>
  <w:num w:numId="2" w16cid:durableId="1247425220">
    <w:abstractNumId w:val="4"/>
  </w:num>
  <w:num w:numId="3" w16cid:durableId="1518884548">
    <w:abstractNumId w:val="16"/>
  </w:num>
  <w:num w:numId="4" w16cid:durableId="1888292543">
    <w:abstractNumId w:val="19"/>
  </w:num>
  <w:num w:numId="5" w16cid:durableId="807280105">
    <w:abstractNumId w:val="7"/>
  </w:num>
  <w:num w:numId="6" w16cid:durableId="320432665">
    <w:abstractNumId w:val="0"/>
  </w:num>
  <w:num w:numId="7" w16cid:durableId="1181774039">
    <w:abstractNumId w:val="9"/>
  </w:num>
  <w:num w:numId="8" w16cid:durableId="1561668146">
    <w:abstractNumId w:val="17"/>
  </w:num>
  <w:num w:numId="9" w16cid:durableId="1259094284">
    <w:abstractNumId w:val="2"/>
  </w:num>
  <w:num w:numId="10" w16cid:durableId="750852856">
    <w:abstractNumId w:val="12"/>
  </w:num>
  <w:num w:numId="11" w16cid:durableId="934944791">
    <w:abstractNumId w:val="5"/>
  </w:num>
  <w:num w:numId="12" w16cid:durableId="1732775190">
    <w:abstractNumId w:val="3"/>
  </w:num>
  <w:num w:numId="13" w16cid:durableId="704065578">
    <w:abstractNumId w:val="15"/>
  </w:num>
  <w:num w:numId="14" w16cid:durableId="1538814485">
    <w:abstractNumId w:val="11"/>
  </w:num>
  <w:num w:numId="15" w16cid:durableId="928388207">
    <w:abstractNumId w:val="1"/>
  </w:num>
  <w:num w:numId="16" w16cid:durableId="1812820554">
    <w:abstractNumId w:val="13"/>
  </w:num>
  <w:num w:numId="17" w16cid:durableId="1471945103">
    <w:abstractNumId w:val="8"/>
  </w:num>
  <w:num w:numId="18" w16cid:durableId="455677957">
    <w:abstractNumId w:val="6"/>
  </w:num>
  <w:num w:numId="19" w16cid:durableId="2096517013">
    <w:abstractNumId w:val="10"/>
  </w:num>
  <w:num w:numId="20" w16cid:durableId="552616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DB"/>
    <w:rsid w:val="00002168"/>
    <w:rsid w:val="00003397"/>
    <w:rsid w:val="00004858"/>
    <w:rsid w:val="00004AE5"/>
    <w:rsid w:val="00004CE4"/>
    <w:rsid w:val="00012509"/>
    <w:rsid w:val="0001384F"/>
    <w:rsid w:val="00015109"/>
    <w:rsid w:val="00015985"/>
    <w:rsid w:val="00015FB6"/>
    <w:rsid w:val="000173E3"/>
    <w:rsid w:val="00020340"/>
    <w:rsid w:val="0002207B"/>
    <w:rsid w:val="000239AB"/>
    <w:rsid w:val="00025D3E"/>
    <w:rsid w:val="00027555"/>
    <w:rsid w:val="000318C0"/>
    <w:rsid w:val="00031DFD"/>
    <w:rsid w:val="000327BB"/>
    <w:rsid w:val="00033079"/>
    <w:rsid w:val="00033EEA"/>
    <w:rsid w:val="000346A1"/>
    <w:rsid w:val="0003529B"/>
    <w:rsid w:val="000354B7"/>
    <w:rsid w:val="000368E5"/>
    <w:rsid w:val="00037DDC"/>
    <w:rsid w:val="00042B19"/>
    <w:rsid w:val="00042C53"/>
    <w:rsid w:val="00044383"/>
    <w:rsid w:val="00044DDA"/>
    <w:rsid w:val="00044FF5"/>
    <w:rsid w:val="00045468"/>
    <w:rsid w:val="00046FBD"/>
    <w:rsid w:val="000502CD"/>
    <w:rsid w:val="0005269C"/>
    <w:rsid w:val="0005290C"/>
    <w:rsid w:val="00056568"/>
    <w:rsid w:val="000567F2"/>
    <w:rsid w:val="00057831"/>
    <w:rsid w:val="0006264C"/>
    <w:rsid w:val="0006313D"/>
    <w:rsid w:val="00064E44"/>
    <w:rsid w:val="0006546A"/>
    <w:rsid w:val="000656BD"/>
    <w:rsid w:val="000676E8"/>
    <w:rsid w:val="000700D0"/>
    <w:rsid w:val="000803B3"/>
    <w:rsid w:val="00081002"/>
    <w:rsid w:val="000814B8"/>
    <w:rsid w:val="00081534"/>
    <w:rsid w:val="000827E1"/>
    <w:rsid w:val="00083AC9"/>
    <w:rsid w:val="00084B5E"/>
    <w:rsid w:val="0008521D"/>
    <w:rsid w:val="00090D7F"/>
    <w:rsid w:val="0009155C"/>
    <w:rsid w:val="000924AE"/>
    <w:rsid w:val="000942B4"/>
    <w:rsid w:val="000942CB"/>
    <w:rsid w:val="0009628B"/>
    <w:rsid w:val="00096C7E"/>
    <w:rsid w:val="000A0B4D"/>
    <w:rsid w:val="000A1760"/>
    <w:rsid w:val="000A208A"/>
    <w:rsid w:val="000A210B"/>
    <w:rsid w:val="000A386F"/>
    <w:rsid w:val="000A3D23"/>
    <w:rsid w:val="000A5D35"/>
    <w:rsid w:val="000B1560"/>
    <w:rsid w:val="000B55D5"/>
    <w:rsid w:val="000B5773"/>
    <w:rsid w:val="000B5C77"/>
    <w:rsid w:val="000B603F"/>
    <w:rsid w:val="000B6B3F"/>
    <w:rsid w:val="000B76D3"/>
    <w:rsid w:val="000B799A"/>
    <w:rsid w:val="000C016F"/>
    <w:rsid w:val="000C0B7E"/>
    <w:rsid w:val="000C19A6"/>
    <w:rsid w:val="000C30BE"/>
    <w:rsid w:val="000C4682"/>
    <w:rsid w:val="000C5A79"/>
    <w:rsid w:val="000C6EB2"/>
    <w:rsid w:val="000C71B1"/>
    <w:rsid w:val="000C7891"/>
    <w:rsid w:val="000C7B2E"/>
    <w:rsid w:val="000C7ECA"/>
    <w:rsid w:val="000D0371"/>
    <w:rsid w:val="000D10A5"/>
    <w:rsid w:val="000D1FCC"/>
    <w:rsid w:val="000D36BC"/>
    <w:rsid w:val="000D3C4A"/>
    <w:rsid w:val="000D3F91"/>
    <w:rsid w:val="000D4FBF"/>
    <w:rsid w:val="000E0787"/>
    <w:rsid w:val="000E157A"/>
    <w:rsid w:val="000E4B57"/>
    <w:rsid w:val="000E4C27"/>
    <w:rsid w:val="000E507E"/>
    <w:rsid w:val="000E50D7"/>
    <w:rsid w:val="000F1B28"/>
    <w:rsid w:val="000F215A"/>
    <w:rsid w:val="000F3863"/>
    <w:rsid w:val="000F56A8"/>
    <w:rsid w:val="000F7F5A"/>
    <w:rsid w:val="00100515"/>
    <w:rsid w:val="001020BE"/>
    <w:rsid w:val="001021E7"/>
    <w:rsid w:val="00102271"/>
    <w:rsid w:val="00102594"/>
    <w:rsid w:val="00103E2F"/>
    <w:rsid w:val="0010729F"/>
    <w:rsid w:val="00107600"/>
    <w:rsid w:val="001076CC"/>
    <w:rsid w:val="001106B3"/>
    <w:rsid w:val="00110D10"/>
    <w:rsid w:val="00110DF9"/>
    <w:rsid w:val="001110B5"/>
    <w:rsid w:val="00111468"/>
    <w:rsid w:val="0011621B"/>
    <w:rsid w:val="00117E7D"/>
    <w:rsid w:val="00121784"/>
    <w:rsid w:val="00121A92"/>
    <w:rsid w:val="0012293E"/>
    <w:rsid w:val="00122AF0"/>
    <w:rsid w:val="00123522"/>
    <w:rsid w:val="00124204"/>
    <w:rsid w:val="00127FDD"/>
    <w:rsid w:val="00130E1C"/>
    <w:rsid w:val="00131B4F"/>
    <w:rsid w:val="0013220F"/>
    <w:rsid w:val="00134FC2"/>
    <w:rsid w:val="00135165"/>
    <w:rsid w:val="001425A3"/>
    <w:rsid w:val="00144FA8"/>
    <w:rsid w:val="00145234"/>
    <w:rsid w:val="00145358"/>
    <w:rsid w:val="00145456"/>
    <w:rsid w:val="00145EFF"/>
    <w:rsid w:val="001500D2"/>
    <w:rsid w:val="00156071"/>
    <w:rsid w:val="001563E2"/>
    <w:rsid w:val="00156888"/>
    <w:rsid w:val="00160279"/>
    <w:rsid w:val="00160CA8"/>
    <w:rsid w:val="0016409F"/>
    <w:rsid w:val="00164993"/>
    <w:rsid w:val="001676CF"/>
    <w:rsid w:val="001708DA"/>
    <w:rsid w:val="00173732"/>
    <w:rsid w:val="0017389D"/>
    <w:rsid w:val="00175C9E"/>
    <w:rsid w:val="00177174"/>
    <w:rsid w:val="0017796F"/>
    <w:rsid w:val="001801F3"/>
    <w:rsid w:val="00181FB0"/>
    <w:rsid w:val="00182238"/>
    <w:rsid w:val="00182CAD"/>
    <w:rsid w:val="00183D33"/>
    <w:rsid w:val="00186652"/>
    <w:rsid w:val="00187359"/>
    <w:rsid w:val="001873C1"/>
    <w:rsid w:val="00192891"/>
    <w:rsid w:val="00193367"/>
    <w:rsid w:val="00193F75"/>
    <w:rsid w:val="00194CEF"/>
    <w:rsid w:val="001961A6"/>
    <w:rsid w:val="00197177"/>
    <w:rsid w:val="001A0460"/>
    <w:rsid w:val="001A1F68"/>
    <w:rsid w:val="001A22BE"/>
    <w:rsid w:val="001A257C"/>
    <w:rsid w:val="001A2D20"/>
    <w:rsid w:val="001A40C4"/>
    <w:rsid w:val="001A6826"/>
    <w:rsid w:val="001A7109"/>
    <w:rsid w:val="001A7776"/>
    <w:rsid w:val="001A7D77"/>
    <w:rsid w:val="001A7F01"/>
    <w:rsid w:val="001B06F4"/>
    <w:rsid w:val="001B0A04"/>
    <w:rsid w:val="001B239D"/>
    <w:rsid w:val="001B2627"/>
    <w:rsid w:val="001B322C"/>
    <w:rsid w:val="001B39D7"/>
    <w:rsid w:val="001B5CF5"/>
    <w:rsid w:val="001B7327"/>
    <w:rsid w:val="001C0B09"/>
    <w:rsid w:val="001C136B"/>
    <w:rsid w:val="001C2AA4"/>
    <w:rsid w:val="001C517A"/>
    <w:rsid w:val="001C5AC6"/>
    <w:rsid w:val="001C5BC4"/>
    <w:rsid w:val="001C5D91"/>
    <w:rsid w:val="001C67D2"/>
    <w:rsid w:val="001C7D78"/>
    <w:rsid w:val="001D1EBA"/>
    <w:rsid w:val="001D24F1"/>
    <w:rsid w:val="001D3D4B"/>
    <w:rsid w:val="001D4338"/>
    <w:rsid w:val="001D47FD"/>
    <w:rsid w:val="001D4ABC"/>
    <w:rsid w:val="001D4AF0"/>
    <w:rsid w:val="001D5353"/>
    <w:rsid w:val="001D7367"/>
    <w:rsid w:val="001D73B1"/>
    <w:rsid w:val="001D7986"/>
    <w:rsid w:val="001D7F97"/>
    <w:rsid w:val="001E00CB"/>
    <w:rsid w:val="001E21B8"/>
    <w:rsid w:val="001E2593"/>
    <w:rsid w:val="001E389C"/>
    <w:rsid w:val="001E41CC"/>
    <w:rsid w:val="001E460F"/>
    <w:rsid w:val="001E4A48"/>
    <w:rsid w:val="001E647E"/>
    <w:rsid w:val="001E66B1"/>
    <w:rsid w:val="001E79FF"/>
    <w:rsid w:val="001E7D83"/>
    <w:rsid w:val="001F00A5"/>
    <w:rsid w:val="001F065C"/>
    <w:rsid w:val="001F1317"/>
    <w:rsid w:val="001F13DC"/>
    <w:rsid w:val="001F1A1E"/>
    <w:rsid w:val="001F1DD4"/>
    <w:rsid w:val="001F29E0"/>
    <w:rsid w:val="001F2FF2"/>
    <w:rsid w:val="001F4305"/>
    <w:rsid w:val="001F61F2"/>
    <w:rsid w:val="001F6287"/>
    <w:rsid w:val="00201BAA"/>
    <w:rsid w:val="002021AF"/>
    <w:rsid w:val="002028C5"/>
    <w:rsid w:val="00203E62"/>
    <w:rsid w:val="0020475B"/>
    <w:rsid w:val="00206E07"/>
    <w:rsid w:val="0020738A"/>
    <w:rsid w:val="00207937"/>
    <w:rsid w:val="00210D81"/>
    <w:rsid w:val="00211F77"/>
    <w:rsid w:val="0021235B"/>
    <w:rsid w:val="00212B97"/>
    <w:rsid w:val="00214AB9"/>
    <w:rsid w:val="00214D12"/>
    <w:rsid w:val="002153B0"/>
    <w:rsid w:val="002156F9"/>
    <w:rsid w:val="00215AEA"/>
    <w:rsid w:val="00216303"/>
    <w:rsid w:val="00216487"/>
    <w:rsid w:val="00216C7A"/>
    <w:rsid w:val="002176CF"/>
    <w:rsid w:val="002177EB"/>
    <w:rsid w:val="002209A2"/>
    <w:rsid w:val="00220B89"/>
    <w:rsid w:val="00221914"/>
    <w:rsid w:val="00221F0D"/>
    <w:rsid w:val="0022376D"/>
    <w:rsid w:val="0022381C"/>
    <w:rsid w:val="00224B06"/>
    <w:rsid w:val="0022562C"/>
    <w:rsid w:val="002258AA"/>
    <w:rsid w:val="00226125"/>
    <w:rsid w:val="002274F9"/>
    <w:rsid w:val="00227AE4"/>
    <w:rsid w:val="002309EB"/>
    <w:rsid w:val="002318B2"/>
    <w:rsid w:val="0023190D"/>
    <w:rsid w:val="00234285"/>
    <w:rsid w:val="0023445D"/>
    <w:rsid w:val="002353D8"/>
    <w:rsid w:val="00236B84"/>
    <w:rsid w:val="00237E5B"/>
    <w:rsid w:val="00241C7C"/>
    <w:rsid w:val="0024267F"/>
    <w:rsid w:val="0024380B"/>
    <w:rsid w:val="00245237"/>
    <w:rsid w:val="00245967"/>
    <w:rsid w:val="00245F58"/>
    <w:rsid w:val="00246F57"/>
    <w:rsid w:val="00247B5E"/>
    <w:rsid w:val="0025141D"/>
    <w:rsid w:val="002515A8"/>
    <w:rsid w:val="002554A5"/>
    <w:rsid w:val="00256024"/>
    <w:rsid w:val="00257CAE"/>
    <w:rsid w:val="0026040F"/>
    <w:rsid w:val="00261955"/>
    <w:rsid w:val="00261A63"/>
    <w:rsid w:val="00261C4B"/>
    <w:rsid w:val="00261CED"/>
    <w:rsid w:val="00262E5E"/>
    <w:rsid w:val="00263CA5"/>
    <w:rsid w:val="002649AE"/>
    <w:rsid w:val="00264BFE"/>
    <w:rsid w:val="00265193"/>
    <w:rsid w:val="00265E9E"/>
    <w:rsid w:val="00270FE9"/>
    <w:rsid w:val="00271D90"/>
    <w:rsid w:val="0027333F"/>
    <w:rsid w:val="00273622"/>
    <w:rsid w:val="0027442B"/>
    <w:rsid w:val="00274642"/>
    <w:rsid w:val="00274AA5"/>
    <w:rsid w:val="00274B5E"/>
    <w:rsid w:val="00275089"/>
    <w:rsid w:val="0027645E"/>
    <w:rsid w:val="00280123"/>
    <w:rsid w:val="00283022"/>
    <w:rsid w:val="00284B2A"/>
    <w:rsid w:val="00286241"/>
    <w:rsid w:val="002904C5"/>
    <w:rsid w:val="002910FE"/>
    <w:rsid w:val="00291971"/>
    <w:rsid w:val="002A024F"/>
    <w:rsid w:val="002A24BE"/>
    <w:rsid w:val="002A37E7"/>
    <w:rsid w:val="002A3AEB"/>
    <w:rsid w:val="002A4ECF"/>
    <w:rsid w:val="002A67DC"/>
    <w:rsid w:val="002A77C7"/>
    <w:rsid w:val="002B047C"/>
    <w:rsid w:val="002B0F6F"/>
    <w:rsid w:val="002B274A"/>
    <w:rsid w:val="002B4464"/>
    <w:rsid w:val="002B45E3"/>
    <w:rsid w:val="002B4628"/>
    <w:rsid w:val="002B6FDD"/>
    <w:rsid w:val="002C0CB5"/>
    <w:rsid w:val="002C126C"/>
    <w:rsid w:val="002C306D"/>
    <w:rsid w:val="002C4892"/>
    <w:rsid w:val="002C5548"/>
    <w:rsid w:val="002C683B"/>
    <w:rsid w:val="002C6F74"/>
    <w:rsid w:val="002C7F75"/>
    <w:rsid w:val="002D03F2"/>
    <w:rsid w:val="002D07C0"/>
    <w:rsid w:val="002D1549"/>
    <w:rsid w:val="002D1758"/>
    <w:rsid w:val="002D1ABD"/>
    <w:rsid w:val="002D2F62"/>
    <w:rsid w:val="002D3614"/>
    <w:rsid w:val="002D5C96"/>
    <w:rsid w:val="002D61EF"/>
    <w:rsid w:val="002E0158"/>
    <w:rsid w:val="002E01CF"/>
    <w:rsid w:val="002E04B4"/>
    <w:rsid w:val="002E0B33"/>
    <w:rsid w:val="002E1F1E"/>
    <w:rsid w:val="002E7779"/>
    <w:rsid w:val="002F1183"/>
    <w:rsid w:val="002F1EB0"/>
    <w:rsid w:val="002F2B12"/>
    <w:rsid w:val="002F474F"/>
    <w:rsid w:val="002F5476"/>
    <w:rsid w:val="002F5912"/>
    <w:rsid w:val="002F6181"/>
    <w:rsid w:val="002F66FF"/>
    <w:rsid w:val="00300302"/>
    <w:rsid w:val="00302B0D"/>
    <w:rsid w:val="00302FD1"/>
    <w:rsid w:val="003053C6"/>
    <w:rsid w:val="003054F7"/>
    <w:rsid w:val="00305E65"/>
    <w:rsid w:val="00305EC6"/>
    <w:rsid w:val="003075D3"/>
    <w:rsid w:val="00310182"/>
    <w:rsid w:val="00311ACE"/>
    <w:rsid w:val="00311D7E"/>
    <w:rsid w:val="00312F4B"/>
    <w:rsid w:val="003157AE"/>
    <w:rsid w:val="00320693"/>
    <w:rsid w:val="00320704"/>
    <w:rsid w:val="00321F15"/>
    <w:rsid w:val="00323921"/>
    <w:rsid w:val="00323ED1"/>
    <w:rsid w:val="003241DF"/>
    <w:rsid w:val="00324ECE"/>
    <w:rsid w:val="0032567C"/>
    <w:rsid w:val="00325798"/>
    <w:rsid w:val="00327D9E"/>
    <w:rsid w:val="00330BBA"/>
    <w:rsid w:val="00332F18"/>
    <w:rsid w:val="003335B0"/>
    <w:rsid w:val="00334284"/>
    <w:rsid w:val="00334756"/>
    <w:rsid w:val="00334C69"/>
    <w:rsid w:val="003355CB"/>
    <w:rsid w:val="00335EB0"/>
    <w:rsid w:val="00337494"/>
    <w:rsid w:val="00337AE5"/>
    <w:rsid w:val="003417DD"/>
    <w:rsid w:val="0034306A"/>
    <w:rsid w:val="0034345B"/>
    <w:rsid w:val="00346443"/>
    <w:rsid w:val="003467EE"/>
    <w:rsid w:val="00346A66"/>
    <w:rsid w:val="00346AD5"/>
    <w:rsid w:val="003474A1"/>
    <w:rsid w:val="003502D4"/>
    <w:rsid w:val="00351604"/>
    <w:rsid w:val="0035318E"/>
    <w:rsid w:val="00353993"/>
    <w:rsid w:val="00354717"/>
    <w:rsid w:val="003553B9"/>
    <w:rsid w:val="00355A26"/>
    <w:rsid w:val="00357187"/>
    <w:rsid w:val="00357C96"/>
    <w:rsid w:val="003615D5"/>
    <w:rsid w:val="0036296A"/>
    <w:rsid w:val="00362E5A"/>
    <w:rsid w:val="00363B6F"/>
    <w:rsid w:val="00363DF6"/>
    <w:rsid w:val="00365ACD"/>
    <w:rsid w:val="00365C6C"/>
    <w:rsid w:val="003665C3"/>
    <w:rsid w:val="00366E0A"/>
    <w:rsid w:val="003673E2"/>
    <w:rsid w:val="00375BD9"/>
    <w:rsid w:val="003806D8"/>
    <w:rsid w:val="003819F4"/>
    <w:rsid w:val="00381F2C"/>
    <w:rsid w:val="00382634"/>
    <w:rsid w:val="00382784"/>
    <w:rsid w:val="003830A5"/>
    <w:rsid w:val="003838ED"/>
    <w:rsid w:val="003843B9"/>
    <w:rsid w:val="00385557"/>
    <w:rsid w:val="003856F6"/>
    <w:rsid w:val="0038591F"/>
    <w:rsid w:val="003867B6"/>
    <w:rsid w:val="00386B20"/>
    <w:rsid w:val="00390A60"/>
    <w:rsid w:val="00391671"/>
    <w:rsid w:val="00391817"/>
    <w:rsid w:val="00394D0A"/>
    <w:rsid w:val="0039618D"/>
    <w:rsid w:val="003976A0"/>
    <w:rsid w:val="003A02AB"/>
    <w:rsid w:val="003A063D"/>
    <w:rsid w:val="003A2025"/>
    <w:rsid w:val="003A2A9E"/>
    <w:rsid w:val="003A34C7"/>
    <w:rsid w:val="003A4F67"/>
    <w:rsid w:val="003A560A"/>
    <w:rsid w:val="003A5A27"/>
    <w:rsid w:val="003A7BE2"/>
    <w:rsid w:val="003B0051"/>
    <w:rsid w:val="003B0A51"/>
    <w:rsid w:val="003B0DD1"/>
    <w:rsid w:val="003B22A7"/>
    <w:rsid w:val="003B265F"/>
    <w:rsid w:val="003B26C3"/>
    <w:rsid w:val="003B3A7C"/>
    <w:rsid w:val="003B534B"/>
    <w:rsid w:val="003B5CD0"/>
    <w:rsid w:val="003B6F2F"/>
    <w:rsid w:val="003C06CD"/>
    <w:rsid w:val="003C0AB3"/>
    <w:rsid w:val="003C20E9"/>
    <w:rsid w:val="003C39C3"/>
    <w:rsid w:val="003C512A"/>
    <w:rsid w:val="003C6CAE"/>
    <w:rsid w:val="003C6CF9"/>
    <w:rsid w:val="003C797B"/>
    <w:rsid w:val="003D01B5"/>
    <w:rsid w:val="003D323D"/>
    <w:rsid w:val="003D4B6E"/>
    <w:rsid w:val="003D6501"/>
    <w:rsid w:val="003D6705"/>
    <w:rsid w:val="003E0227"/>
    <w:rsid w:val="003E0A7D"/>
    <w:rsid w:val="003E3041"/>
    <w:rsid w:val="003E3657"/>
    <w:rsid w:val="003E3917"/>
    <w:rsid w:val="003E6482"/>
    <w:rsid w:val="003E7928"/>
    <w:rsid w:val="003E795A"/>
    <w:rsid w:val="003F3056"/>
    <w:rsid w:val="003F44D4"/>
    <w:rsid w:val="003F62D7"/>
    <w:rsid w:val="0040032B"/>
    <w:rsid w:val="0040058F"/>
    <w:rsid w:val="00401834"/>
    <w:rsid w:val="004020F6"/>
    <w:rsid w:val="00404368"/>
    <w:rsid w:val="004061D7"/>
    <w:rsid w:val="00406488"/>
    <w:rsid w:val="0040653D"/>
    <w:rsid w:val="0040663B"/>
    <w:rsid w:val="00410072"/>
    <w:rsid w:val="00410C5A"/>
    <w:rsid w:val="00410EA6"/>
    <w:rsid w:val="004118BA"/>
    <w:rsid w:val="00412C13"/>
    <w:rsid w:val="004144F2"/>
    <w:rsid w:val="00415288"/>
    <w:rsid w:val="004160AD"/>
    <w:rsid w:val="00417D0B"/>
    <w:rsid w:val="00420B8F"/>
    <w:rsid w:val="00421C97"/>
    <w:rsid w:val="00421D26"/>
    <w:rsid w:val="00421D48"/>
    <w:rsid w:val="00422C6F"/>
    <w:rsid w:val="00426EF2"/>
    <w:rsid w:val="004276F9"/>
    <w:rsid w:val="00427F23"/>
    <w:rsid w:val="00430F9F"/>
    <w:rsid w:val="00432B4D"/>
    <w:rsid w:val="00432F8E"/>
    <w:rsid w:val="00433293"/>
    <w:rsid w:val="00433472"/>
    <w:rsid w:val="00433CAB"/>
    <w:rsid w:val="00436B7E"/>
    <w:rsid w:val="00437610"/>
    <w:rsid w:val="004411C4"/>
    <w:rsid w:val="004422E8"/>
    <w:rsid w:val="00443285"/>
    <w:rsid w:val="0044411C"/>
    <w:rsid w:val="00444279"/>
    <w:rsid w:val="0044440B"/>
    <w:rsid w:val="004455A4"/>
    <w:rsid w:val="0044603C"/>
    <w:rsid w:val="0045071F"/>
    <w:rsid w:val="00452165"/>
    <w:rsid w:val="00452A86"/>
    <w:rsid w:val="004539BD"/>
    <w:rsid w:val="00454739"/>
    <w:rsid w:val="0045574B"/>
    <w:rsid w:val="00456339"/>
    <w:rsid w:val="00456622"/>
    <w:rsid w:val="004575EB"/>
    <w:rsid w:val="004603D7"/>
    <w:rsid w:val="00461170"/>
    <w:rsid w:val="004638BA"/>
    <w:rsid w:val="00463A3B"/>
    <w:rsid w:val="00465990"/>
    <w:rsid w:val="00465BAB"/>
    <w:rsid w:val="004676FD"/>
    <w:rsid w:val="00470943"/>
    <w:rsid w:val="00470998"/>
    <w:rsid w:val="00470C29"/>
    <w:rsid w:val="0047195A"/>
    <w:rsid w:val="0047253F"/>
    <w:rsid w:val="0047347C"/>
    <w:rsid w:val="00475659"/>
    <w:rsid w:val="00476A57"/>
    <w:rsid w:val="00476D42"/>
    <w:rsid w:val="004813F3"/>
    <w:rsid w:val="00481F42"/>
    <w:rsid w:val="00483C8E"/>
    <w:rsid w:val="00484265"/>
    <w:rsid w:val="00484ED3"/>
    <w:rsid w:val="004857C2"/>
    <w:rsid w:val="00490246"/>
    <w:rsid w:val="004905A5"/>
    <w:rsid w:val="004928E2"/>
    <w:rsid w:val="00492B8B"/>
    <w:rsid w:val="00493518"/>
    <w:rsid w:val="00493D42"/>
    <w:rsid w:val="00494381"/>
    <w:rsid w:val="004957C0"/>
    <w:rsid w:val="00495907"/>
    <w:rsid w:val="00495A12"/>
    <w:rsid w:val="00497E78"/>
    <w:rsid w:val="004A1263"/>
    <w:rsid w:val="004A1D8B"/>
    <w:rsid w:val="004A274B"/>
    <w:rsid w:val="004A5366"/>
    <w:rsid w:val="004A6753"/>
    <w:rsid w:val="004A68EF"/>
    <w:rsid w:val="004A6FE7"/>
    <w:rsid w:val="004B009F"/>
    <w:rsid w:val="004B1898"/>
    <w:rsid w:val="004B2705"/>
    <w:rsid w:val="004B4FA4"/>
    <w:rsid w:val="004B6AC1"/>
    <w:rsid w:val="004B7254"/>
    <w:rsid w:val="004C02D1"/>
    <w:rsid w:val="004C1487"/>
    <w:rsid w:val="004C152F"/>
    <w:rsid w:val="004C1AD7"/>
    <w:rsid w:val="004C2F54"/>
    <w:rsid w:val="004C326A"/>
    <w:rsid w:val="004C3AC3"/>
    <w:rsid w:val="004C5A49"/>
    <w:rsid w:val="004C6B93"/>
    <w:rsid w:val="004D07A8"/>
    <w:rsid w:val="004D0B6E"/>
    <w:rsid w:val="004D2615"/>
    <w:rsid w:val="004D2F67"/>
    <w:rsid w:val="004D3493"/>
    <w:rsid w:val="004D3C57"/>
    <w:rsid w:val="004D3D79"/>
    <w:rsid w:val="004D42EB"/>
    <w:rsid w:val="004D5753"/>
    <w:rsid w:val="004D5BF6"/>
    <w:rsid w:val="004D5C09"/>
    <w:rsid w:val="004D62D0"/>
    <w:rsid w:val="004D6E3C"/>
    <w:rsid w:val="004D73A2"/>
    <w:rsid w:val="004D766E"/>
    <w:rsid w:val="004E08D2"/>
    <w:rsid w:val="004E10CC"/>
    <w:rsid w:val="004E1CB0"/>
    <w:rsid w:val="004E1EC4"/>
    <w:rsid w:val="004E1FA1"/>
    <w:rsid w:val="004E294C"/>
    <w:rsid w:val="004E7DB6"/>
    <w:rsid w:val="004F2578"/>
    <w:rsid w:val="004F3E9A"/>
    <w:rsid w:val="004F5BA5"/>
    <w:rsid w:val="004F7D4E"/>
    <w:rsid w:val="00500174"/>
    <w:rsid w:val="005015C7"/>
    <w:rsid w:val="005018C9"/>
    <w:rsid w:val="00502812"/>
    <w:rsid w:val="0050372B"/>
    <w:rsid w:val="005054F7"/>
    <w:rsid w:val="00506C07"/>
    <w:rsid w:val="00507191"/>
    <w:rsid w:val="00507E7D"/>
    <w:rsid w:val="0051089C"/>
    <w:rsid w:val="005108E6"/>
    <w:rsid w:val="00511D2C"/>
    <w:rsid w:val="00511EF3"/>
    <w:rsid w:val="00511F45"/>
    <w:rsid w:val="0051299C"/>
    <w:rsid w:val="00514B76"/>
    <w:rsid w:val="00515336"/>
    <w:rsid w:val="00515A2F"/>
    <w:rsid w:val="005160D4"/>
    <w:rsid w:val="005179D7"/>
    <w:rsid w:val="0052244E"/>
    <w:rsid w:val="00523802"/>
    <w:rsid w:val="00524C4B"/>
    <w:rsid w:val="00524D62"/>
    <w:rsid w:val="00526067"/>
    <w:rsid w:val="0052634C"/>
    <w:rsid w:val="00527D89"/>
    <w:rsid w:val="0053020E"/>
    <w:rsid w:val="005302D7"/>
    <w:rsid w:val="00530BB1"/>
    <w:rsid w:val="0053231A"/>
    <w:rsid w:val="0053410B"/>
    <w:rsid w:val="00534A67"/>
    <w:rsid w:val="00535777"/>
    <w:rsid w:val="00535819"/>
    <w:rsid w:val="005375E8"/>
    <w:rsid w:val="0053D05B"/>
    <w:rsid w:val="005412C3"/>
    <w:rsid w:val="00542BDC"/>
    <w:rsid w:val="005442D8"/>
    <w:rsid w:val="005449D2"/>
    <w:rsid w:val="00546B88"/>
    <w:rsid w:val="00550C0B"/>
    <w:rsid w:val="00550C3D"/>
    <w:rsid w:val="00554CC2"/>
    <w:rsid w:val="00557498"/>
    <w:rsid w:val="00557A31"/>
    <w:rsid w:val="0056246F"/>
    <w:rsid w:val="0056269D"/>
    <w:rsid w:val="005642F5"/>
    <w:rsid w:val="00565448"/>
    <w:rsid w:val="00566405"/>
    <w:rsid w:val="005677BA"/>
    <w:rsid w:val="00567ADC"/>
    <w:rsid w:val="0057028C"/>
    <w:rsid w:val="00571936"/>
    <w:rsid w:val="00572B4D"/>
    <w:rsid w:val="00573F9B"/>
    <w:rsid w:val="00574FD0"/>
    <w:rsid w:val="00577048"/>
    <w:rsid w:val="005805D6"/>
    <w:rsid w:val="00580731"/>
    <w:rsid w:val="005813C5"/>
    <w:rsid w:val="00581796"/>
    <w:rsid w:val="005843D4"/>
    <w:rsid w:val="005852C3"/>
    <w:rsid w:val="0058657C"/>
    <w:rsid w:val="005904A3"/>
    <w:rsid w:val="005926EB"/>
    <w:rsid w:val="005932BD"/>
    <w:rsid w:val="0059353F"/>
    <w:rsid w:val="00594355"/>
    <w:rsid w:val="0059457F"/>
    <w:rsid w:val="00594853"/>
    <w:rsid w:val="00595662"/>
    <w:rsid w:val="00595F23"/>
    <w:rsid w:val="005966CC"/>
    <w:rsid w:val="005969A0"/>
    <w:rsid w:val="00597676"/>
    <w:rsid w:val="00597D10"/>
    <w:rsid w:val="005A061B"/>
    <w:rsid w:val="005A21BB"/>
    <w:rsid w:val="005A27AD"/>
    <w:rsid w:val="005A2A15"/>
    <w:rsid w:val="005A30C1"/>
    <w:rsid w:val="005A50AB"/>
    <w:rsid w:val="005A6CD5"/>
    <w:rsid w:val="005A781B"/>
    <w:rsid w:val="005B28C8"/>
    <w:rsid w:val="005B2A7B"/>
    <w:rsid w:val="005B4322"/>
    <w:rsid w:val="005B4A6B"/>
    <w:rsid w:val="005B7543"/>
    <w:rsid w:val="005C1D5F"/>
    <w:rsid w:val="005C284F"/>
    <w:rsid w:val="005C5B57"/>
    <w:rsid w:val="005C5D31"/>
    <w:rsid w:val="005C69EE"/>
    <w:rsid w:val="005C6DBD"/>
    <w:rsid w:val="005C7371"/>
    <w:rsid w:val="005D1A7C"/>
    <w:rsid w:val="005D1ECB"/>
    <w:rsid w:val="005D2152"/>
    <w:rsid w:val="005D3879"/>
    <w:rsid w:val="005D3B82"/>
    <w:rsid w:val="005D44CB"/>
    <w:rsid w:val="005D51CE"/>
    <w:rsid w:val="005D58E2"/>
    <w:rsid w:val="005D6E05"/>
    <w:rsid w:val="005E2192"/>
    <w:rsid w:val="005E22E1"/>
    <w:rsid w:val="005E5F5A"/>
    <w:rsid w:val="005E6E72"/>
    <w:rsid w:val="005E7686"/>
    <w:rsid w:val="005F03A8"/>
    <w:rsid w:val="005F10FC"/>
    <w:rsid w:val="005F13DA"/>
    <w:rsid w:val="005F1A45"/>
    <w:rsid w:val="005F3C25"/>
    <w:rsid w:val="005F42D8"/>
    <w:rsid w:val="005F5955"/>
    <w:rsid w:val="00600EE3"/>
    <w:rsid w:val="00600F0D"/>
    <w:rsid w:val="006019F1"/>
    <w:rsid w:val="00601FC1"/>
    <w:rsid w:val="00602099"/>
    <w:rsid w:val="00602D30"/>
    <w:rsid w:val="00604787"/>
    <w:rsid w:val="00605867"/>
    <w:rsid w:val="00606F7F"/>
    <w:rsid w:val="00610559"/>
    <w:rsid w:val="006113EE"/>
    <w:rsid w:val="0061357A"/>
    <w:rsid w:val="00613960"/>
    <w:rsid w:val="00613CDB"/>
    <w:rsid w:val="00613DED"/>
    <w:rsid w:val="00613F73"/>
    <w:rsid w:val="0061407F"/>
    <w:rsid w:val="006140A7"/>
    <w:rsid w:val="006152D3"/>
    <w:rsid w:val="006157C6"/>
    <w:rsid w:val="00616616"/>
    <w:rsid w:val="006169C1"/>
    <w:rsid w:val="00625D06"/>
    <w:rsid w:val="0062629A"/>
    <w:rsid w:val="00626AF7"/>
    <w:rsid w:val="00626D13"/>
    <w:rsid w:val="006276D8"/>
    <w:rsid w:val="00627EB5"/>
    <w:rsid w:val="00630636"/>
    <w:rsid w:val="00631FB3"/>
    <w:rsid w:val="0063503E"/>
    <w:rsid w:val="00635AEB"/>
    <w:rsid w:val="00636AD5"/>
    <w:rsid w:val="0064043A"/>
    <w:rsid w:val="006405A7"/>
    <w:rsid w:val="006406A9"/>
    <w:rsid w:val="00640AD6"/>
    <w:rsid w:val="00641898"/>
    <w:rsid w:val="006438BA"/>
    <w:rsid w:val="006448DA"/>
    <w:rsid w:val="00644E8F"/>
    <w:rsid w:val="0064508F"/>
    <w:rsid w:val="00646152"/>
    <w:rsid w:val="00651531"/>
    <w:rsid w:val="006525F0"/>
    <w:rsid w:val="006538C5"/>
    <w:rsid w:val="00654A5F"/>
    <w:rsid w:val="00655420"/>
    <w:rsid w:val="00655F2A"/>
    <w:rsid w:val="00656545"/>
    <w:rsid w:val="006628F3"/>
    <w:rsid w:val="006659CC"/>
    <w:rsid w:val="00665FF5"/>
    <w:rsid w:val="00666BF6"/>
    <w:rsid w:val="00667CBB"/>
    <w:rsid w:val="006701F9"/>
    <w:rsid w:val="006706CF"/>
    <w:rsid w:val="006722F9"/>
    <w:rsid w:val="006753EF"/>
    <w:rsid w:val="006761F5"/>
    <w:rsid w:val="0067671F"/>
    <w:rsid w:val="00676902"/>
    <w:rsid w:val="00677C86"/>
    <w:rsid w:val="0068102E"/>
    <w:rsid w:val="00682F95"/>
    <w:rsid w:val="00687ABA"/>
    <w:rsid w:val="0069049A"/>
    <w:rsid w:val="00690E59"/>
    <w:rsid w:val="00690E6B"/>
    <w:rsid w:val="00693612"/>
    <w:rsid w:val="00693694"/>
    <w:rsid w:val="006946A8"/>
    <w:rsid w:val="0069676D"/>
    <w:rsid w:val="006979D6"/>
    <w:rsid w:val="00697D53"/>
    <w:rsid w:val="006A03FC"/>
    <w:rsid w:val="006A2DDC"/>
    <w:rsid w:val="006A4754"/>
    <w:rsid w:val="006B15AE"/>
    <w:rsid w:val="006B411E"/>
    <w:rsid w:val="006B535E"/>
    <w:rsid w:val="006B54D4"/>
    <w:rsid w:val="006B606F"/>
    <w:rsid w:val="006C0080"/>
    <w:rsid w:val="006C23E6"/>
    <w:rsid w:val="006C29E4"/>
    <w:rsid w:val="006C2A33"/>
    <w:rsid w:val="006C2ED1"/>
    <w:rsid w:val="006C3239"/>
    <w:rsid w:val="006C39E0"/>
    <w:rsid w:val="006C4A11"/>
    <w:rsid w:val="006C5E92"/>
    <w:rsid w:val="006C68AA"/>
    <w:rsid w:val="006C728F"/>
    <w:rsid w:val="006C7E00"/>
    <w:rsid w:val="006C7F53"/>
    <w:rsid w:val="006D0A61"/>
    <w:rsid w:val="006D0FF2"/>
    <w:rsid w:val="006D31C7"/>
    <w:rsid w:val="006D6445"/>
    <w:rsid w:val="006D7289"/>
    <w:rsid w:val="006E04AC"/>
    <w:rsid w:val="006E087D"/>
    <w:rsid w:val="006E10FC"/>
    <w:rsid w:val="006E1606"/>
    <w:rsid w:val="006E1FC9"/>
    <w:rsid w:val="006E2E54"/>
    <w:rsid w:val="006E2E7A"/>
    <w:rsid w:val="006E3F81"/>
    <w:rsid w:val="006E49AF"/>
    <w:rsid w:val="006E73F5"/>
    <w:rsid w:val="006E7792"/>
    <w:rsid w:val="006E799E"/>
    <w:rsid w:val="006F12CF"/>
    <w:rsid w:val="006F2237"/>
    <w:rsid w:val="006F34FF"/>
    <w:rsid w:val="006F4568"/>
    <w:rsid w:val="006F4C47"/>
    <w:rsid w:val="006F6E16"/>
    <w:rsid w:val="006F7FF3"/>
    <w:rsid w:val="00703CB0"/>
    <w:rsid w:val="00705039"/>
    <w:rsid w:val="007055F3"/>
    <w:rsid w:val="00705671"/>
    <w:rsid w:val="007068CC"/>
    <w:rsid w:val="007113BA"/>
    <w:rsid w:val="00712862"/>
    <w:rsid w:val="00712DFE"/>
    <w:rsid w:val="00714A1A"/>
    <w:rsid w:val="007177D3"/>
    <w:rsid w:val="00722416"/>
    <w:rsid w:val="00722828"/>
    <w:rsid w:val="0072286E"/>
    <w:rsid w:val="0072385F"/>
    <w:rsid w:val="007244BC"/>
    <w:rsid w:val="00724671"/>
    <w:rsid w:val="00724F80"/>
    <w:rsid w:val="00725F76"/>
    <w:rsid w:val="00726364"/>
    <w:rsid w:val="0072677B"/>
    <w:rsid w:val="0072798B"/>
    <w:rsid w:val="0073028A"/>
    <w:rsid w:val="00730C0F"/>
    <w:rsid w:val="00731303"/>
    <w:rsid w:val="00731EE1"/>
    <w:rsid w:val="00732FBB"/>
    <w:rsid w:val="00733F3A"/>
    <w:rsid w:val="0073691B"/>
    <w:rsid w:val="007369FD"/>
    <w:rsid w:val="007373DB"/>
    <w:rsid w:val="00740614"/>
    <w:rsid w:val="00740B2D"/>
    <w:rsid w:val="00741874"/>
    <w:rsid w:val="00741E38"/>
    <w:rsid w:val="00743F28"/>
    <w:rsid w:val="00744004"/>
    <w:rsid w:val="007440CC"/>
    <w:rsid w:val="00744669"/>
    <w:rsid w:val="00750846"/>
    <w:rsid w:val="00752009"/>
    <w:rsid w:val="00752308"/>
    <w:rsid w:val="007552B9"/>
    <w:rsid w:val="00756450"/>
    <w:rsid w:val="007572E5"/>
    <w:rsid w:val="00757AF8"/>
    <w:rsid w:val="00757B1D"/>
    <w:rsid w:val="00761DF1"/>
    <w:rsid w:val="00762982"/>
    <w:rsid w:val="00763D9D"/>
    <w:rsid w:val="00765A9F"/>
    <w:rsid w:val="00767D9F"/>
    <w:rsid w:val="007700BF"/>
    <w:rsid w:val="00770F71"/>
    <w:rsid w:val="00771040"/>
    <w:rsid w:val="00772382"/>
    <w:rsid w:val="00775C7D"/>
    <w:rsid w:val="00775FE3"/>
    <w:rsid w:val="007761C0"/>
    <w:rsid w:val="0077641C"/>
    <w:rsid w:val="00776EC6"/>
    <w:rsid w:val="007773FC"/>
    <w:rsid w:val="0078292C"/>
    <w:rsid w:val="00784B8E"/>
    <w:rsid w:val="00784D90"/>
    <w:rsid w:val="007859A6"/>
    <w:rsid w:val="007866AD"/>
    <w:rsid w:val="0079003C"/>
    <w:rsid w:val="007910C1"/>
    <w:rsid w:val="00791529"/>
    <w:rsid w:val="00791BA7"/>
    <w:rsid w:val="007922AE"/>
    <w:rsid w:val="00793CEA"/>
    <w:rsid w:val="007943C3"/>
    <w:rsid w:val="00794E34"/>
    <w:rsid w:val="00796883"/>
    <w:rsid w:val="00796A14"/>
    <w:rsid w:val="007A03A8"/>
    <w:rsid w:val="007A16C9"/>
    <w:rsid w:val="007A1A21"/>
    <w:rsid w:val="007A254F"/>
    <w:rsid w:val="007A3540"/>
    <w:rsid w:val="007A4D70"/>
    <w:rsid w:val="007A58E4"/>
    <w:rsid w:val="007A5F14"/>
    <w:rsid w:val="007A6A48"/>
    <w:rsid w:val="007A6C23"/>
    <w:rsid w:val="007A71D8"/>
    <w:rsid w:val="007A7677"/>
    <w:rsid w:val="007A7F1B"/>
    <w:rsid w:val="007B07F4"/>
    <w:rsid w:val="007B15B8"/>
    <w:rsid w:val="007B198A"/>
    <w:rsid w:val="007B718A"/>
    <w:rsid w:val="007B71D7"/>
    <w:rsid w:val="007C0401"/>
    <w:rsid w:val="007C350D"/>
    <w:rsid w:val="007C378F"/>
    <w:rsid w:val="007C5EA1"/>
    <w:rsid w:val="007C6011"/>
    <w:rsid w:val="007D1442"/>
    <w:rsid w:val="007D1C02"/>
    <w:rsid w:val="007D2546"/>
    <w:rsid w:val="007D281B"/>
    <w:rsid w:val="007D3415"/>
    <w:rsid w:val="007D4DFD"/>
    <w:rsid w:val="007D5398"/>
    <w:rsid w:val="007D5A64"/>
    <w:rsid w:val="007D6E6A"/>
    <w:rsid w:val="007E483B"/>
    <w:rsid w:val="007E4DA9"/>
    <w:rsid w:val="007E5FE1"/>
    <w:rsid w:val="007E671E"/>
    <w:rsid w:val="007E7826"/>
    <w:rsid w:val="007F2178"/>
    <w:rsid w:val="007F2AF9"/>
    <w:rsid w:val="007F3129"/>
    <w:rsid w:val="007F35B8"/>
    <w:rsid w:val="007F68A1"/>
    <w:rsid w:val="00803122"/>
    <w:rsid w:val="008037D5"/>
    <w:rsid w:val="00803BFC"/>
    <w:rsid w:val="008043B2"/>
    <w:rsid w:val="00804D27"/>
    <w:rsid w:val="00806AE1"/>
    <w:rsid w:val="008072D9"/>
    <w:rsid w:val="008079CB"/>
    <w:rsid w:val="008118F6"/>
    <w:rsid w:val="00812785"/>
    <w:rsid w:val="00812EE3"/>
    <w:rsid w:val="00814299"/>
    <w:rsid w:val="00816760"/>
    <w:rsid w:val="008168EF"/>
    <w:rsid w:val="00816F26"/>
    <w:rsid w:val="0081747B"/>
    <w:rsid w:val="008201EF"/>
    <w:rsid w:val="00820DB1"/>
    <w:rsid w:val="00821D13"/>
    <w:rsid w:val="00822066"/>
    <w:rsid w:val="008221FE"/>
    <w:rsid w:val="00823503"/>
    <w:rsid w:val="00823945"/>
    <w:rsid w:val="00823AF9"/>
    <w:rsid w:val="00823EFA"/>
    <w:rsid w:val="00824A2C"/>
    <w:rsid w:val="00826F35"/>
    <w:rsid w:val="00827EDE"/>
    <w:rsid w:val="00830944"/>
    <w:rsid w:val="00833C98"/>
    <w:rsid w:val="00835D20"/>
    <w:rsid w:val="008369F2"/>
    <w:rsid w:val="0083732C"/>
    <w:rsid w:val="00837A7C"/>
    <w:rsid w:val="0084090A"/>
    <w:rsid w:val="008467B8"/>
    <w:rsid w:val="00847542"/>
    <w:rsid w:val="00850A37"/>
    <w:rsid w:val="0085106E"/>
    <w:rsid w:val="00851289"/>
    <w:rsid w:val="008521F8"/>
    <w:rsid w:val="0085241A"/>
    <w:rsid w:val="00855052"/>
    <w:rsid w:val="00856645"/>
    <w:rsid w:val="008569DB"/>
    <w:rsid w:val="00857730"/>
    <w:rsid w:val="00860143"/>
    <w:rsid w:val="008603AB"/>
    <w:rsid w:val="008619BE"/>
    <w:rsid w:val="00862BAB"/>
    <w:rsid w:val="00862CEC"/>
    <w:rsid w:val="0086348D"/>
    <w:rsid w:val="008634F9"/>
    <w:rsid w:val="00863C32"/>
    <w:rsid w:val="00864215"/>
    <w:rsid w:val="0086447E"/>
    <w:rsid w:val="008646C6"/>
    <w:rsid w:val="00865DFE"/>
    <w:rsid w:val="0086693D"/>
    <w:rsid w:val="0086D965"/>
    <w:rsid w:val="0087215F"/>
    <w:rsid w:val="0087323D"/>
    <w:rsid w:val="008745D4"/>
    <w:rsid w:val="00877DE8"/>
    <w:rsid w:val="00882837"/>
    <w:rsid w:val="008848EB"/>
    <w:rsid w:val="008851BC"/>
    <w:rsid w:val="00885557"/>
    <w:rsid w:val="0089040C"/>
    <w:rsid w:val="008937BD"/>
    <w:rsid w:val="00894A55"/>
    <w:rsid w:val="008959DB"/>
    <w:rsid w:val="00897845"/>
    <w:rsid w:val="00897856"/>
    <w:rsid w:val="008A0D83"/>
    <w:rsid w:val="008A1F4E"/>
    <w:rsid w:val="008A5417"/>
    <w:rsid w:val="008A7531"/>
    <w:rsid w:val="008B17A3"/>
    <w:rsid w:val="008B1835"/>
    <w:rsid w:val="008B1A90"/>
    <w:rsid w:val="008B37B9"/>
    <w:rsid w:val="008B4479"/>
    <w:rsid w:val="008B724C"/>
    <w:rsid w:val="008C0998"/>
    <w:rsid w:val="008C176B"/>
    <w:rsid w:val="008C28CB"/>
    <w:rsid w:val="008C2E8B"/>
    <w:rsid w:val="008C50B0"/>
    <w:rsid w:val="008C79BC"/>
    <w:rsid w:val="008C7DE7"/>
    <w:rsid w:val="008D2170"/>
    <w:rsid w:val="008D2B09"/>
    <w:rsid w:val="008D3A95"/>
    <w:rsid w:val="008D442C"/>
    <w:rsid w:val="008D496F"/>
    <w:rsid w:val="008E0E98"/>
    <w:rsid w:val="008E0FA1"/>
    <w:rsid w:val="008E168C"/>
    <w:rsid w:val="008E2533"/>
    <w:rsid w:val="008E333C"/>
    <w:rsid w:val="008E54EF"/>
    <w:rsid w:val="008E66E8"/>
    <w:rsid w:val="008E7086"/>
    <w:rsid w:val="008E7B40"/>
    <w:rsid w:val="008F16DA"/>
    <w:rsid w:val="008F1C41"/>
    <w:rsid w:val="008F3863"/>
    <w:rsid w:val="008F3CAF"/>
    <w:rsid w:val="008F4243"/>
    <w:rsid w:val="008F51D7"/>
    <w:rsid w:val="008F5D7B"/>
    <w:rsid w:val="008F5E40"/>
    <w:rsid w:val="008F5E99"/>
    <w:rsid w:val="008F6928"/>
    <w:rsid w:val="008F6E4A"/>
    <w:rsid w:val="008F715F"/>
    <w:rsid w:val="008F787E"/>
    <w:rsid w:val="008F7DB7"/>
    <w:rsid w:val="00900C58"/>
    <w:rsid w:val="00900CC3"/>
    <w:rsid w:val="00900FC3"/>
    <w:rsid w:val="00902C9B"/>
    <w:rsid w:val="009032FA"/>
    <w:rsid w:val="009055FE"/>
    <w:rsid w:val="00905E54"/>
    <w:rsid w:val="00905EA9"/>
    <w:rsid w:val="009108D1"/>
    <w:rsid w:val="00910B11"/>
    <w:rsid w:val="00912D9B"/>
    <w:rsid w:val="009142CD"/>
    <w:rsid w:val="009145F9"/>
    <w:rsid w:val="00914793"/>
    <w:rsid w:val="00914CEB"/>
    <w:rsid w:val="00914D2B"/>
    <w:rsid w:val="00915023"/>
    <w:rsid w:val="0091636C"/>
    <w:rsid w:val="00916C1F"/>
    <w:rsid w:val="00916D8B"/>
    <w:rsid w:val="009174D2"/>
    <w:rsid w:val="0091791E"/>
    <w:rsid w:val="00920298"/>
    <w:rsid w:val="00921406"/>
    <w:rsid w:val="009222B9"/>
    <w:rsid w:val="009226BC"/>
    <w:rsid w:val="00922FE7"/>
    <w:rsid w:val="00923DA3"/>
    <w:rsid w:val="00923F07"/>
    <w:rsid w:val="00924905"/>
    <w:rsid w:val="00925377"/>
    <w:rsid w:val="00927F88"/>
    <w:rsid w:val="00930C04"/>
    <w:rsid w:val="00930FAF"/>
    <w:rsid w:val="0093444B"/>
    <w:rsid w:val="009363B4"/>
    <w:rsid w:val="009367F1"/>
    <w:rsid w:val="00940720"/>
    <w:rsid w:val="00940904"/>
    <w:rsid w:val="00942F3E"/>
    <w:rsid w:val="00943B6F"/>
    <w:rsid w:val="00947F58"/>
    <w:rsid w:val="0095081D"/>
    <w:rsid w:val="009510DA"/>
    <w:rsid w:val="0095112B"/>
    <w:rsid w:val="00951B12"/>
    <w:rsid w:val="00951E61"/>
    <w:rsid w:val="009569B0"/>
    <w:rsid w:val="00956DD5"/>
    <w:rsid w:val="00957CA7"/>
    <w:rsid w:val="0096043E"/>
    <w:rsid w:val="009607F8"/>
    <w:rsid w:val="00961AD8"/>
    <w:rsid w:val="00961E50"/>
    <w:rsid w:val="009629D4"/>
    <w:rsid w:val="0096337D"/>
    <w:rsid w:val="009634A4"/>
    <w:rsid w:val="009642E7"/>
    <w:rsid w:val="00964A35"/>
    <w:rsid w:val="00965BBF"/>
    <w:rsid w:val="00967671"/>
    <w:rsid w:val="009677F9"/>
    <w:rsid w:val="00970FDD"/>
    <w:rsid w:val="009710CC"/>
    <w:rsid w:val="00971F95"/>
    <w:rsid w:val="00974104"/>
    <w:rsid w:val="00981188"/>
    <w:rsid w:val="00981612"/>
    <w:rsid w:val="00982D61"/>
    <w:rsid w:val="00986735"/>
    <w:rsid w:val="00987206"/>
    <w:rsid w:val="00987E8D"/>
    <w:rsid w:val="009901F8"/>
    <w:rsid w:val="0099030B"/>
    <w:rsid w:val="00991628"/>
    <w:rsid w:val="00991AB4"/>
    <w:rsid w:val="009929B7"/>
    <w:rsid w:val="00992A5C"/>
    <w:rsid w:val="00992DD4"/>
    <w:rsid w:val="0099368B"/>
    <w:rsid w:val="00994056"/>
    <w:rsid w:val="00994BEB"/>
    <w:rsid w:val="00996667"/>
    <w:rsid w:val="009976FE"/>
    <w:rsid w:val="00997DA0"/>
    <w:rsid w:val="009A0210"/>
    <w:rsid w:val="009A16F5"/>
    <w:rsid w:val="009A21CE"/>
    <w:rsid w:val="009A3E2D"/>
    <w:rsid w:val="009B0A33"/>
    <w:rsid w:val="009B1C32"/>
    <w:rsid w:val="009B34B2"/>
    <w:rsid w:val="009C09A8"/>
    <w:rsid w:val="009C11C3"/>
    <w:rsid w:val="009C13EE"/>
    <w:rsid w:val="009C279D"/>
    <w:rsid w:val="009C2D7D"/>
    <w:rsid w:val="009C303F"/>
    <w:rsid w:val="009C3352"/>
    <w:rsid w:val="009C39E5"/>
    <w:rsid w:val="009C4D3E"/>
    <w:rsid w:val="009C5570"/>
    <w:rsid w:val="009C597A"/>
    <w:rsid w:val="009C67D3"/>
    <w:rsid w:val="009C6A20"/>
    <w:rsid w:val="009C71FF"/>
    <w:rsid w:val="009D06C4"/>
    <w:rsid w:val="009D2D55"/>
    <w:rsid w:val="009D3515"/>
    <w:rsid w:val="009D4C41"/>
    <w:rsid w:val="009D4D05"/>
    <w:rsid w:val="009D6EBC"/>
    <w:rsid w:val="009D7295"/>
    <w:rsid w:val="009E0E95"/>
    <w:rsid w:val="009E1425"/>
    <w:rsid w:val="009E55F3"/>
    <w:rsid w:val="009E5A3C"/>
    <w:rsid w:val="009E5CE1"/>
    <w:rsid w:val="009F0003"/>
    <w:rsid w:val="009F00F1"/>
    <w:rsid w:val="009F036A"/>
    <w:rsid w:val="009F397F"/>
    <w:rsid w:val="009F4503"/>
    <w:rsid w:val="009F4932"/>
    <w:rsid w:val="009F51B5"/>
    <w:rsid w:val="009F5CF9"/>
    <w:rsid w:val="009F7017"/>
    <w:rsid w:val="00A00E2D"/>
    <w:rsid w:val="00A01738"/>
    <w:rsid w:val="00A01F71"/>
    <w:rsid w:val="00A02212"/>
    <w:rsid w:val="00A02969"/>
    <w:rsid w:val="00A03B01"/>
    <w:rsid w:val="00A04853"/>
    <w:rsid w:val="00A0488C"/>
    <w:rsid w:val="00A05DAA"/>
    <w:rsid w:val="00A10D0B"/>
    <w:rsid w:val="00A11067"/>
    <w:rsid w:val="00A120B3"/>
    <w:rsid w:val="00A1248B"/>
    <w:rsid w:val="00A12EA6"/>
    <w:rsid w:val="00A16CB0"/>
    <w:rsid w:val="00A16EB7"/>
    <w:rsid w:val="00A171A3"/>
    <w:rsid w:val="00A177AB"/>
    <w:rsid w:val="00A20D5E"/>
    <w:rsid w:val="00A21EDD"/>
    <w:rsid w:val="00A226D6"/>
    <w:rsid w:val="00A22AF1"/>
    <w:rsid w:val="00A22E5E"/>
    <w:rsid w:val="00A263C0"/>
    <w:rsid w:val="00A2697F"/>
    <w:rsid w:val="00A271BE"/>
    <w:rsid w:val="00A2799F"/>
    <w:rsid w:val="00A31448"/>
    <w:rsid w:val="00A317FD"/>
    <w:rsid w:val="00A36B86"/>
    <w:rsid w:val="00A3747B"/>
    <w:rsid w:val="00A37A21"/>
    <w:rsid w:val="00A4001A"/>
    <w:rsid w:val="00A4579D"/>
    <w:rsid w:val="00A5059C"/>
    <w:rsid w:val="00A5063C"/>
    <w:rsid w:val="00A51431"/>
    <w:rsid w:val="00A52010"/>
    <w:rsid w:val="00A52A63"/>
    <w:rsid w:val="00A52A76"/>
    <w:rsid w:val="00A52BE3"/>
    <w:rsid w:val="00A5398D"/>
    <w:rsid w:val="00A54F8E"/>
    <w:rsid w:val="00A55291"/>
    <w:rsid w:val="00A55DE5"/>
    <w:rsid w:val="00A57BC1"/>
    <w:rsid w:val="00A605A5"/>
    <w:rsid w:val="00A60BFC"/>
    <w:rsid w:val="00A62F56"/>
    <w:rsid w:val="00A64131"/>
    <w:rsid w:val="00A641ED"/>
    <w:rsid w:val="00A645D1"/>
    <w:rsid w:val="00A64DC7"/>
    <w:rsid w:val="00A677F2"/>
    <w:rsid w:val="00A67E5E"/>
    <w:rsid w:val="00A67E88"/>
    <w:rsid w:val="00A701DA"/>
    <w:rsid w:val="00A71CC1"/>
    <w:rsid w:val="00A721A2"/>
    <w:rsid w:val="00A75768"/>
    <w:rsid w:val="00A768AA"/>
    <w:rsid w:val="00A81653"/>
    <w:rsid w:val="00A85093"/>
    <w:rsid w:val="00A8569B"/>
    <w:rsid w:val="00A85D67"/>
    <w:rsid w:val="00A86381"/>
    <w:rsid w:val="00A910D5"/>
    <w:rsid w:val="00A9276E"/>
    <w:rsid w:val="00A93000"/>
    <w:rsid w:val="00A93F3F"/>
    <w:rsid w:val="00A95FFF"/>
    <w:rsid w:val="00A9636F"/>
    <w:rsid w:val="00A97285"/>
    <w:rsid w:val="00A979C2"/>
    <w:rsid w:val="00A97F43"/>
    <w:rsid w:val="00AA0710"/>
    <w:rsid w:val="00AA189C"/>
    <w:rsid w:val="00AA1B52"/>
    <w:rsid w:val="00AA26A0"/>
    <w:rsid w:val="00AA337F"/>
    <w:rsid w:val="00AA5C17"/>
    <w:rsid w:val="00AA727E"/>
    <w:rsid w:val="00AA760B"/>
    <w:rsid w:val="00AA7635"/>
    <w:rsid w:val="00AA7779"/>
    <w:rsid w:val="00AA7B6D"/>
    <w:rsid w:val="00AB00B1"/>
    <w:rsid w:val="00AB0C5C"/>
    <w:rsid w:val="00AB12E5"/>
    <w:rsid w:val="00AB3801"/>
    <w:rsid w:val="00AB529F"/>
    <w:rsid w:val="00AB5F6D"/>
    <w:rsid w:val="00AB679E"/>
    <w:rsid w:val="00AB6EAC"/>
    <w:rsid w:val="00AB7F2D"/>
    <w:rsid w:val="00AC03BA"/>
    <w:rsid w:val="00AC0406"/>
    <w:rsid w:val="00AC147A"/>
    <w:rsid w:val="00AC1B55"/>
    <w:rsid w:val="00AC21E3"/>
    <w:rsid w:val="00AC2364"/>
    <w:rsid w:val="00AC3168"/>
    <w:rsid w:val="00AC4E96"/>
    <w:rsid w:val="00AC5225"/>
    <w:rsid w:val="00AC5DD2"/>
    <w:rsid w:val="00AD0182"/>
    <w:rsid w:val="00AD1B85"/>
    <w:rsid w:val="00AD1D45"/>
    <w:rsid w:val="00AD43D2"/>
    <w:rsid w:val="00AE1C4D"/>
    <w:rsid w:val="00AE2DB3"/>
    <w:rsid w:val="00AE3705"/>
    <w:rsid w:val="00AE58DA"/>
    <w:rsid w:val="00AE5D6B"/>
    <w:rsid w:val="00AE637F"/>
    <w:rsid w:val="00AE6690"/>
    <w:rsid w:val="00AE700E"/>
    <w:rsid w:val="00AE744A"/>
    <w:rsid w:val="00AF06E9"/>
    <w:rsid w:val="00AF0C6A"/>
    <w:rsid w:val="00AF1288"/>
    <w:rsid w:val="00AF1617"/>
    <w:rsid w:val="00AF2129"/>
    <w:rsid w:val="00AF2387"/>
    <w:rsid w:val="00AF467C"/>
    <w:rsid w:val="00AF55A6"/>
    <w:rsid w:val="00AF576E"/>
    <w:rsid w:val="00AF57DB"/>
    <w:rsid w:val="00AF6074"/>
    <w:rsid w:val="00B00420"/>
    <w:rsid w:val="00B0070D"/>
    <w:rsid w:val="00B022BA"/>
    <w:rsid w:val="00B02B17"/>
    <w:rsid w:val="00B04DFE"/>
    <w:rsid w:val="00B04FB9"/>
    <w:rsid w:val="00B0527A"/>
    <w:rsid w:val="00B11C68"/>
    <w:rsid w:val="00B133CD"/>
    <w:rsid w:val="00B1361A"/>
    <w:rsid w:val="00B143D1"/>
    <w:rsid w:val="00B14B76"/>
    <w:rsid w:val="00B14F19"/>
    <w:rsid w:val="00B21F48"/>
    <w:rsid w:val="00B2225C"/>
    <w:rsid w:val="00B22400"/>
    <w:rsid w:val="00B23578"/>
    <w:rsid w:val="00B23A1E"/>
    <w:rsid w:val="00B23F3A"/>
    <w:rsid w:val="00B24A7D"/>
    <w:rsid w:val="00B26BC7"/>
    <w:rsid w:val="00B349E1"/>
    <w:rsid w:val="00B41885"/>
    <w:rsid w:val="00B41D71"/>
    <w:rsid w:val="00B4237F"/>
    <w:rsid w:val="00B43563"/>
    <w:rsid w:val="00B43C14"/>
    <w:rsid w:val="00B444FC"/>
    <w:rsid w:val="00B45CBB"/>
    <w:rsid w:val="00B4641C"/>
    <w:rsid w:val="00B46907"/>
    <w:rsid w:val="00B478BF"/>
    <w:rsid w:val="00B47F5B"/>
    <w:rsid w:val="00B53743"/>
    <w:rsid w:val="00B55443"/>
    <w:rsid w:val="00B55DEC"/>
    <w:rsid w:val="00B578CA"/>
    <w:rsid w:val="00B6113E"/>
    <w:rsid w:val="00B6126C"/>
    <w:rsid w:val="00B6208A"/>
    <w:rsid w:val="00B62D24"/>
    <w:rsid w:val="00B64038"/>
    <w:rsid w:val="00B64A6A"/>
    <w:rsid w:val="00B65947"/>
    <w:rsid w:val="00B65D48"/>
    <w:rsid w:val="00B666C0"/>
    <w:rsid w:val="00B66A2F"/>
    <w:rsid w:val="00B677DF"/>
    <w:rsid w:val="00B6798F"/>
    <w:rsid w:val="00B7072E"/>
    <w:rsid w:val="00B711A8"/>
    <w:rsid w:val="00B72103"/>
    <w:rsid w:val="00B72639"/>
    <w:rsid w:val="00B72FE8"/>
    <w:rsid w:val="00B73B43"/>
    <w:rsid w:val="00B74FFE"/>
    <w:rsid w:val="00B76F8E"/>
    <w:rsid w:val="00B77593"/>
    <w:rsid w:val="00B80F02"/>
    <w:rsid w:val="00B81A85"/>
    <w:rsid w:val="00B836B6"/>
    <w:rsid w:val="00B87839"/>
    <w:rsid w:val="00B879C3"/>
    <w:rsid w:val="00B9028A"/>
    <w:rsid w:val="00B907E6"/>
    <w:rsid w:val="00B909B8"/>
    <w:rsid w:val="00B91CF4"/>
    <w:rsid w:val="00B92B83"/>
    <w:rsid w:val="00B9422C"/>
    <w:rsid w:val="00B95D36"/>
    <w:rsid w:val="00B97939"/>
    <w:rsid w:val="00BA1873"/>
    <w:rsid w:val="00BA58C4"/>
    <w:rsid w:val="00BA64A0"/>
    <w:rsid w:val="00BA67BA"/>
    <w:rsid w:val="00BB2B3B"/>
    <w:rsid w:val="00BB4443"/>
    <w:rsid w:val="00BB4747"/>
    <w:rsid w:val="00BB47AC"/>
    <w:rsid w:val="00BB5418"/>
    <w:rsid w:val="00BB5461"/>
    <w:rsid w:val="00BB5F7B"/>
    <w:rsid w:val="00BB75F8"/>
    <w:rsid w:val="00BC0170"/>
    <w:rsid w:val="00BC0395"/>
    <w:rsid w:val="00BC0AF3"/>
    <w:rsid w:val="00BC1B12"/>
    <w:rsid w:val="00BC1D47"/>
    <w:rsid w:val="00BC33CA"/>
    <w:rsid w:val="00BC3C03"/>
    <w:rsid w:val="00BC54C5"/>
    <w:rsid w:val="00BC70F1"/>
    <w:rsid w:val="00BC7A69"/>
    <w:rsid w:val="00BD1EE2"/>
    <w:rsid w:val="00BD1F9C"/>
    <w:rsid w:val="00BD5E4C"/>
    <w:rsid w:val="00BE2B49"/>
    <w:rsid w:val="00BE3582"/>
    <w:rsid w:val="00BE48C4"/>
    <w:rsid w:val="00BE4BE5"/>
    <w:rsid w:val="00BF2B6E"/>
    <w:rsid w:val="00BF58E2"/>
    <w:rsid w:val="00BF5B9B"/>
    <w:rsid w:val="00BF782C"/>
    <w:rsid w:val="00C04BC8"/>
    <w:rsid w:val="00C04EF8"/>
    <w:rsid w:val="00C04F1F"/>
    <w:rsid w:val="00C05BFF"/>
    <w:rsid w:val="00C0618A"/>
    <w:rsid w:val="00C06446"/>
    <w:rsid w:val="00C10612"/>
    <w:rsid w:val="00C113B6"/>
    <w:rsid w:val="00C117B3"/>
    <w:rsid w:val="00C15F52"/>
    <w:rsid w:val="00C16914"/>
    <w:rsid w:val="00C1760E"/>
    <w:rsid w:val="00C2041A"/>
    <w:rsid w:val="00C23CD0"/>
    <w:rsid w:val="00C23EC9"/>
    <w:rsid w:val="00C25212"/>
    <w:rsid w:val="00C25CF2"/>
    <w:rsid w:val="00C27D20"/>
    <w:rsid w:val="00C32662"/>
    <w:rsid w:val="00C33318"/>
    <w:rsid w:val="00C33B58"/>
    <w:rsid w:val="00C33B91"/>
    <w:rsid w:val="00C36588"/>
    <w:rsid w:val="00C36C09"/>
    <w:rsid w:val="00C41CB0"/>
    <w:rsid w:val="00C4455E"/>
    <w:rsid w:val="00C44D69"/>
    <w:rsid w:val="00C46751"/>
    <w:rsid w:val="00C47B30"/>
    <w:rsid w:val="00C47D9C"/>
    <w:rsid w:val="00C5135F"/>
    <w:rsid w:val="00C531E2"/>
    <w:rsid w:val="00C53DAB"/>
    <w:rsid w:val="00C56ADD"/>
    <w:rsid w:val="00C6176D"/>
    <w:rsid w:val="00C61ADE"/>
    <w:rsid w:val="00C637A0"/>
    <w:rsid w:val="00C637AE"/>
    <w:rsid w:val="00C63BD6"/>
    <w:rsid w:val="00C64158"/>
    <w:rsid w:val="00C648B3"/>
    <w:rsid w:val="00C705CC"/>
    <w:rsid w:val="00C7278B"/>
    <w:rsid w:val="00C73852"/>
    <w:rsid w:val="00C73A10"/>
    <w:rsid w:val="00C7462E"/>
    <w:rsid w:val="00C77898"/>
    <w:rsid w:val="00C80281"/>
    <w:rsid w:val="00C811CF"/>
    <w:rsid w:val="00C81CE0"/>
    <w:rsid w:val="00C829F9"/>
    <w:rsid w:val="00C82A2A"/>
    <w:rsid w:val="00C83224"/>
    <w:rsid w:val="00C856AA"/>
    <w:rsid w:val="00C85DA2"/>
    <w:rsid w:val="00C87411"/>
    <w:rsid w:val="00C90A8C"/>
    <w:rsid w:val="00C94AB6"/>
    <w:rsid w:val="00C94EE1"/>
    <w:rsid w:val="00C9521C"/>
    <w:rsid w:val="00C97665"/>
    <w:rsid w:val="00CA0343"/>
    <w:rsid w:val="00CA0FAC"/>
    <w:rsid w:val="00CA138E"/>
    <w:rsid w:val="00CA1A79"/>
    <w:rsid w:val="00CA36A3"/>
    <w:rsid w:val="00CA48F1"/>
    <w:rsid w:val="00CB21E6"/>
    <w:rsid w:val="00CB59EB"/>
    <w:rsid w:val="00CC03FB"/>
    <w:rsid w:val="00CC0E08"/>
    <w:rsid w:val="00CC12D3"/>
    <w:rsid w:val="00CC153D"/>
    <w:rsid w:val="00CC1AB1"/>
    <w:rsid w:val="00CC1E9B"/>
    <w:rsid w:val="00CC25EE"/>
    <w:rsid w:val="00CC3BDB"/>
    <w:rsid w:val="00CC5775"/>
    <w:rsid w:val="00CC6562"/>
    <w:rsid w:val="00CC7AEE"/>
    <w:rsid w:val="00CC7DE6"/>
    <w:rsid w:val="00CD0856"/>
    <w:rsid w:val="00CD376A"/>
    <w:rsid w:val="00CD3CC0"/>
    <w:rsid w:val="00CD5807"/>
    <w:rsid w:val="00CD596F"/>
    <w:rsid w:val="00CD6C38"/>
    <w:rsid w:val="00CD7896"/>
    <w:rsid w:val="00CD7960"/>
    <w:rsid w:val="00CE0242"/>
    <w:rsid w:val="00CE24C7"/>
    <w:rsid w:val="00CE49A0"/>
    <w:rsid w:val="00CE4F1A"/>
    <w:rsid w:val="00CE588A"/>
    <w:rsid w:val="00CE61AC"/>
    <w:rsid w:val="00CE7744"/>
    <w:rsid w:val="00CF0A7C"/>
    <w:rsid w:val="00CF3AA5"/>
    <w:rsid w:val="00CF50F2"/>
    <w:rsid w:val="00CF577A"/>
    <w:rsid w:val="00CF5F8A"/>
    <w:rsid w:val="00CF6551"/>
    <w:rsid w:val="00CF7072"/>
    <w:rsid w:val="00D0138A"/>
    <w:rsid w:val="00D0169C"/>
    <w:rsid w:val="00D0216C"/>
    <w:rsid w:val="00D04E33"/>
    <w:rsid w:val="00D061A2"/>
    <w:rsid w:val="00D07173"/>
    <w:rsid w:val="00D10773"/>
    <w:rsid w:val="00D1105E"/>
    <w:rsid w:val="00D124C4"/>
    <w:rsid w:val="00D16211"/>
    <w:rsid w:val="00D21511"/>
    <w:rsid w:val="00D23018"/>
    <w:rsid w:val="00D2315C"/>
    <w:rsid w:val="00D241DE"/>
    <w:rsid w:val="00D243F1"/>
    <w:rsid w:val="00D2572F"/>
    <w:rsid w:val="00D26D05"/>
    <w:rsid w:val="00D27DD2"/>
    <w:rsid w:val="00D311EE"/>
    <w:rsid w:val="00D3276A"/>
    <w:rsid w:val="00D32992"/>
    <w:rsid w:val="00D34B1C"/>
    <w:rsid w:val="00D415F4"/>
    <w:rsid w:val="00D43A0C"/>
    <w:rsid w:val="00D44B71"/>
    <w:rsid w:val="00D4544B"/>
    <w:rsid w:val="00D46279"/>
    <w:rsid w:val="00D464E2"/>
    <w:rsid w:val="00D46BE2"/>
    <w:rsid w:val="00D476DC"/>
    <w:rsid w:val="00D47947"/>
    <w:rsid w:val="00D50A07"/>
    <w:rsid w:val="00D53CAA"/>
    <w:rsid w:val="00D56070"/>
    <w:rsid w:val="00D5700C"/>
    <w:rsid w:val="00D60CF3"/>
    <w:rsid w:val="00D60DA6"/>
    <w:rsid w:val="00D62261"/>
    <w:rsid w:val="00D62F4D"/>
    <w:rsid w:val="00D632A4"/>
    <w:rsid w:val="00D63F83"/>
    <w:rsid w:val="00D640EC"/>
    <w:rsid w:val="00D64843"/>
    <w:rsid w:val="00D66917"/>
    <w:rsid w:val="00D66EAE"/>
    <w:rsid w:val="00D70E62"/>
    <w:rsid w:val="00D714A4"/>
    <w:rsid w:val="00D71CCE"/>
    <w:rsid w:val="00D72EB0"/>
    <w:rsid w:val="00D73494"/>
    <w:rsid w:val="00D74AD4"/>
    <w:rsid w:val="00D74DDE"/>
    <w:rsid w:val="00D75A50"/>
    <w:rsid w:val="00D75EAE"/>
    <w:rsid w:val="00D75EE7"/>
    <w:rsid w:val="00D776D3"/>
    <w:rsid w:val="00D77BEE"/>
    <w:rsid w:val="00D83AD0"/>
    <w:rsid w:val="00D84949"/>
    <w:rsid w:val="00D84DC7"/>
    <w:rsid w:val="00D85131"/>
    <w:rsid w:val="00D85DA8"/>
    <w:rsid w:val="00D8790D"/>
    <w:rsid w:val="00D87C7C"/>
    <w:rsid w:val="00D90329"/>
    <w:rsid w:val="00D9146E"/>
    <w:rsid w:val="00D916EE"/>
    <w:rsid w:val="00D93658"/>
    <w:rsid w:val="00D93F07"/>
    <w:rsid w:val="00D946DF"/>
    <w:rsid w:val="00D94EF3"/>
    <w:rsid w:val="00D95873"/>
    <w:rsid w:val="00D964BC"/>
    <w:rsid w:val="00D97133"/>
    <w:rsid w:val="00DA1889"/>
    <w:rsid w:val="00DA1A4E"/>
    <w:rsid w:val="00DA2C84"/>
    <w:rsid w:val="00DA32D6"/>
    <w:rsid w:val="00DA38B4"/>
    <w:rsid w:val="00DA5826"/>
    <w:rsid w:val="00DA66DC"/>
    <w:rsid w:val="00DA7C83"/>
    <w:rsid w:val="00DA7EE8"/>
    <w:rsid w:val="00DB049C"/>
    <w:rsid w:val="00DB16EC"/>
    <w:rsid w:val="00DB18C5"/>
    <w:rsid w:val="00DB3BE2"/>
    <w:rsid w:val="00DB3E7A"/>
    <w:rsid w:val="00DB4070"/>
    <w:rsid w:val="00DB4542"/>
    <w:rsid w:val="00DB7E7B"/>
    <w:rsid w:val="00DC0838"/>
    <w:rsid w:val="00DC0AC0"/>
    <w:rsid w:val="00DC227D"/>
    <w:rsid w:val="00DC239C"/>
    <w:rsid w:val="00DC24EF"/>
    <w:rsid w:val="00DC2DB0"/>
    <w:rsid w:val="00DC4EF0"/>
    <w:rsid w:val="00DC6DAE"/>
    <w:rsid w:val="00DD0C21"/>
    <w:rsid w:val="00DD12E6"/>
    <w:rsid w:val="00DD23A8"/>
    <w:rsid w:val="00DD2AE4"/>
    <w:rsid w:val="00DD3EC4"/>
    <w:rsid w:val="00DD463C"/>
    <w:rsid w:val="00DD4B05"/>
    <w:rsid w:val="00DD4D84"/>
    <w:rsid w:val="00DE0A5B"/>
    <w:rsid w:val="00DE257B"/>
    <w:rsid w:val="00DE323E"/>
    <w:rsid w:val="00DE469A"/>
    <w:rsid w:val="00DE4903"/>
    <w:rsid w:val="00DE4ABA"/>
    <w:rsid w:val="00DE4B79"/>
    <w:rsid w:val="00DE65DC"/>
    <w:rsid w:val="00DE7DBD"/>
    <w:rsid w:val="00DF0C7E"/>
    <w:rsid w:val="00DF114D"/>
    <w:rsid w:val="00DF11B1"/>
    <w:rsid w:val="00DF11F2"/>
    <w:rsid w:val="00DF1244"/>
    <w:rsid w:val="00DF13D0"/>
    <w:rsid w:val="00DF267E"/>
    <w:rsid w:val="00DF2B44"/>
    <w:rsid w:val="00DF39C3"/>
    <w:rsid w:val="00DF4EA7"/>
    <w:rsid w:val="00DF5EBA"/>
    <w:rsid w:val="00DF6A6E"/>
    <w:rsid w:val="00E018DA"/>
    <w:rsid w:val="00E01E24"/>
    <w:rsid w:val="00E03999"/>
    <w:rsid w:val="00E04257"/>
    <w:rsid w:val="00E048CF"/>
    <w:rsid w:val="00E0593F"/>
    <w:rsid w:val="00E06507"/>
    <w:rsid w:val="00E0751F"/>
    <w:rsid w:val="00E102E2"/>
    <w:rsid w:val="00E10E2E"/>
    <w:rsid w:val="00E112FB"/>
    <w:rsid w:val="00E116E2"/>
    <w:rsid w:val="00E12922"/>
    <w:rsid w:val="00E13267"/>
    <w:rsid w:val="00E13AD8"/>
    <w:rsid w:val="00E1410A"/>
    <w:rsid w:val="00E15C36"/>
    <w:rsid w:val="00E16CC3"/>
    <w:rsid w:val="00E17079"/>
    <w:rsid w:val="00E170A6"/>
    <w:rsid w:val="00E22805"/>
    <w:rsid w:val="00E232DF"/>
    <w:rsid w:val="00E30700"/>
    <w:rsid w:val="00E30B11"/>
    <w:rsid w:val="00E35208"/>
    <w:rsid w:val="00E36995"/>
    <w:rsid w:val="00E3714D"/>
    <w:rsid w:val="00E377A0"/>
    <w:rsid w:val="00E37F1E"/>
    <w:rsid w:val="00E41D32"/>
    <w:rsid w:val="00E42480"/>
    <w:rsid w:val="00E447BA"/>
    <w:rsid w:val="00E4543B"/>
    <w:rsid w:val="00E46A13"/>
    <w:rsid w:val="00E50AE6"/>
    <w:rsid w:val="00E52BE8"/>
    <w:rsid w:val="00E52C0A"/>
    <w:rsid w:val="00E52C51"/>
    <w:rsid w:val="00E54647"/>
    <w:rsid w:val="00E578BE"/>
    <w:rsid w:val="00E629C7"/>
    <w:rsid w:val="00E63BD3"/>
    <w:rsid w:val="00E64B4A"/>
    <w:rsid w:val="00E64ED6"/>
    <w:rsid w:val="00E6520D"/>
    <w:rsid w:val="00E65AB9"/>
    <w:rsid w:val="00E66BA3"/>
    <w:rsid w:val="00E66BCF"/>
    <w:rsid w:val="00E66D5C"/>
    <w:rsid w:val="00E70022"/>
    <w:rsid w:val="00E70E76"/>
    <w:rsid w:val="00E7217F"/>
    <w:rsid w:val="00E724B5"/>
    <w:rsid w:val="00E726ED"/>
    <w:rsid w:val="00E73B91"/>
    <w:rsid w:val="00E74469"/>
    <w:rsid w:val="00E7688C"/>
    <w:rsid w:val="00E80E6D"/>
    <w:rsid w:val="00E80F55"/>
    <w:rsid w:val="00E8158A"/>
    <w:rsid w:val="00E8164B"/>
    <w:rsid w:val="00E81900"/>
    <w:rsid w:val="00E8253E"/>
    <w:rsid w:val="00E82545"/>
    <w:rsid w:val="00E82A64"/>
    <w:rsid w:val="00E83222"/>
    <w:rsid w:val="00E83E27"/>
    <w:rsid w:val="00E841F3"/>
    <w:rsid w:val="00E85B24"/>
    <w:rsid w:val="00E8709A"/>
    <w:rsid w:val="00E906D0"/>
    <w:rsid w:val="00E91155"/>
    <w:rsid w:val="00E915E1"/>
    <w:rsid w:val="00E92972"/>
    <w:rsid w:val="00E93045"/>
    <w:rsid w:val="00E93C0B"/>
    <w:rsid w:val="00E97332"/>
    <w:rsid w:val="00E9757C"/>
    <w:rsid w:val="00E978F4"/>
    <w:rsid w:val="00EA0282"/>
    <w:rsid w:val="00EA3340"/>
    <w:rsid w:val="00EA4097"/>
    <w:rsid w:val="00EA5AC9"/>
    <w:rsid w:val="00EA5ED5"/>
    <w:rsid w:val="00EA7A75"/>
    <w:rsid w:val="00EB008E"/>
    <w:rsid w:val="00EB0705"/>
    <w:rsid w:val="00EB0C9A"/>
    <w:rsid w:val="00EB3583"/>
    <w:rsid w:val="00EB3763"/>
    <w:rsid w:val="00EB40F1"/>
    <w:rsid w:val="00EB524A"/>
    <w:rsid w:val="00EB6F9B"/>
    <w:rsid w:val="00EC05D8"/>
    <w:rsid w:val="00EC151A"/>
    <w:rsid w:val="00EC3844"/>
    <w:rsid w:val="00EC440F"/>
    <w:rsid w:val="00EC5E9E"/>
    <w:rsid w:val="00EC77A7"/>
    <w:rsid w:val="00ED03F4"/>
    <w:rsid w:val="00ED051F"/>
    <w:rsid w:val="00ED469E"/>
    <w:rsid w:val="00ED4DEF"/>
    <w:rsid w:val="00EE0E9A"/>
    <w:rsid w:val="00EE1F69"/>
    <w:rsid w:val="00EE224E"/>
    <w:rsid w:val="00EE34AB"/>
    <w:rsid w:val="00EE5B6F"/>
    <w:rsid w:val="00EE5BDE"/>
    <w:rsid w:val="00EE70DB"/>
    <w:rsid w:val="00EE7CB9"/>
    <w:rsid w:val="00EF01D1"/>
    <w:rsid w:val="00EF03BB"/>
    <w:rsid w:val="00EF0897"/>
    <w:rsid w:val="00EF1BA1"/>
    <w:rsid w:val="00EF2850"/>
    <w:rsid w:val="00EF51F4"/>
    <w:rsid w:val="00EF5DF0"/>
    <w:rsid w:val="00EF6FA7"/>
    <w:rsid w:val="00F0084E"/>
    <w:rsid w:val="00F01015"/>
    <w:rsid w:val="00F01E72"/>
    <w:rsid w:val="00F0369E"/>
    <w:rsid w:val="00F039FE"/>
    <w:rsid w:val="00F05999"/>
    <w:rsid w:val="00F076D8"/>
    <w:rsid w:val="00F07A72"/>
    <w:rsid w:val="00F13013"/>
    <w:rsid w:val="00F1395A"/>
    <w:rsid w:val="00F13A38"/>
    <w:rsid w:val="00F13CDA"/>
    <w:rsid w:val="00F13D81"/>
    <w:rsid w:val="00F14B94"/>
    <w:rsid w:val="00F15DC6"/>
    <w:rsid w:val="00F16CA0"/>
    <w:rsid w:val="00F16F60"/>
    <w:rsid w:val="00F20BBF"/>
    <w:rsid w:val="00F21B6A"/>
    <w:rsid w:val="00F2283E"/>
    <w:rsid w:val="00F236CB"/>
    <w:rsid w:val="00F24033"/>
    <w:rsid w:val="00F243C5"/>
    <w:rsid w:val="00F24868"/>
    <w:rsid w:val="00F25D95"/>
    <w:rsid w:val="00F267BD"/>
    <w:rsid w:val="00F26C02"/>
    <w:rsid w:val="00F26D00"/>
    <w:rsid w:val="00F273D7"/>
    <w:rsid w:val="00F30528"/>
    <w:rsid w:val="00F30C7C"/>
    <w:rsid w:val="00F32021"/>
    <w:rsid w:val="00F3272C"/>
    <w:rsid w:val="00F328F4"/>
    <w:rsid w:val="00F345AD"/>
    <w:rsid w:val="00F34E9C"/>
    <w:rsid w:val="00F364CC"/>
    <w:rsid w:val="00F36F7D"/>
    <w:rsid w:val="00F378AC"/>
    <w:rsid w:val="00F408AB"/>
    <w:rsid w:val="00F40E6C"/>
    <w:rsid w:val="00F47B65"/>
    <w:rsid w:val="00F54C43"/>
    <w:rsid w:val="00F55473"/>
    <w:rsid w:val="00F55E9F"/>
    <w:rsid w:val="00F56101"/>
    <w:rsid w:val="00F57308"/>
    <w:rsid w:val="00F5742E"/>
    <w:rsid w:val="00F6087D"/>
    <w:rsid w:val="00F61FEB"/>
    <w:rsid w:val="00F633C3"/>
    <w:rsid w:val="00F633EA"/>
    <w:rsid w:val="00F63B33"/>
    <w:rsid w:val="00F64C80"/>
    <w:rsid w:val="00F659CD"/>
    <w:rsid w:val="00F66407"/>
    <w:rsid w:val="00F67E16"/>
    <w:rsid w:val="00F70A6B"/>
    <w:rsid w:val="00F71D03"/>
    <w:rsid w:val="00F72428"/>
    <w:rsid w:val="00F72C28"/>
    <w:rsid w:val="00F75988"/>
    <w:rsid w:val="00F76470"/>
    <w:rsid w:val="00F7715D"/>
    <w:rsid w:val="00F77183"/>
    <w:rsid w:val="00F7722B"/>
    <w:rsid w:val="00F774B3"/>
    <w:rsid w:val="00F77951"/>
    <w:rsid w:val="00F77B21"/>
    <w:rsid w:val="00F83C61"/>
    <w:rsid w:val="00F850D5"/>
    <w:rsid w:val="00F85C64"/>
    <w:rsid w:val="00F85FC2"/>
    <w:rsid w:val="00F86803"/>
    <w:rsid w:val="00F87E73"/>
    <w:rsid w:val="00F91E7F"/>
    <w:rsid w:val="00F927A7"/>
    <w:rsid w:val="00F92815"/>
    <w:rsid w:val="00F92D46"/>
    <w:rsid w:val="00F92EB3"/>
    <w:rsid w:val="00F93ABA"/>
    <w:rsid w:val="00F93AC2"/>
    <w:rsid w:val="00F9544E"/>
    <w:rsid w:val="00F9647F"/>
    <w:rsid w:val="00FA1598"/>
    <w:rsid w:val="00FA1C20"/>
    <w:rsid w:val="00FA4291"/>
    <w:rsid w:val="00FA6613"/>
    <w:rsid w:val="00FB0164"/>
    <w:rsid w:val="00FB19D9"/>
    <w:rsid w:val="00FB4384"/>
    <w:rsid w:val="00FB513F"/>
    <w:rsid w:val="00FB5DDD"/>
    <w:rsid w:val="00FB60C9"/>
    <w:rsid w:val="00FC2F63"/>
    <w:rsid w:val="00FC47AE"/>
    <w:rsid w:val="00FC4B9E"/>
    <w:rsid w:val="00FC5855"/>
    <w:rsid w:val="00FC6D2A"/>
    <w:rsid w:val="00FC75E0"/>
    <w:rsid w:val="00FC7C38"/>
    <w:rsid w:val="00FD0B30"/>
    <w:rsid w:val="00FD130B"/>
    <w:rsid w:val="00FD19A0"/>
    <w:rsid w:val="00FD1BB6"/>
    <w:rsid w:val="00FD2DCF"/>
    <w:rsid w:val="00FD3977"/>
    <w:rsid w:val="00FD3C4E"/>
    <w:rsid w:val="00FD4754"/>
    <w:rsid w:val="00FD5C32"/>
    <w:rsid w:val="00FD5D6C"/>
    <w:rsid w:val="00FD64B9"/>
    <w:rsid w:val="00FE166D"/>
    <w:rsid w:val="00FE1D92"/>
    <w:rsid w:val="00FE22C6"/>
    <w:rsid w:val="00FE267E"/>
    <w:rsid w:val="00FE411B"/>
    <w:rsid w:val="00FE73FF"/>
    <w:rsid w:val="00FF045E"/>
    <w:rsid w:val="00FF32E7"/>
    <w:rsid w:val="00FF3D94"/>
    <w:rsid w:val="00FF53C5"/>
    <w:rsid w:val="00FF655E"/>
    <w:rsid w:val="0131CEAC"/>
    <w:rsid w:val="015605DE"/>
    <w:rsid w:val="01721BF5"/>
    <w:rsid w:val="0172B874"/>
    <w:rsid w:val="01BED258"/>
    <w:rsid w:val="01D3FE3B"/>
    <w:rsid w:val="01D8685A"/>
    <w:rsid w:val="025A3CA2"/>
    <w:rsid w:val="031226BE"/>
    <w:rsid w:val="036B4494"/>
    <w:rsid w:val="03DD238C"/>
    <w:rsid w:val="03EFEB98"/>
    <w:rsid w:val="0400B9E4"/>
    <w:rsid w:val="0432CD14"/>
    <w:rsid w:val="043B46EA"/>
    <w:rsid w:val="04A5F38E"/>
    <w:rsid w:val="04BD455D"/>
    <w:rsid w:val="058F42DC"/>
    <w:rsid w:val="0601A76F"/>
    <w:rsid w:val="06965806"/>
    <w:rsid w:val="073B12C9"/>
    <w:rsid w:val="074CA3F1"/>
    <w:rsid w:val="07807BBB"/>
    <w:rsid w:val="07B04F42"/>
    <w:rsid w:val="07C4256F"/>
    <w:rsid w:val="08413EB2"/>
    <w:rsid w:val="08441179"/>
    <w:rsid w:val="084631A7"/>
    <w:rsid w:val="085DDD8A"/>
    <w:rsid w:val="08FF7C9F"/>
    <w:rsid w:val="09023B46"/>
    <w:rsid w:val="0946D043"/>
    <w:rsid w:val="0959C23A"/>
    <w:rsid w:val="098E3577"/>
    <w:rsid w:val="09AB83CF"/>
    <w:rsid w:val="09AF6DAB"/>
    <w:rsid w:val="09EBBBAF"/>
    <w:rsid w:val="0AAF4DD0"/>
    <w:rsid w:val="0AE5158D"/>
    <w:rsid w:val="0B15F4F2"/>
    <w:rsid w:val="0B3BF3FA"/>
    <w:rsid w:val="0B61F07C"/>
    <w:rsid w:val="0B6BC5F5"/>
    <w:rsid w:val="0B6DB92B"/>
    <w:rsid w:val="0BED8E77"/>
    <w:rsid w:val="0CBDD486"/>
    <w:rsid w:val="0CC37911"/>
    <w:rsid w:val="0CF3591F"/>
    <w:rsid w:val="0D22B522"/>
    <w:rsid w:val="0D55E933"/>
    <w:rsid w:val="0E24A72C"/>
    <w:rsid w:val="0E25CDF7"/>
    <w:rsid w:val="0E5AEDCB"/>
    <w:rsid w:val="0E976549"/>
    <w:rsid w:val="0E9FB4C6"/>
    <w:rsid w:val="0EB4584D"/>
    <w:rsid w:val="0F7D93ED"/>
    <w:rsid w:val="0FC79A70"/>
    <w:rsid w:val="0FFA90C5"/>
    <w:rsid w:val="102BF636"/>
    <w:rsid w:val="10481D19"/>
    <w:rsid w:val="1102816D"/>
    <w:rsid w:val="11EDEAF3"/>
    <w:rsid w:val="1209984C"/>
    <w:rsid w:val="12DBDD45"/>
    <w:rsid w:val="13087D81"/>
    <w:rsid w:val="13119E21"/>
    <w:rsid w:val="143B8B84"/>
    <w:rsid w:val="1449327F"/>
    <w:rsid w:val="144B509D"/>
    <w:rsid w:val="154753C3"/>
    <w:rsid w:val="1577F02F"/>
    <w:rsid w:val="15A456D8"/>
    <w:rsid w:val="15CFB80F"/>
    <w:rsid w:val="16704B3B"/>
    <w:rsid w:val="169694B1"/>
    <w:rsid w:val="16A87CAE"/>
    <w:rsid w:val="16CB51D2"/>
    <w:rsid w:val="16E3DB7A"/>
    <w:rsid w:val="16E46180"/>
    <w:rsid w:val="1700950F"/>
    <w:rsid w:val="170F4C44"/>
    <w:rsid w:val="1715DFBA"/>
    <w:rsid w:val="1749E4EB"/>
    <w:rsid w:val="177BD246"/>
    <w:rsid w:val="17CAC21F"/>
    <w:rsid w:val="183C1D69"/>
    <w:rsid w:val="18CA4147"/>
    <w:rsid w:val="1964B550"/>
    <w:rsid w:val="19C29FF4"/>
    <w:rsid w:val="1B6FE9DD"/>
    <w:rsid w:val="1BC5DC3D"/>
    <w:rsid w:val="1C106CCA"/>
    <w:rsid w:val="1C2B889B"/>
    <w:rsid w:val="1C3555B1"/>
    <w:rsid w:val="1C4D67C6"/>
    <w:rsid w:val="1E2E67B6"/>
    <w:rsid w:val="1E6CA90A"/>
    <w:rsid w:val="1E9410AE"/>
    <w:rsid w:val="1F554ECC"/>
    <w:rsid w:val="1F5CBCC6"/>
    <w:rsid w:val="2014D928"/>
    <w:rsid w:val="202716B0"/>
    <w:rsid w:val="202A5FF3"/>
    <w:rsid w:val="202BE194"/>
    <w:rsid w:val="20DDEE8A"/>
    <w:rsid w:val="21599690"/>
    <w:rsid w:val="2166011C"/>
    <w:rsid w:val="216E8770"/>
    <w:rsid w:val="21806090"/>
    <w:rsid w:val="21F8B6EC"/>
    <w:rsid w:val="22195BDC"/>
    <w:rsid w:val="22321AB1"/>
    <w:rsid w:val="224B91B1"/>
    <w:rsid w:val="2290AA58"/>
    <w:rsid w:val="22C6C1AA"/>
    <w:rsid w:val="22D5FA21"/>
    <w:rsid w:val="22D7A36F"/>
    <w:rsid w:val="2340D6F0"/>
    <w:rsid w:val="23F215B3"/>
    <w:rsid w:val="243F92D1"/>
    <w:rsid w:val="2458C158"/>
    <w:rsid w:val="24746835"/>
    <w:rsid w:val="2504F4D4"/>
    <w:rsid w:val="2505EE3E"/>
    <w:rsid w:val="25194483"/>
    <w:rsid w:val="256F3259"/>
    <w:rsid w:val="25D34EB7"/>
    <w:rsid w:val="2681531E"/>
    <w:rsid w:val="26D03C85"/>
    <w:rsid w:val="26D6784E"/>
    <w:rsid w:val="272E50D0"/>
    <w:rsid w:val="2733EB85"/>
    <w:rsid w:val="280B3A7D"/>
    <w:rsid w:val="28426735"/>
    <w:rsid w:val="286BA06B"/>
    <w:rsid w:val="28BCFF2E"/>
    <w:rsid w:val="28F44E69"/>
    <w:rsid w:val="29539EB0"/>
    <w:rsid w:val="29696D62"/>
    <w:rsid w:val="2979AF09"/>
    <w:rsid w:val="2A42DBED"/>
    <w:rsid w:val="2A559D4E"/>
    <w:rsid w:val="2AC43085"/>
    <w:rsid w:val="2B69A255"/>
    <w:rsid w:val="2BE75459"/>
    <w:rsid w:val="2BF61F89"/>
    <w:rsid w:val="2D644AA2"/>
    <w:rsid w:val="2DC63A61"/>
    <w:rsid w:val="2DFF35BF"/>
    <w:rsid w:val="2E23B346"/>
    <w:rsid w:val="2E5343B4"/>
    <w:rsid w:val="2EBB4CB0"/>
    <w:rsid w:val="2ECBA130"/>
    <w:rsid w:val="2FE06E41"/>
    <w:rsid w:val="2FF22E0A"/>
    <w:rsid w:val="302AC77D"/>
    <w:rsid w:val="302F727A"/>
    <w:rsid w:val="30451EAC"/>
    <w:rsid w:val="30595ED7"/>
    <w:rsid w:val="30D3084B"/>
    <w:rsid w:val="3118760C"/>
    <w:rsid w:val="316CF35B"/>
    <w:rsid w:val="31C62283"/>
    <w:rsid w:val="322EA0D3"/>
    <w:rsid w:val="323BD7D0"/>
    <w:rsid w:val="32B23ED9"/>
    <w:rsid w:val="33EA0F1B"/>
    <w:rsid w:val="34B6BAAF"/>
    <w:rsid w:val="351A908D"/>
    <w:rsid w:val="35D2333C"/>
    <w:rsid w:val="36C9159E"/>
    <w:rsid w:val="36DC8020"/>
    <w:rsid w:val="38508337"/>
    <w:rsid w:val="38FB1E41"/>
    <w:rsid w:val="39188A23"/>
    <w:rsid w:val="3975DAB1"/>
    <w:rsid w:val="39F86FBC"/>
    <w:rsid w:val="3A14E095"/>
    <w:rsid w:val="3BDFE586"/>
    <w:rsid w:val="3C1A9FAD"/>
    <w:rsid w:val="3C4DC78F"/>
    <w:rsid w:val="3CA2518D"/>
    <w:rsid w:val="3CC15A3D"/>
    <w:rsid w:val="3CDF8020"/>
    <w:rsid w:val="3CF9FFC9"/>
    <w:rsid w:val="3D312DB6"/>
    <w:rsid w:val="3E87B893"/>
    <w:rsid w:val="3E9B944E"/>
    <w:rsid w:val="3EB030CF"/>
    <w:rsid w:val="3EB220AF"/>
    <w:rsid w:val="3F5B3839"/>
    <w:rsid w:val="3FEE2E35"/>
    <w:rsid w:val="40240508"/>
    <w:rsid w:val="4077E42D"/>
    <w:rsid w:val="40E9A36F"/>
    <w:rsid w:val="416447DD"/>
    <w:rsid w:val="4186D8D8"/>
    <w:rsid w:val="419F2FDC"/>
    <w:rsid w:val="41B42BCA"/>
    <w:rsid w:val="428A5B47"/>
    <w:rsid w:val="42B0A92D"/>
    <w:rsid w:val="431510A6"/>
    <w:rsid w:val="43B0B79B"/>
    <w:rsid w:val="43CD0816"/>
    <w:rsid w:val="441746CC"/>
    <w:rsid w:val="449392CF"/>
    <w:rsid w:val="449B3F09"/>
    <w:rsid w:val="44DC92CE"/>
    <w:rsid w:val="45F754B8"/>
    <w:rsid w:val="461B3C9B"/>
    <w:rsid w:val="466D5EAD"/>
    <w:rsid w:val="46712E20"/>
    <w:rsid w:val="469A041A"/>
    <w:rsid w:val="47BDE8B1"/>
    <w:rsid w:val="4814FD0A"/>
    <w:rsid w:val="4833123D"/>
    <w:rsid w:val="4842FF63"/>
    <w:rsid w:val="484336A7"/>
    <w:rsid w:val="48B5980D"/>
    <w:rsid w:val="490F467D"/>
    <w:rsid w:val="4921500E"/>
    <w:rsid w:val="497AC471"/>
    <w:rsid w:val="4A34A692"/>
    <w:rsid w:val="4AC35308"/>
    <w:rsid w:val="4AD8EFBB"/>
    <w:rsid w:val="4B401447"/>
    <w:rsid w:val="4B909EB3"/>
    <w:rsid w:val="4C751375"/>
    <w:rsid w:val="4C770076"/>
    <w:rsid w:val="4D487C34"/>
    <w:rsid w:val="4D8545A0"/>
    <w:rsid w:val="4DA07063"/>
    <w:rsid w:val="4DAA1233"/>
    <w:rsid w:val="4DEB5A17"/>
    <w:rsid w:val="4E097C4E"/>
    <w:rsid w:val="4E24C644"/>
    <w:rsid w:val="4E2E931C"/>
    <w:rsid w:val="4E3FE9D3"/>
    <w:rsid w:val="4E453A6C"/>
    <w:rsid w:val="4E77588E"/>
    <w:rsid w:val="4F229BE8"/>
    <w:rsid w:val="4F248C04"/>
    <w:rsid w:val="4F6BFCBA"/>
    <w:rsid w:val="4FE02A1F"/>
    <w:rsid w:val="508228AE"/>
    <w:rsid w:val="509572ED"/>
    <w:rsid w:val="50BA85D3"/>
    <w:rsid w:val="50FFE175"/>
    <w:rsid w:val="512838A7"/>
    <w:rsid w:val="5134ABA4"/>
    <w:rsid w:val="5142C7B1"/>
    <w:rsid w:val="51FE9BE9"/>
    <w:rsid w:val="52CC3D72"/>
    <w:rsid w:val="536B4030"/>
    <w:rsid w:val="53D65E3E"/>
    <w:rsid w:val="54218807"/>
    <w:rsid w:val="556083A4"/>
    <w:rsid w:val="560F873B"/>
    <w:rsid w:val="56EFDBB5"/>
    <w:rsid w:val="57121294"/>
    <w:rsid w:val="571B1BA2"/>
    <w:rsid w:val="57305774"/>
    <w:rsid w:val="5753726D"/>
    <w:rsid w:val="576F139D"/>
    <w:rsid w:val="57E65B30"/>
    <w:rsid w:val="583D7E25"/>
    <w:rsid w:val="59A1A11E"/>
    <w:rsid w:val="59C618C5"/>
    <w:rsid w:val="5A22864D"/>
    <w:rsid w:val="5A62AC90"/>
    <w:rsid w:val="5AAAD79A"/>
    <w:rsid w:val="5AC47A6E"/>
    <w:rsid w:val="5AD0D11B"/>
    <w:rsid w:val="5AEDC909"/>
    <w:rsid w:val="5B4F7AC5"/>
    <w:rsid w:val="5BECF9E4"/>
    <w:rsid w:val="5C1409B8"/>
    <w:rsid w:val="5C1E67CE"/>
    <w:rsid w:val="5CACD6A5"/>
    <w:rsid w:val="5D387AB2"/>
    <w:rsid w:val="5D4ABAAE"/>
    <w:rsid w:val="5D5077D4"/>
    <w:rsid w:val="5D7AD6F9"/>
    <w:rsid w:val="5D7FE950"/>
    <w:rsid w:val="5D94F361"/>
    <w:rsid w:val="5DD65324"/>
    <w:rsid w:val="5DF446CC"/>
    <w:rsid w:val="5E3E441E"/>
    <w:rsid w:val="5ECC41D4"/>
    <w:rsid w:val="5EE181CE"/>
    <w:rsid w:val="5EEC0E9E"/>
    <w:rsid w:val="5EFCF811"/>
    <w:rsid w:val="5F2EBC75"/>
    <w:rsid w:val="5F4BEADA"/>
    <w:rsid w:val="5F6F335E"/>
    <w:rsid w:val="6012BE20"/>
    <w:rsid w:val="609D7E07"/>
    <w:rsid w:val="60F4BB4C"/>
    <w:rsid w:val="616915AD"/>
    <w:rsid w:val="617A31D0"/>
    <w:rsid w:val="61DB6EA0"/>
    <w:rsid w:val="61F81268"/>
    <w:rsid w:val="622E04A3"/>
    <w:rsid w:val="6252FFD6"/>
    <w:rsid w:val="635217CF"/>
    <w:rsid w:val="63F42FCD"/>
    <w:rsid w:val="64A013B0"/>
    <w:rsid w:val="64C6B1EC"/>
    <w:rsid w:val="64F08082"/>
    <w:rsid w:val="6514F802"/>
    <w:rsid w:val="6608F7FC"/>
    <w:rsid w:val="66103E27"/>
    <w:rsid w:val="66441D7F"/>
    <w:rsid w:val="66B971BA"/>
    <w:rsid w:val="66C6F63C"/>
    <w:rsid w:val="673FED37"/>
    <w:rsid w:val="679D51D6"/>
    <w:rsid w:val="67A2B284"/>
    <w:rsid w:val="68A07A91"/>
    <w:rsid w:val="68BB3781"/>
    <w:rsid w:val="692CEA5A"/>
    <w:rsid w:val="693F299B"/>
    <w:rsid w:val="697799A3"/>
    <w:rsid w:val="69936415"/>
    <w:rsid w:val="69B16FCC"/>
    <w:rsid w:val="69BBC1B6"/>
    <w:rsid w:val="69C13A56"/>
    <w:rsid w:val="69D4CD3A"/>
    <w:rsid w:val="69D9E3C1"/>
    <w:rsid w:val="69F2AAFE"/>
    <w:rsid w:val="6A33D49D"/>
    <w:rsid w:val="6A34A55F"/>
    <w:rsid w:val="6A653FDE"/>
    <w:rsid w:val="6A76F06B"/>
    <w:rsid w:val="6A81FAE9"/>
    <w:rsid w:val="6AA434E9"/>
    <w:rsid w:val="6AB6FD6E"/>
    <w:rsid w:val="6ACA535A"/>
    <w:rsid w:val="6B48EAA5"/>
    <w:rsid w:val="6BCF8BF9"/>
    <w:rsid w:val="6BFD6716"/>
    <w:rsid w:val="6C2B9902"/>
    <w:rsid w:val="6C66A126"/>
    <w:rsid w:val="6D1D9D6D"/>
    <w:rsid w:val="6D60383F"/>
    <w:rsid w:val="6D7EB6C3"/>
    <w:rsid w:val="6D8BCE3D"/>
    <w:rsid w:val="6E7BBC8C"/>
    <w:rsid w:val="6ECCAC20"/>
    <w:rsid w:val="6EDD6771"/>
    <w:rsid w:val="6F013BC3"/>
    <w:rsid w:val="6F7ED08B"/>
    <w:rsid w:val="6FA0A715"/>
    <w:rsid w:val="6FD2AF7A"/>
    <w:rsid w:val="6FF9C35A"/>
    <w:rsid w:val="700439FD"/>
    <w:rsid w:val="70110B95"/>
    <w:rsid w:val="70EEBEAD"/>
    <w:rsid w:val="70F9A921"/>
    <w:rsid w:val="7123D911"/>
    <w:rsid w:val="71A055C3"/>
    <w:rsid w:val="71C27165"/>
    <w:rsid w:val="7273C3AA"/>
    <w:rsid w:val="72B149DD"/>
    <w:rsid w:val="72CD4AB8"/>
    <w:rsid w:val="735ACDFC"/>
    <w:rsid w:val="73C5F1BA"/>
    <w:rsid w:val="74157133"/>
    <w:rsid w:val="74B03B55"/>
    <w:rsid w:val="750CC063"/>
    <w:rsid w:val="75585CD9"/>
    <w:rsid w:val="75A3E4F5"/>
    <w:rsid w:val="766654F2"/>
    <w:rsid w:val="7722A0B1"/>
    <w:rsid w:val="77EB1EFC"/>
    <w:rsid w:val="783ECCD4"/>
    <w:rsid w:val="787C4608"/>
    <w:rsid w:val="78F3E2F7"/>
    <w:rsid w:val="78FA2FCE"/>
    <w:rsid w:val="7919A1D9"/>
    <w:rsid w:val="794DCCA8"/>
    <w:rsid w:val="79583135"/>
    <w:rsid w:val="79D49C20"/>
    <w:rsid w:val="7A09097B"/>
    <w:rsid w:val="7A17C0BA"/>
    <w:rsid w:val="7A3BAEBC"/>
    <w:rsid w:val="7A4080AB"/>
    <w:rsid w:val="7A5135F3"/>
    <w:rsid w:val="7A5627D7"/>
    <w:rsid w:val="7A75AE9C"/>
    <w:rsid w:val="7A76544E"/>
    <w:rsid w:val="7AA34581"/>
    <w:rsid w:val="7B610D71"/>
    <w:rsid w:val="7BCE65B6"/>
    <w:rsid w:val="7C814864"/>
    <w:rsid w:val="7CD98F54"/>
    <w:rsid w:val="7D0F971C"/>
    <w:rsid w:val="7D19658D"/>
    <w:rsid w:val="7D55B2FA"/>
    <w:rsid w:val="7D97A339"/>
    <w:rsid w:val="7DE8BDED"/>
    <w:rsid w:val="7E842475"/>
    <w:rsid w:val="7EAA7F71"/>
    <w:rsid w:val="7EAC0228"/>
    <w:rsid w:val="7EB9CC8B"/>
    <w:rsid w:val="7EBB287C"/>
    <w:rsid w:val="7F8241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9A214"/>
  <w15:chartTrackingRefBased/>
  <w15:docId w15:val="{4E1C90ED-D4EE-4DA2-AA1C-68329F25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DA8"/>
    <w:pPr>
      <w:spacing w:after="0" w:line="240" w:lineRule="auto"/>
    </w:pPr>
    <w:rPr>
      <w:rFonts w:ascii="Calibri" w:eastAsia="Times New Roman" w:hAnsi="Calibri" w:cs="Calibri"/>
      <w:color w:val="000080"/>
      <w:kern w:val="28"/>
      <w:sz w:val="20"/>
      <w:szCs w:val="20"/>
      <w:lang w:eastAsia="en-GB"/>
      <w14:ligatures w14:val="standard"/>
      <w14:cntxtAlts/>
    </w:rPr>
  </w:style>
  <w:style w:type="paragraph" w:styleId="Heading1">
    <w:name w:val="heading 1"/>
    <w:basedOn w:val="Normal"/>
    <w:next w:val="Normal"/>
    <w:link w:val="Heading1Char"/>
    <w:uiPriority w:val="9"/>
    <w:qFormat/>
    <w:rsid w:val="00737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7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7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3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3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3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3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7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7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3DB"/>
    <w:rPr>
      <w:rFonts w:eastAsiaTheme="majorEastAsia" w:cstheme="majorBidi"/>
      <w:color w:val="272727" w:themeColor="text1" w:themeTint="D8"/>
    </w:rPr>
  </w:style>
  <w:style w:type="paragraph" w:styleId="Title">
    <w:name w:val="Title"/>
    <w:basedOn w:val="Normal"/>
    <w:next w:val="Normal"/>
    <w:link w:val="TitleChar"/>
    <w:uiPriority w:val="10"/>
    <w:qFormat/>
    <w:rsid w:val="007373DB"/>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3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3DB"/>
    <w:pPr>
      <w:spacing w:before="160"/>
      <w:jc w:val="center"/>
    </w:pPr>
    <w:rPr>
      <w:i/>
      <w:iCs/>
      <w:color w:val="404040" w:themeColor="text1" w:themeTint="BF"/>
    </w:rPr>
  </w:style>
  <w:style w:type="character" w:customStyle="1" w:styleId="QuoteChar">
    <w:name w:val="Quote Char"/>
    <w:basedOn w:val="DefaultParagraphFont"/>
    <w:link w:val="Quote"/>
    <w:uiPriority w:val="29"/>
    <w:rsid w:val="007373DB"/>
    <w:rPr>
      <w:i/>
      <w:iCs/>
      <w:color w:val="404040" w:themeColor="text1" w:themeTint="BF"/>
    </w:rPr>
  </w:style>
  <w:style w:type="paragraph" w:styleId="ListParagraph">
    <w:name w:val="List Paragraph"/>
    <w:basedOn w:val="Normal"/>
    <w:uiPriority w:val="34"/>
    <w:qFormat/>
    <w:rsid w:val="007373DB"/>
    <w:pPr>
      <w:ind w:left="720"/>
      <w:contextualSpacing/>
    </w:pPr>
  </w:style>
  <w:style w:type="character" w:styleId="IntenseEmphasis">
    <w:name w:val="Intense Emphasis"/>
    <w:basedOn w:val="DefaultParagraphFont"/>
    <w:uiPriority w:val="21"/>
    <w:qFormat/>
    <w:rsid w:val="007373DB"/>
    <w:rPr>
      <w:i/>
      <w:iCs/>
      <w:color w:val="0F4761" w:themeColor="accent1" w:themeShade="BF"/>
    </w:rPr>
  </w:style>
  <w:style w:type="paragraph" w:styleId="IntenseQuote">
    <w:name w:val="Intense Quote"/>
    <w:basedOn w:val="Normal"/>
    <w:next w:val="Normal"/>
    <w:link w:val="IntenseQuoteChar"/>
    <w:uiPriority w:val="30"/>
    <w:qFormat/>
    <w:rsid w:val="00737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3DB"/>
    <w:rPr>
      <w:i/>
      <w:iCs/>
      <w:color w:val="0F4761" w:themeColor="accent1" w:themeShade="BF"/>
    </w:rPr>
  </w:style>
  <w:style w:type="character" w:styleId="IntenseReference">
    <w:name w:val="Intense Reference"/>
    <w:basedOn w:val="DefaultParagraphFont"/>
    <w:uiPriority w:val="32"/>
    <w:qFormat/>
    <w:rsid w:val="007373DB"/>
    <w:rPr>
      <w:b/>
      <w:bCs/>
      <w:smallCaps/>
      <w:color w:val="0F4761" w:themeColor="accent1" w:themeShade="BF"/>
      <w:spacing w:val="5"/>
    </w:rPr>
  </w:style>
  <w:style w:type="paragraph" w:styleId="Header">
    <w:name w:val="header"/>
    <w:basedOn w:val="Normal"/>
    <w:link w:val="HeaderChar"/>
    <w:uiPriority w:val="99"/>
    <w:unhideWhenUsed/>
    <w:rsid w:val="00FF32E7"/>
    <w:pPr>
      <w:tabs>
        <w:tab w:val="center" w:pos="4513"/>
        <w:tab w:val="right" w:pos="9026"/>
      </w:tabs>
    </w:pPr>
  </w:style>
  <w:style w:type="character" w:customStyle="1" w:styleId="HeaderChar">
    <w:name w:val="Header Char"/>
    <w:basedOn w:val="DefaultParagraphFont"/>
    <w:link w:val="Header"/>
    <w:uiPriority w:val="99"/>
    <w:rsid w:val="00FF32E7"/>
    <w:rPr>
      <w:rFonts w:ascii="Calibri" w:eastAsia="Times New Roman" w:hAnsi="Calibri" w:cs="Calibri"/>
      <w:color w:val="000080"/>
      <w:kern w:val="28"/>
      <w:sz w:val="20"/>
      <w:szCs w:val="20"/>
      <w:lang w:eastAsia="en-GB"/>
      <w14:ligatures w14:val="standard"/>
      <w14:cntxtAlts/>
    </w:rPr>
  </w:style>
  <w:style w:type="paragraph" w:styleId="Footer">
    <w:name w:val="footer"/>
    <w:basedOn w:val="Normal"/>
    <w:link w:val="FooterChar"/>
    <w:uiPriority w:val="99"/>
    <w:unhideWhenUsed/>
    <w:rsid w:val="00FF32E7"/>
    <w:pPr>
      <w:tabs>
        <w:tab w:val="center" w:pos="4513"/>
        <w:tab w:val="right" w:pos="9026"/>
      </w:tabs>
    </w:pPr>
  </w:style>
  <w:style w:type="character" w:customStyle="1" w:styleId="FooterChar">
    <w:name w:val="Footer Char"/>
    <w:basedOn w:val="DefaultParagraphFont"/>
    <w:link w:val="Footer"/>
    <w:uiPriority w:val="99"/>
    <w:rsid w:val="00FF32E7"/>
    <w:rPr>
      <w:rFonts w:ascii="Calibri" w:eastAsia="Times New Roman" w:hAnsi="Calibri" w:cs="Calibri"/>
      <w:color w:val="000080"/>
      <w:kern w:val="28"/>
      <w:sz w:val="20"/>
      <w:szCs w:val="20"/>
      <w:lang w:eastAsia="en-GB"/>
      <w14:ligatures w14:val="standard"/>
      <w14:cntxtAlts/>
    </w:rPr>
  </w:style>
  <w:style w:type="paragraph" w:styleId="TOCHeading">
    <w:name w:val="TOC Heading"/>
    <w:basedOn w:val="Heading1"/>
    <w:next w:val="Normal"/>
    <w:uiPriority w:val="39"/>
    <w:unhideWhenUsed/>
    <w:qFormat/>
    <w:rsid w:val="003B3A7C"/>
    <w:pPr>
      <w:spacing w:before="240" w:after="0" w:line="259" w:lineRule="auto"/>
      <w:outlineLvl w:val="9"/>
    </w:pPr>
    <w:rPr>
      <w:kern w:val="0"/>
      <w:sz w:val="32"/>
      <w:szCs w:val="32"/>
      <w14:ligatures w14:val="none"/>
      <w14:cntxtAlts w14:val="0"/>
    </w:rPr>
  </w:style>
  <w:style w:type="paragraph" w:styleId="TOC2">
    <w:name w:val="toc 2"/>
    <w:basedOn w:val="Normal"/>
    <w:next w:val="Normal"/>
    <w:autoRedefine/>
    <w:uiPriority w:val="39"/>
    <w:unhideWhenUsed/>
    <w:rsid w:val="003B3A7C"/>
    <w:pPr>
      <w:spacing w:after="100" w:line="259" w:lineRule="auto"/>
      <w:ind w:left="220"/>
    </w:pPr>
    <w:rPr>
      <w:rFonts w:asciiTheme="minorHAnsi" w:eastAsiaTheme="minorEastAsia" w:hAnsiTheme="minorHAnsi" w:cs="Times New Roman"/>
      <w:color w:val="auto"/>
      <w:kern w:val="0"/>
      <w:sz w:val="22"/>
      <w:szCs w:val="22"/>
      <w14:ligatures w14:val="none"/>
      <w14:cntxtAlts w14:val="0"/>
    </w:rPr>
  </w:style>
  <w:style w:type="paragraph" w:styleId="TOC1">
    <w:name w:val="toc 1"/>
    <w:basedOn w:val="Normal"/>
    <w:next w:val="Normal"/>
    <w:autoRedefine/>
    <w:uiPriority w:val="39"/>
    <w:unhideWhenUsed/>
    <w:rsid w:val="003B3A7C"/>
    <w:pPr>
      <w:spacing w:after="100" w:line="259" w:lineRule="auto"/>
    </w:pPr>
    <w:rPr>
      <w:rFonts w:asciiTheme="minorHAnsi" w:eastAsiaTheme="minorEastAsia" w:hAnsiTheme="minorHAnsi" w:cs="Times New Roman"/>
      <w:color w:val="auto"/>
      <w:kern w:val="0"/>
      <w:sz w:val="22"/>
      <w:szCs w:val="22"/>
      <w14:ligatures w14:val="none"/>
      <w14:cntxtAlts w14:val="0"/>
    </w:rPr>
  </w:style>
  <w:style w:type="paragraph" w:styleId="TOC3">
    <w:name w:val="toc 3"/>
    <w:basedOn w:val="Normal"/>
    <w:next w:val="Normal"/>
    <w:autoRedefine/>
    <w:uiPriority w:val="39"/>
    <w:unhideWhenUsed/>
    <w:rsid w:val="003B3A7C"/>
    <w:pPr>
      <w:spacing w:after="100" w:line="259" w:lineRule="auto"/>
      <w:ind w:left="440"/>
    </w:pPr>
    <w:rPr>
      <w:rFonts w:asciiTheme="minorHAnsi" w:eastAsiaTheme="minorEastAsia" w:hAnsiTheme="minorHAnsi" w:cs="Times New Roman"/>
      <w:color w:val="auto"/>
      <w:kern w:val="0"/>
      <w:sz w:val="22"/>
      <w:szCs w:val="22"/>
      <w14:ligatures w14:val="none"/>
      <w14:cntxtAlts w14:val="0"/>
    </w:rPr>
  </w:style>
  <w:style w:type="table" w:styleId="LightList">
    <w:name w:val="Light List"/>
    <w:basedOn w:val="TableNormal"/>
    <w:uiPriority w:val="61"/>
    <w:rsid w:val="00E629C7"/>
    <w:pPr>
      <w:spacing w:after="0" w:line="240" w:lineRule="auto"/>
    </w:pPr>
    <w:rPr>
      <w:rFonts w:eastAsiaTheme="minorEastAsia"/>
      <w:kern w:val="0"/>
      <w:sz w:val="22"/>
      <w:szCs w:val="22"/>
      <w:lang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6F3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F34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2F1EB0"/>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2F1EB0"/>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0926">
      <w:bodyDiv w:val="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547"/>
          <w:marRight w:val="0"/>
          <w:marTop w:val="0"/>
          <w:marBottom w:val="0"/>
          <w:divBdr>
            <w:top w:val="none" w:sz="0" w:space="0" w:color="auto"/>
            <w:left w:val="none" w:sz="0" w:space="0" w:color="auto"/>
            <w:bottom w:val="none" w:sz="0" w:space="0" w:color="auto"/>
            <w:right w:val="none" w:sz="0" w:space="0" w:color="auto"/>
          </w:divBdr>
        </w:div>
      </w:divsChild>
    </w:div>
    <w:div w:id="891309719">
      <w:bodyDiv w:val="1"/>
      <w:marLeft w:val="0"/>
      <w:marRight w:val="0"/>
      <w:marTop w:val="0"/>
      <w:marBottom w:val="0"/>
      <w:divBdr>
        <w:top w:val="none" w:sz="0" w:space="0" w:color="auto"/>
        <w:left w:val="none" w:sz="0" w:space="0" w:color="auto"/>
        <w:bottom w:val="none" w:sz="0" w:space="0" w:color="auto"/>
        <w:right w:val="none" w:sz="0" w:space="0" w:color="auto"/>
      </w:divBdr>
      <w:divsChild>
        <w:div w:id="2093165362">
          <w:marLeft w:val="0"/>
          <w:marRight w:val="0"/>
          <w:marTop w:val="0"/>
          <w:marBottom w:val="0"/>
          <w:divBdr>
            <w:top w:val="none" w:sz="0" w:space="0" w:color="auto"/>
            <w:left w:val="none" w:sz="0" w:space="0" w:color="auto"/>
            <w:bottom w:val="none" w:sz="0" w:space="0" w:color="auto"/>
            <w:right w:val="none" w:sz="0" w:space="0" w:color="auto"/>
          </w:divBdr>
          <w:divsChild>
            <w:div w:id="223026635">
              <w:marLeft w:val="0"/>
              <w:marRight w:val="0"/>
              <w:marTop w:val="0"/>
              <w:marBottom w:val="0"/>
              <w:divBdr>
                <w:top w:val="none" w:sz="0" w:space="0" w:color="auto"/>
                <w:left w:val="none" w:sz="0" w:space="0" w:color="auto"/>
                <w:bottom w:val="none" w:sz="0" w:space="0" w:color="auto"/>
                <w:right w:val="none" w:sz="0" w:space="0" w:color="auto"/>
              </w:divBdr>
            </w:div>
            <w:div w:id="26564463">
              <w:marLeft w:val="0"/>
              <w:marRight w:val="0"/>
              <w:marTop w:val="0"/>
              <w:marBottom w:val="0"/>
              <w:divBdr>
                <w:top w:val="none" w:sz="0" w:space="0" w:color="auto"/>
                <w:left w:val="none" w:sz="0" w:space="0" w:color="auto"/>
                <w:bottom w:val="none" w:sz="0" w:space="0" w:color="auto"/>
                <w:right w:val="none" w:sz="0" w:space="0" w:color="auto"/>
              </w:divBdr>
            </w:div>
            <w:div w:id="1565333057">
              <w:marLeft w:val="0"/>
              <w:marRight w:val="0"/>
              <w:marTop w:val="0"/>
              <w:marBottom w:val="0"/>
              <w:divBdr>
                <w:top w:val="none" w:sz="0" w:space="0" w:color="auto"/>
                <w:left w:val="none" w:sz="0" w:space="0" w:color="auto"/>
                <w:bottom w:val="none" w:sz="0" w:space="0" w:color="auto"/>
                <w:right w:val="none" w:sz="0" w:space="0" w:color="auto"/>
              </w:divBdr>
            </w:div>
            <w:div w:id="966544955">
              <w:marLeft w:val="0"/>
              <w:marRight w:val="0"/>
              <w:marTop w:val="0"/>
              <w:marBottom w:val="0"/>
              <w:divBdr>
                <w:top w:val="none" w:sz="0" w:space="0" w:color="auto"/>
                <w:left w:val="none" w:sz="0" w:space="0" w:color="auto"/>
                <w:bottom w:val="none" w:sz="0" w:space="0" w:color="auto"/>
                <w:right w:val="none" w:sz="0" w:space="0" w:color="auto"/>
              </w:divBdr>
            </w:div>
            <w:div w:id="1369522630">
              <w:marLeft w:val="0"/>
              <w:marRight w:val="0"/>
              <w:marTop w:val="0"/>
              <w:marBottom w:val="0"/>
              <w:divBdr>
                <w:top w:val="none" w:sz="0" w:space="0" w:color="auto"/>
                <w:left w:val="none" w:sz="0" w:space="0" w:color="auto"/>
                <w:bottom w:val="none" w:sz="0" w:space="0" w:color="auto"/>
                <w:right w:val="none" w:sz="0" w:space="0" w:color="auto"/>
              </w:divBdr>
            </w:div>
            <w:div w:id="1466586837">
              <w:marLeft w:val="0"/>
              <w:marRight w:val="0"/>
              <w:marTop w:val="0"/>
              <w:marBottom w:val="0"/>
              <w:divBdr>
                <w:top w:val="none" w:sz="0" w:space="0" w:color="auto"/>
                <w:left w:val="none" w:sz="0" w:space="0" w:color="auto"/>
                <w:bottom w:val="none" w:sz="0" w:space="0" w:color="auto"/>
                <w:right w:val="none" w:sz="0" w:space="0" w:color="auto"/>
              </w:divBdr>
            </w:div>
            <w:div w:id="1043795217">
              <w:marLeft w:val="0"/>
              <w:marRight w:val="0"/>
              <w:marTop w:val="0"/>
              <w:marBottom w:val="0"/>
              <w:divBdr>
                <w:top w:val="none" w:sz="0" w:space="0" w:color="auto"/>
                <w:left w:val="none" w:sz="0" w:space="0" w:color="auto"/>
                <w:bottom w:val="none" w:sz="0" w:space="0" w:color="auto"/>
                <w:right w:val="none" w:sz="0" w:space="0" w:color="auto"/>
              </w:divBdr>
            </w:div>
            <w:div w:id="1518034415">
              <w:marLeft w:val="0"/>
              <w:marRight w:val="0"/>
              <w:marTop w:val="0"/>
              <w:marBottom w:val="0"/>
              <w:divBdr>
                <w:top w:val="none" w:sz="0" w:space="0" w:color="auto"/>
                <w:left w:val="none" w:sz="0" w:space="0" w:color="auto"/>
                <w:bottom w:val="none" w:sz="0" w:space="0" w:color="auto"/>
                <w:right w:val="none" w:sz="0" w:space="0" w:color="auto"/>
              </w:divBdr>
            </w:div>
            <w:div w:id="895629016">
              <w:marLeft w:val="0"/>
              <w:marRight w:val="0"/>
              <w:marTop w:val="0"/>
              <w:marBottom w:val="0"/>
              <w:divBdr>
                <w:top w:val="none" w:sz="0" w:space="0" w:color="auto"/>
                <w:left w:val="none" w:sz="0" w:space="0" w:color="auto"/>
                <w:bottom w:val="none" w:sz="0" w:space="0" w:color="auto"/>
                <w:right w:val="none" w:sz="0" w:space="0" w:color="auto"/>
              </w:divBdr>
            </w:div>
            <w:div w:id="420490349">
              <w:marLeft w:val="0"/>
              <w:marRight w:val="0"/>
              <w:marTop w:val="0"/>
              <w:marBottom w:val="0"/>
              <w:divBdr>
                <w:top w:val="none" w:sz="0" w:space="0" w:color="auto"/>
                <w:left w:val="none" w:sz="0" w:space="0" w:color="auto"/>
                <w:bottom w:val="none" w:sz="0" w:space="0" w:color="auto"/>
                <w:right w:val="none" w:sz="0" w:space="0" w:color="auto"/>
              </w:divBdr>
            </w:div>
            <w:div w:id="2034845285">
              <w:marLeft w:val="0"/>
              <w:marRight w:val="0"/>
              <w:marTop w:val="0"/>
              <w:marBottom w:val="0"/>
              <w:divBdr>
                <w:top w:val="none" w:sz="0" w:space="0" w:color="auto"/>
                <w:left w:val="none" w:sz="0" w:space="0" w:color="auto"/>
                <w:bottom w:val="none" w:sz="0" w:space="0" w:color="auto"/>
                <w:right w:val="none" w:sz="0" w:space="0" w:color="auto"/>
              </w:divBdr>
            </w:div>
            <w:div w:id="815299735">
              <w:marLeft w:val="0"/>
              <w:marRight w:val="0"/>
              <w:marTop w:val="0"/>
              <w:marBottom w:val="0"/>
              <w:divBdr>
                <w:top w:val="none" w:sz="0" w:space="0" w:color="auto"/>
                <w:left w:val="none" w:sz="0" w:space="0" w:color="auto"/>
                <w:bottom w:val="none" w:sz="0" w:space="0" w:color="auto"/>
                <w:right w:val="none" w:sz="0" w:space="0" w:color="auto"/>
              </w:divBdr>
            </w:div>
            <w:div w:id="1220938841">
              <w:marLeft w:val="0"/>
              <w:marRight w:val="0"/>
              <w:marTop w:val="0"/>
              <w:marBottom w:val="0"/>
              <w:divBdr>
                <w:top w:val="none" w:sz="0" w:space="0" w:color="auto"/>
                <w:left w:val="none" w:sz="0" w:space="0" w:color="auto"/>
                <w:bottom w:val="none" w:sz="0" w:space="0" w:color="auto"/>
                <w:right w:val="none" w:sz="0" w:space="0" w:color="auto"/>
              </w:divBdr>
            </w:div>
            <w:div w:id="1215194982">
              <w:marLeft w:val="0"/>
              <w:marRight w:val="0"/>
              <w:marTop w:val="0"/>
              <w:marBottom w:val="0"/>
              <w:divBdr>
                <w:top w:val="none" w:sz="0" w:space="0" w:color="auto"/>
                <w:left w:val="none" w:sz="0" w:space="0" w:color="auto"/>
                <w:bottom w:val="none" w:sz="0" w:space="0" w:color="auto"/>
                <w:right w:val="none" w:sz="0" w:space="0" w:color="auto"/>
              </w:divBdr>
            </w:div>
            <w:div w:id="1476991043">
              <w:marLeft w:val="0"/>
              <w:marRight w:val="0"/>
              <w:marTop w:val="0"/>
              <w:marBottom w:val="0"/>
              <w:divBdr>
                <w:top w:val="none" w:sz="0" w:space="0" w:color="auto"/>
                <w:left w:val="none" w:sz="0" w:space="0" w:color="auto"/>
                <w:bottom w:val="none" w:sz="0" w:space="0" w:color="auto"/>
                <w:right w:val="none" w:sz="0" w:space="0" w:color="auto"/>
              </w:divBdr>
            </w:div>
            <w:div w:id="1332296430">
              <w:marLeft w:val="0"/>
              <w:marRight w:val="0"/>
              <w:marTop w:val="0"/>
              <w:marBottom w:val="0"/>
              <w:divBdr>
                <w:top w:val="none" w:sz="0" w:space="0" w:color="auto"/>
                <w:left w:val="none" w:sz="0" w:space="0" w:color="auto"/>
                <w:bottom w:val="none" w:sz="0" w:space="0" w:color="auto"/>
                <w:right w:val="none" w:sz="0" w:space="0" w:color="auto"/>
              </w:divBdr>
            </w:div>
            <w:div w:id="1553423445">
              <w:marLeft w:val="0"/>
              <w:marRight w:val="0"/>
              <w:marTop w:val="0"/>
              <w:marBottom w:val="0"/>
              <w:divBdr>
                <w:top w:val="none" w:sz="0" w:space="0" w:color="auto"/>
                <w:left w:val="none" w:sz="0" w:space="0" w:color="auto"/>
                <w:bottom w:val="none" w:sz="0" w:space="0" w:color="auto"/>
                <w:right w:val="none" w:sz="0" w:space="0" w:color="auto"/>
              </w:divBdr>
            </w:div>
            <w:div w:id="1516265634">
              <w:marLeft w:val="0"/>
              <w:marRight w:val="0"/>
              <w:marTop w:val="0"/>
              <w:marBottom w:val="0"/>
              <w:divBdr>
                <w:top w:val="none" w:sz="0" w:space="0" w:color="auto"/>
                <w:left w:val="none" w:sz="0" w:space="0" w:color="auto"/>
                <w:bottom w:val="none" w:sz="0" w:space="0" w:color="auto"/>
                <w:right w:val="none" w:sz="0" w:space="0" w:color="auto"/>
              </w:divBdr>
            </w:div>
            <w:div w:id="1573732325">
              <w:marLeft w:val="0"/>
              <w:marRight w:val="0"/>
              <w:marTop w:val="0"/>
              <w:marBottom w:val="0"/>
              <w:divBdr>
                <w:top w:val="none" w:sz="0" w:space="0" w:color="auto"/>
                <w:left w:val="none" w:sz="0" w:space="0" w:color="auto"/>
                <w:bottom w:val="none" w:sz="0" w:space="0" w:color="auto"/>
                <w:right w:val="none" w:sz="0" w:space="0" w:color="auto"/>
              </w:divBdr>
            </w:div>
            <w:div w:id="1064259043">
              <w:marLeft w:val="0"/>
              <w:marRight w:val="0"/>
              <w:marTop w:val="0"/>
              <w:marBottom w:val="0"/>
              <w:divBdr>
                <w:top w:val="none" w:sz="0" w:space="0" w:color="auto"/>
                <w:left w:val="none" w:sz="0" w:space="0" w:color="auto"/>
                <w:bottom w:val="none" w:sz="0" w:space="0" w:color="auto"/>
                <w:right w:val="none" w:sz="0" w:space="0" w:color="auto"/>
              </w:divBdr>
            </w:div>
            <w:div w:id="4391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2696">
      <w:bodyDiv w:val="1"/>
      <w:marLeft w:val="0"/>
      <w:marRight w:val="0"/>
      <w:marTop w:val="0"/>
      <w:marBottom w:val="0"/>
      <w:divBdr>
        <w:top w:val="none" w:sz="0" w:space="0" w:color="auto"/>
        <w:left w:val="none" w:sz="0" w:space="0" w:color="auto"/>
        <w:bottom w:val="none" w:sz="0" w:space="0" w:color="auto"/>
        <w:right w:val="none" w:sz="0" w:space="0" w:color="auto"/>
      </w:divBdr>
    </w:div>
    <w:div w:id="1800372117">
      <w:bodyDiv w:val="1"/>
      <w:marLeft w:val="0"/>
      <w:marRight w:val="0"/>
      <w:marTop w:val="0"/>
      <w:marBottom w:val="0"/>
      <w:divBdr>
        <w:top w:val="none" w:sz="0" w:space="0" w:color="auto"/>
        <w:left w:val="none" w:sz="0" w:space="0" w:color="auto"/>
        <w:bottom w:val="none" w:sz="0" w:space="0" w:color="auto"/>
        <w:right w:val="none" w:sz="0" w:space="0" w:color="auto"/>
      </w:divBdr>
    </w:div>
    <w:div w:id="1854221583">
      <w:bodyDiv w:val="1"/>
      <w:marLeft w:val="0"/>
      <w:marRight w:val="0"/>
      <w:marTop w:val="0"/>
      <w:marBottom w:val="0"/>
      <w:divBdr>
        <w:top w:val="none" w:sz="0" w:space="0" w:color="auto"/>
        <w:left w:val="none" w:sz="0" w:space="0" w:color="auto"/>
        <w:bottom w:val="none" w:sz="0" w:space="0" w:color="auto"/>
        <w:right w:val="none" w:sz="0" w:space="0" w:color="auto"/>
      </w:divBdr>
      <w:divsChild>
        <w:div w:id="1665665671">
          <w:marLeft w:val="0"/>
          <w:marRight w:val="0"/>
          <w:marTop w:val="0"/>
          <w:marBottom w:val="0"/>
          <w:divBdr>
            <w:top w:val="none" w:sz="0" w:space="0" w:color="auto"/>
            <w:left w:val="none" w:sz="0" w:space="0" w:color="auto"/>
            <w:bottom w:val="none" w:sz="0" w:space="0" w:color="auto"/>
            <w:right w:val="none" w:sz="0" w:space="0" w:color="auto"/>
          </w:divBdr>
          <w:divsChild>
            <w:div w:id="1716200578">
              <w:marLeft w:val="0"/>
              <w:marRight w:val="0"/>
              <w:marTop w:val="0"/>
              <w:marBottom w:val="0"/>
              <w:divBdr>
                <w:top w:val="none" w:sz="0" w:space="0" w:color="auto"/>
                <w:left w:val="none" w:sz="0" w:space="0" w:color="auto"/>
                <w:bottom w:val="none" w:sz="0" w:space="0" w:color="auto"/>
                <w:right w:val="none" w:sz="0" w:space="0" w:color="auto"/>
              </w:divBdr>
            </w:div>
            <w:div w:id="833301700">
              <w:marLeft w:val="0"/>
              <w:marRight w:val="0"/>
              <w:marTop w:val="0"/>
              <w:marBottom w:val="0"/>
              <w:divBdr>
                <w:top w:val="none" w:sz="0" w:space="0" w:color="auto"/>
                <w:left w:val="none" w:sz="0" w:space="0" w:color="auto"/>
                <w:bottom w:val="none" w:sz="0" w:space="0" w:color="auto"/>
                <w:right w:val="none" w:sz="0" w:space="0" w:color="auto"/>
              </w:divBdr>
            </w:div>
            <w:div w:id="1587108818">
              <w:marLeft w:val="0"/>
              <w:marRight w:val="0"/>
              <w:marTop w:val="0"/>
              <w:marBottom w:val="0"/>
              <w:divBdr>
                <w:top w:val="none" w:sz="0" w:space="0" w:color="auto"/>
                <w:left w:val="none" w:sz="0" w:space="0" w:color="auto"/>
                <w:bottom w:val="none" w:sz="0" w:space="0" w:color="auto"/>
                <w:right w:val="none" w:sz="0" w:space="0" w:color="auto"/>
              </w:divBdr>
            </w:div>
            <w:div w:id="548763514">
              <w:marLeft w:val="0"/>
              <w:marRight w:val="0"/>
              <w:marTop w:val="0"/>
              <w:marBottom w:val="0"/>
              <w:divBdr>
                <w:top w:val="none" w:sz="0" w:space="0" w:color="auto"/>
                <w:left w:val="none" w:sz="0" w:space="0" w:color="auto"/>
                <w:bottom w:val="none" w:sz="0" w:space="0" w:color="auto"/>
                <w:right w:val="none" w:sz="0" w:space="0" w:color="auto"/>
              </w:divBdr>
            </w:div>
            <w:div w:id="695497427">
              <w:marLeft w:val="0"/>
              <w:marRight w:val="0"/>
              <w:marTop w:val="0"/>
              <w:marBottom w:val="0"/>
              <w:divBdr>
                <w:top w:val="none" w:sz="0" w:space="0" w:color="auto"/>
                <w:left w:val="none" w:sz="0" w:space="0" w:color="auto"/>
                <w:bottom w:val="none" w:sz="0" w:space="0" w:color="auto"/>
                <w:right w:val="none" w:sz="0" w:space="0" w:color="auto"/>
              </w:divBdr>
            </w:div>
            <w:div w:id="898906766">
              <w:marLeft w:val="0"/>
              <w:marRight w:val="0"/>
              <w:marTop w:val="0"/>
              <w:marBottom w:val="0"/>
              <w:divBdr>
                <w:top w:val="none" w:sz="0" w:space="0" w:color="auto"/>
                <w:left w:val="none" w:sz="0" w:space="0" w:color="auto"/>
                <w:bottom w:val="none" w:sz="0" w:space="0" w:color="auto"/>
                <w:right w:val="none" w:sz="0" w:space="0" w:color="auto"/>
              </w:divBdr>
            </w:div>
            <w:div w:id="1725448363">
              <w:marLeft w:val="0"/>
              <w:marRight w:val="0"/>
              <w:marTop w:val="0"/>
              <w:marBottom w:val="0"/>
              <w:divBdr>
                <w:top w:val="none" w:sz="0" w:space="0" w:color="auto"/>
                <w:left w:val="none" w:sz="0" w:space="0" w:color="auto"/>
                <w:bottom w:val="none" w:sz="0" w:space="0" w:color="auto"/>
                <w:right w:val="none" w:sz="0" w:space="0" w:color="auto"/>
              </w:divBdr>
            </w:div>
            <w:div w:id="1845198118">
              <w:marLeft w:val="0"/>
              <w:marRight w:val="0"/>
              <w:marTop w:val="0"/>
              <w:marBottom w:val="0"/>
              <w:divBdr>
                <w:top w:val="none" w:sz="0" w:space="0" w:color="auto"/>
                <w:left w:val="none" w:sz="0" w:space="0" w:color="auto"/>
                <w:bottom w:val="none" w:sz="0" w:space="0" w:color="auto"/>
                <w:right w:val="none" w:sz="0" w:space="0" w:color="auto"/>
              </w:divBdr>
            </w:div>
            <w:div w:id="1031146278">
              <w:marLeft w:val="0"/>
              <w:marRight w:val="0"/>
              <w:marTop w:val="0"/>
              <w:marBottom w:val="0"/>
              <w:divBdr>
                <w:top w:val="none" w:sz="0" w:space="0" w:color="auto"/>
                <w:left w:val="none" w:sz="0" w:space="0" w:color="auto"/>
                <w:bottom w:val="none" w:sz="0" w:space="0" w:color="auto"/>
                <w:right w:val="none" w:sz="0" w:space="0" w:color="auto"/>
              </w:divBdr>
            </w:div>
            <w:div w:id="957374571">
              <w:marLeft w:val="0"/>
              <w:marRight w:val="0"/>
              <w:marTop w:val="0"/>
              <w:marBottom w:val="0"/>
              <w:divBdr>
                <w:top w:val="none" w:sz="0" w:space="0" w:color="auto"/>
                <w:left w:val="none" w:sz="0" w:space="0" w:color="auto"/>
                <w:bottom w:val="none" w:sz="0" w:space="0" w:color="auto"/>
                <w:right w:val="none" w:sz="0" w:space="0" w:color="auto"/>
              </w:divBdr>
            </w:div>
            <w:div w:id="121652671">
              <w:marLeft w:val="0"/>
              <w:marRight w:val="0"/>
              <w:marTop w:val="0"/>
              <w:marBottom w:val="0"/>
              <w:divBdr>
                <w:top w:val="none" w:sz="0" w:space="0" w:color="auto"/>
                <w:left w:val="none" w:sz="0" w:space="0" w:color="auto"/>
                <w:bottom w:val="none" w:sz="0" w:space="0" w:color="auto"/>
                <w:right w:val="none" w:sz="0" w:space="0" w:color="auto"/>
              </w:divBdr>
            </w:div>
            <w:div w:id="1304121340">
              <w:marLeft w:val="0"/>
              <w:marRight w:val="0"/>
              <w:marTop w:val="0"/>
              <w:marBottom w:val="0"/>
              <w:divBdr>
                <w:top w:val="none" w:sz="0" w:space="0" w:color="auto"/>
                <w:left w:val="none" w:sz="0" w:space="0" w:color="auto"/>
                <w:bottom w:val="none" w:sz="0" w:space="0" w:color="auto"/>
                <w:right w:val="none" w:sz="0" w:space="0" w:color="auto"/>
              </w:divBdr>
            </w:div>
            <w:div w:id="391195289">
              <w:marLeft w:val="0"/>
              <w:marRight w:val="0"/>
              <w:marTop w:val="0"/>
              <w:marBottom w:val="0"/>
              <w:divBdr>
                <w:top w:val="none" w:sz="0" w:space="0" w:color="auto"/>
                <w:left w:val="none" w:sz="0" w:space="0" w:color="auto"/>
                <w:bottom w:val="none" w:sz="0" w:space="0" w:color="auto"/>
                <w:right w:val="none" w:sz="0" w:space="0" w:color="auto"/>
              </w:divBdr>
            </w:div>
            <w:div w:id="1162309416">
              <w:marLeft w:val="0"/>
              <w:marRight w:val="0"/>
              <w:marTop w:val="0"/>
              <w:marBottom w:val="0"/>
              <w:divBdr>
                <w:top w:val="none" w:sz="0" w:space="0" w:color="auto"/>
                <w:left w:val="none" w:sz="0" w:space="0" w:color="auto"/>
                <w:bottom w:val="none" w:sz="0" w:space="0" w:color="auto"/>
                <w:right w:val="none" w:sz="0" w:space="0" w:color="auto"/>
              </w:divBdr>
            </w:div>
            <w:div w:id="1930192819">
              <w:marLeft w:val="0"/>
              <w:marRight w:val="0"/>
              <w:marTop w:val="0"/>
              <w:marBottom w:val="0"/>
              <w:divBdr>
                <w:top w:val="none" w:sz="0" w:space="0" w:color="auto"/>
                <w:left w:val="none" w:sz="0" w:space="0" w:color="auto"/>
                <w:bottom w:val="none" w:sz="0" w:space="0" w:color="auto"/>
                <w:right w:val="none" w:sz="0" w:space="0" w:color="auto"/>
              </w:divBdr>
            </w:div>
            <w:div w:id="1422483205">
              <w:marLeft w:val="0"/>
              <w:marRight w:val="0"/>
              <w:marTop w:val="0"/>
              <w:marBottom w:val="0"/>
              <w:divBdr>
                <w:top w:val="none" w:sz="0" w:space="0" w:color="auto"/>
                <w:left w:val="none" w:sz="0" w:space="0" w:color="auto"/>
                <w:bottom w:val="none" w:sz="0" w:space="0" w:color="auto"/>
                <w:right w:val="none" w:sz="0" w:space="0" w:color="auto"/>
              </w:divBdr>
            </w:div>
            <w:div w:id="1574317602">
              <w:marLeft w:val="0"/>
              <w:marRight w:val="0"/>
              <w:marTop w:val="0"/>
              <w:marBottom w:val="0"/>
              <w:divBdr>
                <w:top w:val="none" w:sz="0" w:space="0" w:color="auto"/>
                <w:left w:val="none" w:sz="0" w:space="0" w:color="auto"/>
                <w:bottom w:val="none" w:sz="0" w:space="0" w:color="auto"/>
                <w:right w:val="none" w:sz="0" w:space="0" w:color="auto"/>
              </w:divBdr>
            </w:div>
            <w:div w:id="1534078864">
              <w:marLeft w:val="0"/>
              <w:marRight w:val="0"/>
              <w:marTop w:val="0"/>
              <w:marBottom w:val="0"/>
              <w:divBdr>
                <w:top w:val="none" w:sz="0" w:space="0" w:color="auto"/>
                <w:left w:val="none" w:sz="0" w:space="0" w:color="auto"/>
                <w:bottom w:val="none" w:sz="0" w:space="0" w:color="auto"/>
                <w:right w:val="none" w:sz="0" w:space="0" w:color="auto"/>
              </w:divBdr>
            </w:div>
            <w:div w:id="990863427">
              <w:marLeft w:val="0"/>
              <w:marRight w:val="0"/>
              <w:marTop w:val="0"/>
              <w:marBottom w:val="0"/>
              <w:divBdr>
                <w:top w:val="none" w:sz="0" w:space="0" w:color="auto"/>
                <w:left w:val="none" w:sz="0" w:space="0" w:color="auto"/>
                <w:bottom w:val="none" w:sz="0" w:space="0" w:color="auto"/>
                <w:right w:val="none" w:sz="0" w:space="0" w:color="auto"/>
              </w:divBdr>
            </w:div>
            <w:div w:id="380054689">
              <w:marLeft w:val="0"/>
              <w:marRight w:val="0"/>
              <w:marTop w:val="0"/>
              <w:marBottom w:val="0"/>
              <w:divBdr>
                <w:top w:val="none" w:sz="0" w:space="0" w:color="auto"/>
                <w:left w:val="none" w:sz="0" w:space="0" w:color="auto"/>
                <w:bottom w:val="none" w:sz="0" w:space="0" w:color="auto"/>
                <w:right w:val="none" w:sz="0" w:space="0" w:color="auto"/>
              </w:divBdr>
            </w:div>
            <w:div w:id="8408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4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QuickStyle" Target="diagrams/quickStyle2.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diagramLayout" Target="diagrams/layout2.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diagramData" Target="diagrams/data2.xm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lwcet.sharepoint.com/sites/Sustainability/Shared%20Documents/School%20Information/School%20Energy%20Usage/School%20Energy%20Usa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wcet.sharepoint.com/sites/Sustainability/Shared%20Documents/School%20Information/School%20Energy%20Usage/School%20Energy%20Usag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wcet.sharepoint.com/sites/Sustainability/Shared%20Documents/School%20Information/School%20Energy%20Usage/School%20Energy%20Usag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wcet.sharepoint.com/sites/Sustainability/Shared%20Documents/Decarbonisation/Water/Water%20Usage%20Data%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wcet.sharepoint.com/sites/Sustainability/Shared%20Documents/Decarbonisation/Waste/LWCET%20Waste%20Statistic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Carbon</a:t>
            </a:r>
            <a:r>
              <a:rPr lang="en-GB" baseline="0"/>
              <a:t> Emission Breakdown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D9-4DE2-8D49-CAE1004B04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D9-4DE2-8D49-CAE1004B04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D9-4DE2-8D49-CAE1004B04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D9-4DE2-8D49-CAE1004B047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D9-4DE2-8D49-CAE1004B047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5D9-4DE2-8D49-CAE1004B047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5D9-4DE2-8D49-CAE1004B047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5D9-4DE2-8D49-CAE1004B047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5D9-4DE2-8D49-CAE1004B047B}"/>
              </c:ext>
            </c:extLst>
          </c:dPt>
          <c:cat>
            <c:strRef>
              <c:f>'Monthly Billed Net Cost and Con'!$AJ$114:$AJ$122</c:f>
              <c:strCache>
                <c:ptCount val="9"/>
                <c:pt idx="0">
                  <c:v>Fuel Usage</c:v>
                </c:pt>
                <c:pt idx="1">
                  <c:v>Electricity</c:v>
                </c:pt>
                <c:pt idx="2">
                  <c:v>Water</c:v>
                </c:pt>
                <c:pt idx="3">
                  <c:v>Trips</c:v>
                </c:pt>
                <c:pt idx="4">
                  <c:v>Commute (Student)</c:v>
                </c:pt>
                <c:pt idx="5">
                  <c:v>Commute (Staff)</c:v>
                </c:pt>
                <c:pt idx="6">
                  <c:v>Food Waste</c:v>
                </c:pt>
                <c:pt idx="7">
                  <c:v>Procurement</c:v>
                </c:pt>
                <c:pt idx="8">
                  <c:v>Uniforms</c:v>
                </c:pt>
              </c:strCache>
            </c:strRef>
          </c:cat>
          <c:val>
            <c:numRef>
              <c:f>'Monthly Billed Net Cost and Con'!$AK$114:$AK$122</c:f>
              <c:numCache>
                <c:formatCode>General</c:formatCode>
                <c:ptCount val="9"/>
                <c:pt idx="0">
                  <c:v>134.30000000000001</c:v>
                </c:pt>
                <c:pt idx="1">
                  <c:v>99.5</c:v>
                </c:pt>
                <c:pt idx="2">
                  <c:v>2.2999999999999998</c:v>
                </c:pt>
                <c:pt idx="3">
                  <c:v>9.3000000000000007</c:v>
                </c:pt>
                <c:pt idx="4">
                  <c:v>241.20000000000002</c:v>
                </c:pt>
                <c:pt idx="5">
                  <c:v>168.6</c:v>
                </c:pt>
                <c:pt idx="6">
                  <c:v>226.60000000000002</c:v>
                </c:pt>
                <c:pt idx="7">
                  <c:v>323.20000000000005</c:v>
                </c:pt>
                <c:pt idx="8">
                  <c:v>335.8</c:v>
                </c:pt>
              </c:numCache>
            </c:numRef>
          </c:val>
          <c:extLst>
            <c:ext xmlns:c16="http://schemas.microsoft.com/office/drawing/2014/chart" uri="{C3380CC4-5D6E-409C-BE32-E72D297353CC}">
              <c16:uniqueId val="{00000012-C5D9-4DE2-8D49-CAE1004B047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Yearly</a:t>
            </a:r>
            <a:r>
              <a:rPr lang="en-GB" baseline="0"/>
              <a:t> Electrical Consumption 2023-2024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'Monthly Billed Net Cost and Con'!$AL$37</c:f>
              <c:strCache>
                <c:ptCount val="1"/>
                <c:pt idx="0">
                  <c:v>2023</c:v>
                </c:pt>
              </c:strCache>
            </c:strRef>
          </c:tx>
          <c:spPr>
            <a:solidFill>
              <a:schemeClr val="accent1"/>
            </a:solidFill>
            <a:ln>
              <a:noFill/>
            </a:ln>
            <a:effectLst/>
          </c:spPr>
          <c:invertIfNegative val="0"/>
          <c:cat>
            <c:strRef>
              <c:f>'Monthly Billed Net Cost and Con'!$AM$36:$AR$36</c:f>
              <c:strCache>
                <c:ptCount val="6"/>
                <c:pt idx="0">
                  <c:v>St Jospeh's</c:v>
                </c:pt>
                <c:pt idx="1">
                  <c:v>St Thomas More's</c:v>
                </c:pt>
                <c:pt idx="2">
                  <c:v>St Catharine's</c:v>
                </c:pt>
                <c:pt idx="3">
                  <c:v>The Rosary</c:v>
                </c:pt>
                <c:pt idx="4">
                  <c:v>St Gregory's</c:v>
                </c:pt>
                <c:pt idx="5">
                  <c:v>St Peter's</c:v>
                </c:pt>
              </c:strCache>
            </c:strRef>
          </c:cat>
          <c:val>
            <c:numRef>
              <c:f>'Monthly Billed Net Cost and Con'!$AM$37:$AR$37</c:f>
              <c:numCache>
                <c:formatCode>#,##0</c:formatCode>
                <c:ptCount val="6"/>
                <c:pt idx="0" formatCode="#,##0.00">
                  <c:v>39811</c:v>
                </c:pt>
                <c:pt idx="1">
                  <c:v>40011</c:v>
                </c:pt>
                <c:pt idx="2" formatCode="#,##0.00">
                  <c:v>42578</c:v>
                </c:pt>
                <c:pt idx="3">
                  <c:v>47795</c:v>
                </c:pt>
                <c:pt idx="4">
                  <c:v>94080</c:v>
                </c:pt>
                <c:pt idx="5" formatCode="#,##0.00">
                  <c:v>99713.799999999988</c:v>
                </c:pt>
              </c:numCache>
            </c:numRef>
          </c:val>
          <c:extLst>
            <c:ext xmlns:c16="http://schemas.microsoft.com/office/drawing/2014/chart" uri="{C3380CC4-5D6E-409C-BE32-E72D297353CC}">
              <c16:uniqueId val="{00000000-7558-48E6-A563-6378C288B011}"/>
            </c:ext>
          </c:extLst>
        </c:ser>
        <c:ser>
          <c:idx val="1"/>
          <c:order val="1"/>
          <c:tx>
            <c:strRef>
              <c:f>'Monthly Billed Net Cost and Con'!$AL$38</c:f>
              <c:strCache>
                <c:ptCount val="1"/>
                <c:pt idx="0">
                  <c:v>2024</c:v>
                </c:pt>
              </c:strCache>
            </c:strRef>
          </c:tx>
          <c:spPr>
            <a:solidFill>
              <a:schemeClr val="accent2"/>
            </a:solidFill>
            <a:ln>
              <a:noFill/>
            </a:ln>
            <a:effectLst/>
          </c:spPr>
          <c:invertIfNegative val="0"/>
          <c:cat>
            <c:strRef>
              <c:f>'Monthly Billed Net Cost and Con'!$AM$36:$AR$36</c:f>
              <c:strCache>
                <c:ptCount val="6"/>
                <c:pt idx="0">
                  <c:v>St Jospeh's</c:v>
                </c:pt>
                <c:pt idx="1">
                  <c:v>St Thomas More's</c:v>
                </c:pt>
                <c:pt idx="2">
                  <c:v>St Catharine's</c:v>
                </c:pt>
                <c:pt idx="3">
                  <c:v>The Rosary</c:v>
                </c:pt>
                <c:pt idx="4">
                  <c:v>St Gregory's</c:v>
                </c:pt>
                <c:pt idx="5">
                  <c:v>St Peter's</c:v>
                </c:pt>
              </c:strCache>
            </c:strRef>
          </c:cat>
          <c:val>
            <c:numRef>
              <c:f>'Monthly Billed Net Cost and Con'!$AM$38:$AR$38</c:f>
              <c:numCache>
                <c:formatCode>#,##0</c:formatCode>
                <c:ptCount val="6"/>
                <c:pt idx="0" formatCode="#,##0.00">
                  <c:v>35013</c:v>
                </c:pt>
                <c:pt idx="1">
                  <c:v>39643</c:v>
                </c:pt>
                <c:pt idx="2" formatCode="#,##0.00">
                  <c:v>41199</c:v>
                </c:pt>
                <c:pt idx="3">
                  <c:v>55329</c:v>
                </c:pt>
                <c:pt idx="4">
                  <c:v>95190</c:v>
                </c:pt>
                <c:pt idx="5" formatCode="#,##0.00">
                  <c:v>99854.400000000009</c:v>
                </c:pt>
              </c:numCache>
            </c:numRef>
          </c:val>
          <c:extLst>
            <c:ext xmlns:c16="http://schemas.microsoft.com/office/drawing/2014/chart" uri="{C3380CC4-5D6E-409C-BE32-E72D297353CC}">
              <c16:uniqueId val="{00000001-7558-48E6-A563-6378C288B011}"/>
            </c:ext>
          </c:extLst>
        </c:ser>
        <c:dLbls>
          <c:showLegendKey val="0"/>
          <c:showVal val="0"/>
          <c:showCatName val="0"/>
          <c:showSerName val="0"/>
          <c:showPercent val="0"/>
          <c:showBubbleSize val="0"/>
        </c:dLbls>
        <c:gapWidth val="219"/>
        <c:overlap val="-27"/>
        <c:axId val="1114590367"/>
        <c:axId val="1114584127"/>
      </c:barChart>
      <c:catAx>
        <c:axId val="111459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4584127"/>
        <c:crosses val="autoZero"/>
        <c:auto val="1"/>
        <c:lblAlgn val="ctr"/>
        <c:lblOffset val="100"/>
        <c:noMultiLvlLbl val="0"/>
      </c:catAx>
      <c:valAx>
        <c:axId val="1114584127"/>
        <c:scaling>
          <c:orientation val="minMax"/>
          <c:max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Electrical</a:t>
                </a:r>
                <a:r>
                  <a:rPr lang="en-GB" baseline="0"/>
                  <a:t> Consumption (KWh)</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459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Yearly</a:t>
            </a:r>
            <a:r>
              <a:rPr lang="en-GB" baseline="0"/>
              <a:t> Gas Consumption 2023-2024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'Monthly Billed Net Cost and Con'!$AT$37</c:f>
              <c:strCache>
                <c:ptCount val="1"/>
                <c:pt idx="0">
                  <c:v>2023</c:v>
                </c:pt>
              </c:strCache>
            </c:strRef>
          </c:tx>
          <c:spPr>
            <a:solidFill>
              <a:schemeClr val="accent1"/>
            </a:solidFill>
            <a:ln>
              <a:noFill/>
            </a:ln>
            <a:effectLst/>
          </c:spPr>
          <c:invertIfNegative val="0"/>
          <c:cat>
            <c:strRef>
              <c:f>'Monthly Billed Net Cost and Con'!$AU$36:$AZ$36</c:f>
              <c:strCache>
                <c:ptCount val="6"/>
                <c:pt idx="0">
                  <c:v>St Joseph's </c:v>
                </c:pt>
                <c:pt idx="1">
                  <c:v>St Thomas More's</c:v>
                </c:pt>
                <c:pt idx="2">
                  <c:v>St Catharine's</c:v>
                </c:pt>
                <c:pt idx="3">
                  <c:v>The Rosary</c:v>
                </c:pt>
                <c:pt idx="4">
                  <c:v>St Gregory's</c:v>
                </c:pt>
                <c:pt idx="5">
                  <c:v>St Peter's</c:v>
                </c:pt>
              </c:strCache>
            </c:strRef>
          </c:cat>
          <c:val>
            <c:numRef>
              <c:f>'Monthly Billed Net Cost and Con'!$AU$37:$AZ$37</c:f>
              <c:numCache>
                <c:formatCode>General</c:formatCode>
                <c:ptCount val="6"/>
                <c:pt idx="0">
                  <c:v>4868.07</c:v>
                </c:pt>
                <c:pt idx="1">
                  <c:v>84228.739999999991</c:v>
                </c:pt>
                <c:pt idx="2">
                  <c:v>101110.35999999999</c:v>
                </c:pt>
                <c:pt idx="3">
                  <c:v>64551.929999999993</c:v>
                </c:pt>
                <c:pt idx="4">
                  <c:v>243741.19999999998</c:v>
                </c:pt>
                <c:pt idx="5">
                  <c:v>141544.02999999997</c:v>
                </c:pt>
              </c:numCache>
            </c:numRef>
          </c:val>
          <c:extLst>
            <c:ext xmlns:c16="http://schemas.microsoft.com/office/drawing/2014/chart" uri="{C3380CC4-5D6E-409C-BE32-E72D297353CC}">
              <c16:uniqueId val="{00000000-69BC-4AE1-87FF-9CEEF5308BB2}"/>
            </c:ext>
          </c:extLst>
        </c:ser>
        <c:ser>
          <c:idx val="1"/>
          <c:order val="1"/>
          <c:tx>
            <c:strRef>
              <c:f>'Monthly Billed Net Cost and Con'!$AT$38</c:f>
              <c:strCache>
                <c:ptCount val="1"/>
                <c:pt idx="0">
                  <c:v>2024</c:v>
                </c:pt>
              </c:strCache>
            </c:strRef>
          </c:tx>
          <c:spPr>
            <a:solidFill>
              <a:schemeClr val="accent2"/>
            </a:solidFill>
            <a:ln>
              <a:noFill/>
            </a:ln>
            <a:effectLst/>
          </c:spPr>
          <c:invertIfNegative val="0"/>
          <c:cat>
            <c:strRef>
              <c:f>'Monthly Billed Net Cost and Con'!$AU$36:$AZ$36</c:f>
              <c:strCache>
                <c:ptCount val="6"/>
                <c:pt idx="0">
                  <c:v>St Joseph's </c:v>
                </c:pt>
                <c:pt idx="1">
                  <c:v>St Thomas More's</c:v>
                </c:pt>
                <c:pt idx="2">
                  <c:v>St Catharine's</c:v>
                </c:pt>
                <c:pt idx="3">
                  <c:v>The Rosary</c:v>
                </c:pt>
                <c:pt idx="4">
                  <c:v>St Gregory's</c:v>
                </c:pt>
                <c:pt idx="5">
                  <c:v>St Peter's</c:v>
                </c:pt>
              </c:strCache>
            </c:strRef>
          </c:cat>
          <c:val>
            <c:numRef>
              <c:f>'Monthly Billed Net Cost and Con'!$AU$38:$AZ$38</c:f>
              <c:numCache>
                <c:formatCode>#,##0.00</c:formatCode>
                <c:ptCount val="6"/>
                <c:pt idx="0" formatCode="General">
                  <c:v>0</c:v>
                </c:pt>
                <c:pt idx="1">
                  <c:v>74836.050000000017</c:v>
                </c:pt>
                <c:pt idx="2">
                  <c:v>106808.98</c:v>
                </c:pt>
                <c:pt idx="3">
                  <c:v>78567.270000000019</c:v>
                </c:pt>
                <c:pt idx="4">
                  <c:v>220522.16</c:v>
                </c:pt>
                <c:pt idx="5">
                  <c:v>153013.22999999998</c:v>
                </c:pt>
              </c:numCache>
            </c:numRef>
          </c:val>
          <c:extLst>
            <c:ext xmlns:c16="http://schemas.microsoft.com/office/drawing/2014/chart" uri="{C3380CC4-5D6E-409C-BE32-E72D297353CC}">
              <c16:uniqueId val="{00000001-69BC-4AE1-87FF-9CEEF5308BB2}"/>
            </c:ext>
          </c:extLst>
        </c:ser>
        <c:dLbls>
          <c:showLegendKey val="0"/>
          <c:showVal val="0"/>
          <c:showCatName val="0"/>
          <c:showSerName val="0"/>
          <c:showPercent val="0"/>
          <c:showBubbleSize val="0"/>
        </c:dLbls>
        <c:gapWidth val="219"/>
        <c:overlap val="-27"/>
        <c:axId val="1069249856"/>
        <c:axId val="1069250336"/>
      </c:barChart>
      <c:catAx>
        <c:axId val="106924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9250336"/>
        <c:crosses val="autoZero"/>
        <c:auto val="1"/>
        <c:lblAlgn val="ctr"/>
        <c:lblOffset val="100"/>
        <c:noMultiLvlLbl val="0"/>
      </c:catAx>
      <c:valAx>
        <c:axId val="1069250336"/>
        <c:scaling>
          <c:orientation val="minMax"/>
          <c:max val="2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Gas</a:t>
                </a:r>
                <a:r>
                  <a:rPr lang="en-GB" baseline="0"/>
                  <a:t> Consumption (kWh)</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924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Water</a:t>
            </a:r>
            <a:r>
              <a:rPr lang="en-GB" baseline="0"/>
              <a:t> Usage Comparison 2022-2024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Sheet1!$BS$274</c:f>
              <c:strCache>
                <c:ptCount val="1"/>
                <c:pt idx="0">
                  <c:v>Water Usage 22</c:v>
                </c:pt>
              </c:strCache>
            </c:strRef>
          </c:tx>
          <c:spPr>
            <a:solidFill>
              <a:schemeClr val="accent1"/>
            </a:solidFill>
            <a:ln>
              <a:noFill/>
            </a:ln>
            <a:effectLst/>
          </c:spPr>
          <c:invertIfNegative val="0"/>
          <c:cat>
            <c:strRef>
              <c:f>Sheet1!$BT$273:$BX$273</c:f>
              <c:strCache>
                <c:ptCount val="5"/>
                <c:pt idx="0">
                  <c:v>St Joseph's</c:v>
                </c:pt>
                <c:pt idx="1">
                  <c:v>St Thomas More's</c:v>
                </c:pt>
                <c:pt idx="2">
                  <c:v>St Gregory's</c:v>
                </c:pt>
                <c:pt idx="3">
                  <c:v>St Peter's</c:v>
                </c:pt>
                <c:pt idx="4">
                  <c:v>The Rosary</c:v>
                </c:pt>
              </c:strCache>
            </c:strRef>
          </c:cat>
          <c:val>
            <c:numRef>
              <c:f>Sheet1!$BT$274:$BX$274</c:f>
              <c:numCache>
                <c:formatCode>General</c:formatCode>
                <c:ptCount val="5"/>
                <c:pt idx="0">
                  <c:v>1055</c:v>
                </c:pt>
                <c:pt idx="1">
                  <c:v>583</c:v>
                </c:pt>
                <c:pt idx="2">
                  <c:v>1726</c:v>
                </c:pt>
                <c:pt idx="3">
                  <c:v>1237</c:v>
                </c:pt>
                <c:pt idx="4">
                  <c:v>866</c:v>
                </c:pt>
              </c:numCache>
            </c:numRef>
          </c:val>
          <c:extLst>
            <c:ext xmlns:c16="http://schemas.microsoft.com/office/drawing/2014/chart" uri="{C3380CC4-5D6E-409C-BE32-E72D297353CC}">
              <c16:uniqueId val="{00000000-E8C2-448E-AA50-79A6158FC881}"/>
            </c:ext>
          </c:extLst>
        </c:ser>
        <c:ser>
          <c:idx val="1"/>
          <c:order val="1"/>
          <c:tx>
            <c:strRef>
              <c:f>Sheet1!$BS$275</c:f>
              <c:strCache>
                <c:ptCount val="1"/>
                <c:pt idx="0">
                  <c:v>Water Usage 23</c:v>
                </c:pt>
              </c:strCache>
            </c:strRef>
          </c:tx>
          <c:spPr>
            <a:solidFill>
              <a:schemeClr val="accent2"/>
            </a:solidFill>
            <a:ln>
              <a:noFill/>
            </a:ln>
            <a:effectLst/>
          </c:spPr>
          <c:invertIfNegative val="0"/>
          <c:cat>
            <c:strRef>
              <c:f>Sheet1!$BT$273:$BX$273</c:f>
              <c:strCache>
                <c:ptCount val="5"/>
                <c:pt idx="0">
                  <c:v>St Joseph's</c:v>
                </c:pt>
                <c:pt idx="1">
                  <c:v>St Thomas More's</c:v>
                </c:pt>
                <c:pt idx="2">
                  <c:v>St Gregory's</c:v>
                </c:pt>
                <c:pt idx="3">
                  <c:v>St Peter's</c:v>
                </c:pt>
                <c:pt idx="4">
                  <c:v>The Rosary</c:v>
                </c:pt>
              </c:strCache>
            </c:strRef>
          </c:cat>
          <c:val>
            <c:numRef>
              <c:f>Sheet1!$BT$275:$BX$275</c:f>
              <c:numCache>
                <c:formatCode>General</c:formatCode>
                <c:ptCount val="5"/>
                <c:pt idx="0">
                  <c:v>999</c:v>
                </c:pt>
                <c:pt idx="1">
                  <c:v>630</c:v>
                </c:pt>
                <c:pt idx="2">
                  <c:v>1869</c:v>
                </c:pt>
                <c:pt idx="3">
                  <c:v>1236</c:v>
                </c:pt>
                <c:pt idx="4">
                  <c:v>832</c:v>
                </c:pt>
              </c:numCache>
            </c:numRef>
          </c:val>
          <c:extLst>
            <c:ext xmlns:c16="http://schemas.microsoft.com/office/drawing/2014/chart" uri="{C3380CC4-5D6E-409C-BE32-E72D297353CC}">
              <c16:uniqueId val="{00000001-E8C2-448E-AA50-79A6158FC881}"/>
            </c:ext>
          </c:extLst>
        </c:ser>
        <c:ser>
          <c:idx val="2"/>
          <c:order val="2"/>
          <c:tx>
            <c:strRef>
              <c:f>Sheet1!$BS$276</c:f>
              <c:strCache>
                <c:ptCount val="1"/>
                <c:pt idx="0">
                  <c:v>Water Usage 24</c:v>
                </c:pt>
              </c:strCache>
            </c:strRef>
          </c:tx>
          <c:spPr>
            <a:solidFill>
              <a:schemeClr val="accent3"/>
            </a:solidFill>
            <a:ln>
              <a:noFill/>
            </a:ln>
            <a:effectLst/>
          </c:spPr>
          <c:invertIfNegative val="0"/>
          <c:cat>
            <c:strRef>
              <c:f>Sheet1!$BT$273:$BX$273</c:f>
              <c:strCache>
                <c:ptCount val="5"/>
                <c:pt idx="0">
                  <c:v>St Joseph's</c:v>
                </c:pt>
                <c:pt idx="1">
                  <c:v>St Thomas More's</c:v>
                </c:pt>
                <c:pt idx="2">
                  <c:v>St Gregory's</c:v>
                </c:pt>
                <c:pt idx="3">
                  <c:v>St Peter's</c:v>
                </c:pt>
                <c:pt idx="4">
                  <c:v>The Rosary</c:v>
                </c:pt>
              </c:strCache>
            </c:strRef>
          </c:cat>
          <c:val>
            <c:numRef>
              <c:f>Sheet1!$BT$276:$BX$276</c:f>
              <c:numCache>
                <c:formatCode>General</c:formatCode>
                <c:ptCount val="5"/>
                <c:pt idx="0">
                  <c:v>786</c:v>
                </c:pt>
                <c:pt idx="1">
                  <c:v>705</c:v>
                </c:pt>
                <c:pt idx="2">
                  <c:v>1870</c:v>
                </c:pt>
                <c:pt idx="3">
                  <c:v>1296</c:v>
                </c:pt>
                <c:pt idx="4">
                  <c:v>840</c:v>
                </c:pt>
              </c:numCache>
            </c:numRef>
          </c:val>
          <c:extLst>
            <c:ext xmlns:c16="http://schemas.microsoft.com/office/drawing/2014/chart" uri="{C3380CC4-5D6E-409C-BE32-E72D297353CC}">
              <c16:uniqueId val="{00000002-E8C2-448E-AA50-79A6158FC881}"/>
            </c:ext>
          </c:extLst>
        </c:ser>
        <c:dLbls>
          <c:showLegendKey val="0"/>
          <c:showVal val="0"/>
          <c:showCatName val="0"/>
          <c:showSerName val="0"/>
          <c:showPercent val="0"/>
          <c:showBubbleSize val="0"/>
        </c:dLbls>
        <c:gapWidth val="219"/>
        <c:overlap val="-27"/>
        <c:axId val="785923312"/>
        <c:axId val="785926672"/>
      </c:barChart>
      <c:catAx>
        <c:axId val="785923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926672"/>
        <c:crosses val="autoZero"/>
        <c:auto val="1"/>
        <c:lblAlgn val="ctr"/>
        <c:lblOffset val="100"/>
        <c:noMultiLvlLbl val="0"/>
      </c:catAx>
      <c:valAx>
        <c:axId val="78592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Water</a:t>
                </a:r>
                <a:r>
                  <a:rPr lang="en-GB" baseline="0"/>
                  <a:t> Usage (m3)</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92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Food</a:t>
            </a:r>
            <a:r>
              <a:rPr lang="en-GB" baseline="0"/>
              <a:t> Waste and Meals per Week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Sheet1!$B$19</c:f>
              <c:strCache>
                <c:ptCount val="1"/>
                <c:pt idx="0">
                  <c:v>Waste (Kg)</c:v>
                </c:pt>
              </c:strCache>
            </c:strRef>
          </c:tx>
          <c:spPr>
            <a:solidFill>
              <a:schemeClr val="accent1"/>
            </a:solidFill>
            <a:ln>
              <a:noFill/>
            </a:ln>
            <a:effectLst/>
          </c:spPr>
          <c:invertIfNegative val="0"/>
          <c:cat>
            <c:strRef>
              <c:f>Sheet1!$A$20:$A$25</c:f>
              <c:strCache>
                <c:ptCount val="6"/>
                <c:pt idx="0">
                  <c:v>St Catharine’s</c:v>
                </c:pt>
                <c:pt idx="1">
                  <c:v>St Joseph’s </c:v>
                </c:pt>
                <c:pt idx="2">
                  <c:v>St Peter's </c:v>
                </c:pt>
                <c:pt idx="3">
                  <c:v>St Thomas More's</c:v>
                </c:pt>
                <c:pt idx="4">
                  <c:v> St Gregory's</c:v>
                </c:pt>
                <c:pt idx="5">
                  <c:v>The Rosary </c:v>
                </c:pt>
              </c:strCache>
            </c:strRef>
          </c:cat>
          <c:val>
            <c:numRef>
              <c:f>Sheet1!$B$20:$B$25</c:f>
              <c:numCache>
                <c:formatCode>General</c:formatCode>
                <c:ptCount val="6"/>
                <c:pt idx="0">
                  <c:v>0</c:v>
                </c:pt>
                <c:pt idx="1">
                  <c:v>207</c:v>
                </c:pt>
                <c:pt idx="2">
                  <c:v>414</c:v>
                </c:pt>
                <c:pt idx="3">
                  <c:v>258</c:v>
                </c:pt>
                <c:pt idx="4">
                  <c:v>1025</c:v>
                </c:pt>
                <c:pt idx="5">
                  <c:v>310</c:v>
                </c:pt>
              </c:numCache>
            </c:numRef>
          </c:val>
          <c:extLst>
            <c:ext xmlns:c16="http://schemas.microsoft.com/office/drawing/2014/chart" uri="{C3380CC4-5D6E-409C-BE32-E72D297353CC}">
              <c16:uniqueId val="{00000000-9974-44D1-B234-B11B750F98F1}"/>
            </c:ext>
          </c:extLst>
        </c:ser>
        <c:ser>
          <c:idx val="1"/>
          <c:order val="1"/>
          <c:tx>
            <c:strRef>
              <c:f>Sheet1!$C$19</c:f>
              <c:strCache>
                <c:ptCount val="1"/>
                <c:pt idx="0">
                  <c:v>Weekly Meals</c:v>
                </c:pt>
              </c:strCache>
            </c:strRef>
          </c:tx>
          <c:spPr>
            <a:solidFill>
              <a:schemeClr val="accent2"/>
            </a:solidFill>
            <a:ln>
              <a:noFill/>
            </a:ln>
            <a:effectLst/>
          </c:spPr>
          <c:invertIfNegative val="0"/>
          <c:cat>
            <c:strRef>
              <c:f>Sheet1!$A$20:$A$25</c:f>
              <c:strCache>
                <c:ptCount val="6"/>
                <c:pt idx="0">
                  <c:v>St Catharine’s</c:v>
                </c:pt>
                <c:pt idx="1">
                  <c:v>St Joseph’s </c:v>
                </c:pt>
                <c:pt idx="2">
                  <c:v>St Peter's </c:v>
                </c:pt>
                <c:pt idx="3">
                  <c:v>St Thomas More's</c:v>
                </c:pt>
                <c:pt idx="4">
                  <c:v> St Gregory's</c:v>
                </c:pt>
                <c:pt idx="5">
                  <c:v>The Rosary </c:v>
                </c:pt>
              </c:strCache>
            </c:strRef>
          </c:cat>
          <c:val>
            <c:numRef>
              <c:f>Sheet1!$C$20:$C$25</c:f>
              <c:numCache>
                <c:formatCode>General</c:formatCode>
                <c:ptCount val="6"/>
                <c:pt idx="0">
                  <c:v>218</c:v>
                </c:pt>
                <c:pt idx="1">
                  <c:v>378</c:v>
                </c:pt>
                <c:pt idx="2">
                  <c:v>1110</c:v>
                </c:pt>
                <c:pt idx="3">
                  <c:v>538</c:v>
                </c:pt>
                <c:pt idx="4">
                  <c:v>1016</c:v>
                </c:pt>
                <c:pt idx="5">
                  <c:v>541</c:v>
                </c:pt>
              </c:numCache>
            </c:numRef>
          </c:val>
          <c:extLst>
            <c:ext xmlns:c16="http://schemas.microsoft.com/office/drawing/2014/chart" uri="{C3380CC4-5D6E-409C-BE32-E72D297353CC}">
              <c16:uniqueId val="{00000001-9974-44D1-B234-B11B750F98F1}"/>
            </c:ext>
          </c:extLst>
        </c:ser>
        <c:dLbls>
          <c:showLegendKey val="0"/>
          <c:showVal val="0"/>
          <c:showCatName val="0"/>
          <c:showSerName val="0"/>
          <c:showPercent val="0"/>
          <c:showBubbleSize val="0"/>
        </c:dLbls>
        <c:gapWidth val="182"/>
        <c:axId val="1062170800"/>
        <c:axId val="1062168400"/>
      </c:barChart>
      <c:catAx>
        <c:axId val="1062170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68400"/>
        <c:crosses val="autoZero"/>
        <c:auto val="1"/>
        <c:lblAlgn val="ctr"/>
        <c:lblOffset val="100"/>
        <c:noMultiLvlLbl val="0"/>
      </c:catAx>
      <c:valAx>
        <c:axId val="1062168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7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ACD676-3FCB-4B62-B3F5-0CACEFF5FF4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7C27066D-B936-4B45-88A9-A75F890AAA82}">
      <dgm:prSet phldrT="[Text]"/>
      <dgm:spPr/>
      <dgm:t>
        <a:bodyPr/>
        <a:lstStyle/>
        <a:p>
          <a:pPr algn="ctr"/>
          <a:r>
            <a:rPr lang="en-GB"/>
            <a:t>Audit</a:t>
          </a:r>
        </a:p>
      </dgm:t>
    </dgm:pt>
    <dgm:pt modelId="{C7197CDB-C844-4FD1-BEC5-5C9D12FE6929}" type="parTrans" cxnId="{83ADA346-CA23-4068-A585-96E9DFEA7A43}">
      <dgm:prSet/>
      <dgm:spPr/>
      <dgm:t>
        <a:bodyPr/>
        <a:lstStyle/>
        <a:p>
          <a:pPr algn="ctr"/>
          <a:endParaRPr lang="en-GB"/>
        </a:p>
      </dgm:t>
    </dgm:pt>
    <dgm:pt modelId="{689CD279-028A-48EF-BCC8-A5176C019EF0}" type="sibTrans" cxnId="{83ADA346-CA23-4068-A585-96E9DFEA7A43}">
      <dgm:prSet/>
      <dgm:spPr/>
      <dgm:t>
        <a:bodyPr/>
        <a:lstStyle/>
        <a:p>
          <a:pPr algn="ctr"/>
          <a:endParaRPr lang="en-GB"/>
        </a:p>
      </dgm:t>
    </dgm:pt>
    <dgm:pt modelId="{4DCE0895-F0DD-4AEA-9078-0D17335B78C5}">
      <dgm:prSet phldrT="[Text]"/>
      <dgm:spPr/>
      <dgm:t>
        <a:bodyPr/>
        <a:lstStyle/>
        <a:p>
          <a:pPr algn="ctr"/>
          <a:r>
            <a:rPr lang="en-GB"/>
            <a:t>Set Targets</a:t>
          </a:r>
        </a:p>
      </dgm:t>
    </dgm:pt>
    <dgm:pt modelId="{F214B9EB-FC1E-4F5C-9CD5-3D0EC68D23D4}" type="parTrans" cxnId="{7B52B9D9-D929-4E33-A5BD-ECCE404162A5}">
      <dgm:prSet/>
      <dgm:spPr/>
      <dgm:t>
        <a:bodyPr/>
        <a:lstStyle/>
        <a:p>
          <a:pPr algn="ctr"/>
          <a:endParaRPr lang="en-GB"/>
        </a:p>
      </dgm:t>
    </dgm:pt>
    <dgm:pt modelId="{5A73F68A-A62A-49E0-9785-03DE90D1AFD8}" type="sibTrans" cxnId="{7B52B9D9-D929-4E33-A5BD-ECCE404162A5}">
      <dgm:prSet/>
      <dgm:spPr/>
      <dgm:t>
        <a:bodyPr/>
        <a:lstStyle/>
        <a:p>
          <a:pPr algn="ctr"/>
          <a:endParaRPr lang="en-GB"/>
        </a:p>
      </dgm:t>
    </dgm:pt>
    <dgm:pt modelId="{CCF6CB0D-87DA-4A93-90C3-AE5AEB7082D2}">
      <dgm:prSet phldrT="[Text]"/>
      <dgm:spPr/>
      <dgm:t>
        <a:bodyPr/>
        <a:lstStyle/>
        <a:p>
          <a:pPr algn="ctr"/>
          <a:r>
            <a:rPr lang="en-GB"/>
            <a:t>Implement Solutions</a:t>
          </a:r>
        </a:p>
      </dgm:t>
    </dgm:pt>
    <dgm:pt modelId="{E30F6974-EA5E-4963-A1F3-020EA6A897B6}" type="parTrans" cxnId="{F3D07D66-AB5D-40C9-BB19-15D79BF1FA22}">
      <dgm:prSet/>
      <dgm:spPr/>
      <dgm:t>
        <a:bodyPr/>
        <a:lstStyle/>
        <a:p>
          <a:pPr algn="ctr"/>
          <a:endParaRPr lang="en-GB"/>
        </a:p>
      </dgm:t>
    </dgm:pt>
    <dgm:pt modelId="{7BB86FDE-CF7B-433A-8784-53B989101C09}" type="sibTrans" cxnId="{F3D07D66-AB5D-40C9-BB19-15D79BF1FA22}">
      <dgm:prSet/>
      <dgm:spPr/>
      <dgm:t>
        <a:bodyPr/>
        <a:lstStyle/>
        <a:p>
          <a:pPr algn="ctr"/>
          <a:endParaRPr lang="en-GB"/>
        </a:p>
      </dgm:t>
    </dgm:pt>
    <dgm:pt modelId="{67D9E9DF-8A87-4F5E-9CB5-156FA2F11470}">
      <dgm:prSet phldrT="[Text]"/>
      <dgm:spPr/>
      <dgm:t>
        <a:bodyPr/>
        <a:lstStyle/>
        <a:p>
          <a:pPr algn="ctr"/>
          <a:r>
            <a:rPr lang="en-GB"/>
            <a:t>Monitor and measure progress</a:t>
          </a:r>
        </a:p>
      </dgm:t>
    </dgm:pt>
    <dgm:pt modelId="{612FCC31-AA5D-45D2-8792-195BA6A052F7}" type="parTrans" cxnId="{58F8D5F6-CD29-43FE-8319-F453FD2C4F36}">
      <dgm:prSet/>
      <dgm:spPr/>
      <dgm:t>
        <a:bodyPr/>
        <a:lstStyle/>
        <a:p>
          <a:pPr algn="ctr"/>
          <a:endParaRPr lang="en-GB"/>
        </a:p>
      </dgm:t>
    </dgm:pt>
    <dgm:pt modelId="{E74A1CA6-C7D8-4A2C-8D1D-5B22CB28907F}" type="sibTrans" cxnId="{58F8D5F6-CD29-43FE-8319-F453FD2C4F36}">
      <dgm:prSet/>
      <dgm:spPr/>
      <dgm:t>
        <a:bodyPr/>
        <a:lstStyle/>
        <a:p>
          <a:pPr algn="ctr"/>
          <a:endParaRPr lang="en-GB"/>
        </a:p>
      </dgm:t>
    </dgm:pt>
    <dgm:pt modelId="{38B8E809-81E7-4C78-B783-80DD8F62DE75}">
      <dgm:prSet phldrT="[Text]"/>
      <dgm:spPr/>
      <dgm:t>
        <a:bodyPr/>
        <a:lstStyle/>
        <a:p>
          <a:pPr algn="ctr"/>
          <a:r>
            <a:rPr lang="en-GB"/>
            <a:t>Evaluate Effectiveness</a:t>
          </a:r>
        </a:p>
      </dgm:t>
    </dgm:pt>
    <dgm:pt modelId="{707EF804-2CAC-4256-BC45-109C29A595D9}" type="parTrans" cxnId="{32CB9470-200E-42CE-BC19-888FF9BA6999}">
      <dgm:prSet/>
      <dgm:spPr/>
      <dgm:t>
        <a:bodyPr/>
        <a:lstStyle/>
        <a:p>
          <a:pPr algn="ctr"/>
          <a:endParaRPr lang="en-GB"/>
        </a:p>
      </dgm:t>
    </dgm:pt>
    <dgm:pt modelId="{289BE19A-374D-4731-84A0-CBCBAA953B58}" type="sibTrans" cxnId="{32CB9470-200E-42CE-BC19-888FF9BA6999}">
      <dgm:prSet/>
      <dgm:spPr/>
      <dgm:t>
        <a:bodyPr/>
        <a:lstStyle/>
        <a:p>
          <a:pPr algn="ctr"/>
          <a:endParaRPr lang="en-GB"/>
        </a:p>
      </dgm:t>
    </dgm:pt>
    <dgm:pt modelId="{3E63266D-8C79-44E3-B915-E49922A8BA44}" type="pres">
      <dgm:prSet presAssocID="{2EACD676-3FCB-4B62-B3F5-0CACEFF5FF4A}" presName="cycle" presStyleCnt="0">
        <dgm:presLayoutVars>
          <dgm:dir/>
          <dgm:resizeHandles val="exact"/>
        </dgm:presLayoutVars>
      </dgm:prSet>
      <dgm:spPr/>
    </dgm:pt>
    <dgm:pt modelId="{E26B17C3-FF7F-4175-A087-A9676C98B4FF}" type="pres">
      <dgm:prSet presAssocID="{7C27066D-B936-4B45-88A9-A75F890AAA82}" presName="node" presStyleLbl="node1" presStyleIdx="0" presStyleCnt="5">
        <dgm:presLayoutVars>
          <dgm:bulletEnabled val="1"/>
        </dgm:presLayoutVars>
      </dgm:prSet>
      <dgm:spPr/>
    </dgm:pt>
    <dgm:pt modelId="{DE649C8C-42D3-40D0-A65C-F67079263A56}" type="pres">
      <dgm:prSet presAssocID="{7C27066D-B936-4B45-88A9-A75F890AAA82}" presName="spNode" presStyleCnt="0"/>
      <dgm:spPr/>
    </dgm:pt>
    <dgm:pt modelId="{8F30C726-38FB-40DD-8DF7-69435B86DE48}" type="pres">
      <dgm:prSet presAssocID="{689CD279-028A-48EF-BCC8-A5176C019EF0}" presName="sibTrans" presStyleLbl="sibTrans1D1" presStyleIdx="0" presStyleCnt="5"/>
      <dgm:spPr/>
    </dgm:pt>
    <dgm:pt modelId="{4FA8A15B-AB52-4C12-A009-45346561D013}" type="pres">
      <dgm:prSet presAssocID="{4DCE0895-F0DD-4AEA-9078-0D17335B78C5}" presName="node" presStyleLbl="node1" presStyleIdx="1" presStyleCnt="5">
        <dgm:presLayoutVars>
          <dgm:bulletEnabled val="1"/>
        </dgm:presLayoutVars>
      </dgm:prSet>
      <dgm:spPr/>
    </dgm:pt>
    <dgm:pt modelId="{0D94F0E2-C95D-4D86-815F-AD6B96D557AC}" type="pres">
      <dgm:prSet presAssocID="{4DCE0895-F0DD-4AEA-9078-0D17335B78C5}" presName="spNode" presStyleCnt="0"/>
      <dgm:spPr/>
    </dgm:pt>
    <dgm:pt modelId="{A41693B7-C7FD-4529-B920-0DF3DE487883}" type="pres">
      <dgm:prSet presAssocID="{5A73F68A-A62A-49E0-9785-03DE90D1AFD8}" presName="sibTrans" presStyleLbl="sibTrans1D1" presStyleIdx="1" presStyleCnt="5"/>
      <dgm:spPr/>
    </dgm:pt>
    <dgm:pt modelId="{03BC48D0-F8D0-4071-996F-1EC15F28AD59}" type="pres">
      <dgm:prSet presAssocID="{CCF6CB0D-87DA-4A93-90C3-AE5AEB7082D2}" presName="node" presStyleLbl="node1" presStyleIdx="2" presStyleCnt="5">
        <dgm:presLayoutVars>
          <dgm:bulletEnabled val="1"/>
        </dgm:presLayoutVars>
      </dgm:prSet>
      <dgm:spPr/>
    </dgm:pt>
    <dgm:pt modelId="{953AEDE4-1E91-4CE7-A34A-C353A73ED68B}" type="pres">
      <dgm:prSet presAssocID="{CCF6CB0D-87DA-4A93-90C3-AE5AEB7082D2}" presName="spNode" presStyleCnt="0"/>
      <dgm:spPr/>
    </dgm:pt>
    <dgm:pt modelId="{B0F43729-B41C-4161-8B1F-23A87CAA111D}" type="pres">
      <dgm:prSet presAssocID="{7BB86FDE-CF7B-433A-8784-53B989101C09}" presName="sibTrans" presStyleLbl="sibTrans1D1" presStyleIdx="2" presStyleCnt="5"/>
      <dgm:spPr/>
    </dgm:pt>
    <dgm:pt modelId="{64BE649F-0611-4EFE-88EC-A7BDAC952FDB}" type="pres">
      <dgm:prSet presAssocID="{67D9E9DF-8A87-4F5E-9CB5-156FA2F11470}" presName="node" presStyleLbl="node1" presStyleIdx="3" presStyleCnt="5">
        <dgm:presLayoutVars>
          <dgm:bulletEnabled val="1"/>
        </dgm:presLayoutVars>
      </dgm:prSet>
      <dgm:spPr/>
    </dgm:pt>
    <dgm:pt modelId="{7F375AA7-CF08-42E5-AA95-D1F1CE4DB07A}" type="pres">
      <dgm:prSet presAssocID="{67D9E9DF-8A87-4F5E-9CB5-156FA2F11470}" presName="spNode" presStyleCnt="0"/>
      <dgm:spPr/>
    </dgm:pt>
    <dgm:pt modelId="{1579CA2D-4721-4138-A87D-FFB23F35E111}" type="pres">
      <dgm:prSet presAssocID="{E74A1CA6-C7D8-4A2C-8D1D-5B22CB28907F}" presName="sibTrans" presStyleLbl="sibTrans1D1" presStyleIdx="3" presStyleCnt="5"/>
      <dgm:spPr/>
    </dgm:pt>
    <dgm:pt modelId="{7B57905C-B026-4A37-AEB2-233D97E90F7C}" type="pres">
      <dgm:prSet presAssocID="{38B8E809-81E7-4C78-B783-80DD8F62DE75}" presName="node" presStyleLbl="node1" presStyleIdx="4" presStyleCnt="5">
        <dgm:presLayoutVars>
          <dgm:bulletEnabled val="1"/>
        </dgm:presLayoutVars>
      </dgm:prSet>
      <dgm:spPr/>
    </dgm:pt>
    <dgm:pt modelId="{4EE269E6-8FD4-4ABD-8481-4571B7ADE6C2}" type="pres">
      <dgm:prSet presAssocID="{38B8E809-81E7-4C78-B783-80DD8F62DE75}" presName="spNode" presStyleCnt="0"/>
      <dgm:spPr/>
    </dgm:pt>
    <dgm:pt modelId="{4F5DC33A-E6D8-496B-83FD-965315F300D2}" type="pres">
      <dgm:prSet presAssocID="{289BE19A-374D-4731-84A0-CBCBAA953B58}" presName="sibTrans" presStyleLbl="sibTrans1D1" presStyleIdx="4" presStyleCnt="5"/>
      <dgm:spPr/>
    </dgm:pt>
  </dgm:ptLst>
  <dgm:cxnLst>
    <dgm:cxn modelId="{8B87580E-0E53-4364-8825-90333DD82182}" type="presOf" srcId="{689CD279-028A-48EF-BCC8-A5176C019EF0}" destId="{8F30C726-38FB-40DD-8DF7-69435B86DE48}" srcOrd="0" destOrd="0" presId="urn:microsoft.com/office/officeart/2005/8/layout/cycle5"/>
    <dgm:cxn modelId="{C3A1910F-0712-4CE0-A697-9E2306632691}" type="presOf" srcId="{7C27066D-B936-4B45-88A9-A75F890AAA82}" destId="{E26B17C3-FF7F-4175-A087-A9676C98B4FF}" srcOrd="0" destOrd="0" presId="urn:microsoft.com/office/officeart/2005/8/layout/cycle5"/>
    <dgm:cxn modelId="{BE0B9420-4514-4A39-9681-D4590E9A5951}" type="presOf" srcId="{CCF6CB0D-87DA-4A93-90C3-AE5AEB7082D2}" destId="{03BC48D0-F8D0-4071-996F-1EC15F28AD59}" srcOrd="0" destOrd="0" presId="urn:microsoft.com/office/officeart/2005/8/layout/cycle5"/>
    <dgm:cxn modelId="{75E3FB23-A9BE-4417-A2B5-A333F319AB94}" type="presOf" srcId="{289BE19A-374D-4731-84A0-CBCBAA953B58}" destId="{4F5DC33A-E6D8-496B-83FD-965315F300D2}" srcOrd="0" destOrd="0" presId="urn:microsoft.com/office/officeart/2005/8/layout/cycle5"/>
    <dgm:cxn modelId="{55FA7429-4818-492E-92F8-64F4747E0304}" type="presOf" srcId="{2EACD676-3FCB-4B62-B3F5-0CACEFF5FF4A}" destId="{3E63266D-8C79-44E3-B915-E49922A8BA44}" srcOrd="0" destOrd="0" presId="urn:microsoft.com/office/officeart/2005/8/layout/cycle5"/>
    <dgm:cxn modelId="{F3D07D66-AB5D-40C9-BB19-15D79BF1FA22}" srcId="{2EACD676-3FCB-4B62-B3F5-0CACEFF5FF4A}" destId="{CCF6CB0D-87DA-4A93-90C3-AE5AEB7082D2}" srcOrd="2" destOrd="0" parTransId="{E30F6974-EA5E-4963-A1F3-020EA6A897B6}" sibTransId="{7BB86FDE-CF7B-433A-8784-53B989101C09}"/>
    <dgm:cxn modelId="{83ADA346-CA23-4068-A585-96E9DFEA7A43}" srcId="{2EACD676-3FCB-4B62-B3F5-0CACEFF5FF4A}" destId="{7C27066D-B936-4B45-88A9-A75F890AAA82}" srcOrd="0" destOrd="0" parTransId="{C7197CDB-C844-4FD1-BEC5-5C9D12FE6929}" sibTransId="{689CD279-028A-48EF-BCC8-A5176C019EF0}"/>
    <dgm:cxn modelId="{9777474B-E221-469D-9012-8E1D83F2D46C}" type="presOf" srcId="{38B8E809-81E7-4C78-B783-80DD8F62DE75}" destId="{7B57905C-B026-4A37-AEB2-233D97E90F7C}" srcOrd="0" destOrd="0" presId="urn:microsoft.com/office/officeart/2005/8/layout/cycle5"/>
    <dgm:cxn modelId="{1C0E7A6E-D95A-4C03-82FD-7CFD8CC148F6}" type="presOf" srcId="{4DCE0895-F0DD-4AEA-9078-0D17335B78C5}" destId="{4FA8A15B-AB52-4C12-A009-45346561D013}" srcOrd="0" destOrd="0" presId="urn:microsoft.com/office/officeart/2005/8/layout/cycle5"/>
    <dgm:cxn modelId="{32CB9470-200E-42CE-BC19-888FF9BA6999}" srcId="{2EACD676-3FCB-4B62-B3F5-0CACEFF5FF4A}" destId="{38B8E809-81E7-4C78-B783-80DD8F62DE75}" srcOrd="4" destOrd="0" parTransId="{707EF804-2CAC-4256-BC45-109C29A595D9}" sibTransId="{289BE19A-374D-4731-84A0-CBCBAA953B58}"/>
    <dgm:cxn modelId="{5D3F0391-96D3-48AE-BE96-C097A16CE206}" type="presOf" srcId="{7BB86FDE-CF7B-433A-8784-53B989101C09}" destId="{B0F43729-B41C-4161-8B1F-23A87CAA111D}" srcOrd="0" destOrd="0" presId="urn:microsoft.com/office/officeart/2005/8/layout/cycle5"/>
    <dgm:cxn modelId="{055EE4A3-770D-4959-AC16-721CEFC7D6FE}" type="presOf" srcId="{E74A1CA6-C7D8-4A2C-8D1D-5B22CB28907F}" destId="{1579CA2D-4721-4138-A87D-FFB23F35E111}" srcOrd="0" destOrd="0" presId="urn:microsoft.com/office/officeart/2005/8/layout/cycle5"/>
    <dgm:cxn modelId="{C903CBD6-6089-428C-A9E4-0C65D6A6C359}" type="presOf" srcId="{5A73F68A-A62A-49E0-9785-03DE90D1AFD8}" destId="{A41693B7-C7FD-4529-B920-0DF3DE487883}" srcOrd="0" destOrd="0" presId="urn:microsoft.com/office/officeart/2005/8/layout/cycle5"/>
    <dgm:cxn modelId="{7B52B9D9-D929-4E33-A5BD-ECCE404162A5}" srcId="{2EACD676-3FCB-4B62-B3F5-0CACEFF5FF4A}" destId="{4DCE0895-F0DD-4AEA-9078-0D17335B78C5}" srcOrd="1" destOrd="0" parTransId="{F214B9EB-FC1E-4F5C-9CD5-3D0EC68D23D4}" sibTransId="{5A73F68A-A62A-49E0-9785-03DE90D1AFD8}"/>
    <dgm:cxn modelId="{81D9B6F1-F69A-4D92-94C4-D55AACDB154B}" type="presOf" srcId="{67D9E9DF-8A87-4F5E-9CB5-156FA2F11470}" destId="{64BE649F-0611-4EFE-88EC-A7BDAC952FDB}" srcOrd="0" destOrd="0" presId="urn:microsoft.com/office/officeart/2005/8/layout/cycle5"/>
    <dgm:cxn modelId="{58F8D5F6-CD29-43FE-8319-F453FD2C4F36}" srcId="{2EACD676-3FCB-4B62-B3F5-0CACEFF5FF4A}" destId="{67D9E9DF-8A87-4F5E-9CB5-156FA2F11470}" srcOrd="3" destOrd="0" parTransId="{612FCC31-AA5D-45D2-8792-195BA6A052F7}" sibTransId="{E74A1CA6-C7D8-4A2C-8D1D-5B22CB28907F}"/>
    <dgm:cxn modelId="{057C53C0-FB8F-4A8B-A9D6-C22397ECEDA6}" type="presParOf" srcId="{3E63266D-8C79-44E3-B915-E49922A8BA44}" destId="{E26B17C3-FF7F-4175-A087-A9676C98B4FF}" srcOrd="0" destOrd="0" presId="urn:microsoft.com/office/officeart/2005/8/layout/cycle5"/>
    <dgm:cxn modelId="{1770BEF7-E464-44EB-9552-16F74A59BFE1}" type="presParOf" srcId="{3E63266D-8C79-44E3-B915-E49922A8BA44}" destId="{DE649C8C-42D3-40D0-A65C-F67079263A56}" srcOrd="1" destOrd="0" presId="urn:microsoft.com/office/officeart/2005/8/layout/cycle5"/>
    <dgm:cxn modelId="{B5FC0D9A-9BD1-498F-A1D2-E99A910134DE}" type="presParOf" srcId="{3E63266D-8C79-44E3-B915-E49922A8BA44}" destId="{8F30C726-38FB-40DD-8DF7-69435B86DE48}" srcOrd="2" destOrd="0" presId="urn:microsoft.com/office/officeart/2005/8/layout/cycle5"/>
    <dgm:cxn modelId="{290E169F-5F66-4CAD-87EF-A66DC8684408}" type="presParOf" srcId="{3E63266D-8C79-44E3-B915-E49922A8BA44}" destId="{4FA8A15B-AB52-4C12-A009-45346561D013}" srcOrd="3" destOrd="0" presId="urn:microsoft.com/office/officeart/2005/8/layout/cycle5"/>
    <dgm:cxn modelId="{B47A09E0-BBD6-481C-8D33-CCCF101FCEC0}" type="presParOf" srcId="{3E63266D-8C79-44E3-B915-E49922A8BA44}" destId="{0D94F0E2-C95D-4D86-815F-AD6B96D557AC}" srcOrd="4" destOrd="0" presId="urn:microsoft.com/office/officeart/2005/8/layout/cycle5"/>
    <dgm:cxn modelId="{5A2EA38A-9148-4496-BBB3-E27D9C64E265}" type="presParOf" srcId="{3E63266D-8C79-44E3-B915-E49922A8BA44}" destId="{A41693B7-C7FD-4529-B920-0DF3DE487883}" srcOrd="5" destOrd="0" presId="urn:microsoft.com/office/officeart/2005/8/layout/cycle5"/>
    <dgm:cxn modelId="{A7A5DBC6-0FD6-4118-91C1-FDCEF487F736}" type="presParOf" srcId="{3E63266D-8C79-44E3-B915-E49922A8BA44}" destId="{03BC48D0-F8D0-4071-996F-1EC15F28AD59}" srcOrd="6" destOrd="0" presId="urn:microsoft.com/office/officeart/2005/8/layout/cycle5"/>
    <dgm:cxn modelId="{A82E5995-005F-4642-AD62-DF0AFEDBB411}" type="presParOf" srcId="{3E63266D-8C79-44E3-B915-E49922A8BA44}" destId="{953AEDE4-1E91-4CE7-A34A-C353A73ED68B}" srcOrd="7" destOrd="0" presId="urn:microsoft.com/office/officeart/2005/8/layout/cycle5"/>
    <dgm:cxn modelId="{F0AC8A1D-8B53-4F85-8403-198E513DC523}" type="presParOf" srcId="{3E63266D-8C79-44E3-B915-E49922A8BA44}" destId="{B0F43729-B41C-4161-8B1F-23A87CAA111D}" srcOrd="8" destOrd="0" presId="urn:microsoft.com/office/officeart/2005/8/layout/cycle5"/>
    <dgm:cxn modelId="{51B37F66-9B57-4A70-94B2-C1C7A9BD2335}" type="presParOf" srcId="{3E63266D-8C79-44E3-B915-E49922A8BA44}" destId="{64BE649F-0611-4EFE-88EC-A7BDAC952FDB}" srcOrd="9" destOrd="0" presId="urn:microsoft.com/office/officeart/2005/8/layout/cycle5"/>
    <dgm:cxn modelId="{DD519E43-C8E4-4B2C-A7EC-8E776A6E39D4}" type="presParOf" srcId="{3E63266D-8C79-44E3-B915-E49922A8BA44}" destId="{7F375AA7-CF08-42E5-AA95-D1F1CE4DB07A}" srcOrd="10" destOrd="0" presId="urn:microsoft.com/office/officeart/2005/8/layout/cycle5"/>
    <dgm:cxn modelId="{0DCD349C-2199-4207-B825-A63561F03C46}" type="presParOf" srcId="{3E63266D-8C79-44E3-B915-E49922A8BA44}" destId="{1579CA2D-4721-4138-A87D-FFB23F35E111}" srcOrd="11" destOrd="0" presId="urn:microsoft.com/office/officeart/2005/8/layout/cycle5"/>
    <dgm:cxn modelId="{F158593A-7920-46B0-B482-2B010EF46CD9}" type="presParOf" srcId="{3E63266D-8C79-44E3-B915-E49922A8BA44}" destId="{7B57905C-B026-4A37-AEB2-233D97E90F7C}" srcOrd="12" destOrd="0" presId="urn:microsoft.com/office/officeart/2005/8/layout/cycle5"/>
    <dgm:cxn modelId="{785250F9-9574-44B2-8D30-6C16CABB4A8C}" type="presParOf" srcId="{3E63266D-8C79-44E3-B915-E49922A8BA44}" destId="{4EE269E6-8FD4-4ABD-8481-4571B7ADE6C2}" srcOrd="13" destOrd="0" presId="urn:microsoft.com/office/officeart/2005/8/layout/cycle5"/>
    <dgm:cxn modelId="{5F76924F-6919-45F8-8DC1-8518CF627111}" type="presParOf" srcId="{3E63266D-8C79-44E3-B915-E49922A8BA44}" destId="{4F5DC33A-E6D8-496B-83FD-965315F300D2}" srcOrd="14" destOrd="0" presId="urn:microsoft.com/office/officeart/2005/8/layout/cycle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B43F8A4-C677-412C-BE82-56031E78D33F}" type="doc">
      <dgm:prSet loTypeId="urn:microsoft.com/office/officeart/2005/8/layout/radial1" loCatId="relationship" qsTypeId="urn:microsoft.com/office/officeart/2005/8/quickstyle/simple1" qsCatId="simple" csTypeId="urn:microsoft.com/office/officeart/2005/8/colors/colorful1" csCatId="colorful" phldr="1"/>
      <dgm:spPr/>
      <dgm:t>
        <a:bodyPr/>
        <a:lstStyle/>
        <a:p>
          <a:endParaRPr lang="en-GB"/>
        </a:p>
      </dgm:t>
    </dgm:pt>
    <dgm:pt modelId="{343D65CC-814A-4F0B-951E-2C2A06F16D33}">
      <dgm:prSet phldrT="[Text]"/>
      <dgm:spPr/>
      <dgm:t>
        <a:bodyPr/>
        <a:lstStyle/>
        <a:p>
          <a:r>
            <a:rPr lang="en-GB"/>
            <a:t>LWCET Leadership </a:t>
          </a:r>
        </a:p>
      </dgm:t>
    </dgm:pt>
    <dgm:pt modelId="{03CA1D5B-3383-4676-A033-9340FFEEED15}" type="parTrans" cxnId="{CF750405-8833-4D9D-B8FA-A3BB887DD9A6}">
      <dgm:prSet/>
      <dgm:spPr/>
      <dgm:t>
        <a:bodyPr/>
        <a:lstStyle/>
        <a:p>
          <a:endParaRPr lang="en-GB"/>
        </a:p>
      </dgm:t>
    </dgm:pt>
    <dgm:pt modelId="{A05E96D7-83BF-4EE0-BCAC-3E8D9CB1705F}" type="sibTrans" cxnId="{CF750405-8833-4D9D-B8FA-A3BB887DD9A6}">
      <dgm:prSet/>
      <dgm:spPr/>
      <dgm:t>
        <a:bodyPr/>
        <a:lstStyle/>
        <a:p>
          <a:endParaRPr lang="en-GB"/>
        </a:p>
      </dgm:t>
    </dgm:pt>
    <dgm:pt modelId="{1DB326B6-2DAF-4517-993F-9B76C565B2CB}">
      <dgm:prSet phldrT="[Text]"/>
      <dgm:spPr/>
      <dgm:t>
        <a:bodyPr/>
        <a:lstStyle/>
        <a:p>
          <a:r>
            <a:rPr lang="en-GB"/>
            <a:t>Eco-committee</a:t>
          </a:r>
        </a:p>
      </dgm:t>
    </dgm:pt>
    <dgm:pt modelId="{F61F29FD-9DD0-4A1E-A812-2538BB02B5EC}" type="parTrans" cxnId="{452D4050-00BC-42B3-94E4-CE77261FF671}">
      <dgm:prSet/>
      <dgm:spPr/>
      <dgm:t>
        <a:bodyPr/>
        <a:lstStyle/>
        <a:p>
          <a:endParaRPr lang="en-GB"/>
        </a:p>
      </dgm:t>
    </dgm:pt>
    <dgm:pt modelId="{9797018B-7A25-449B-A326-772C71017B14}" type="sibTrans" cxnId="{452D4050-00BC-42B3-94E4-CE77261FF671}">
      <dgm:prSet/>
      <dgm:spPr/>
      <dgm:t>
        <a:bodyPr/>
        <a:lstStyle/>
        <a:p>
          <a:endParaRPr lang="en-GB"/>
        </a:p>
      </dgm:t>
    </dgm:pt>
    <dgm:pt modelId="{BC81DEFB-7891-4AD5-AE19-3D3DACF8F7FD}">
      <dgm:prSet phldrT="[Text]"/>
      <dgm:spPr/>
      <dgm:t>
        <a:bodyPr/>
        <a:lstStyle/>
        <a:p>
          <a:r>
            <a:rPr lang="en-GB"/>
            <a:t>Eco-committee</a:t>
          </a:r>
        </a:p>
      </dgm:t>
    </dgm:pt>
    <dgm:pt modelId="{1E4300AE-68F2-4A92-B81B-93E79697D6A5}" type="parTrans" cxnId="{D2EF2172-25BE-46B6-A19D-4C3FB0581186}">
      <dgm:prSet/>
      <dgm:spPr/>
      <dgm:t>
        <a:bodyPr/>
        <a:lstStyle/>
        <a:p>
          <a:endParaRPr lang="en-GB"/>
        </a:p>
      </dgm:t>
    </dgm:pt>
    <dgm:pt modelId="{551CE6B0-B814-4B15-AB23-7D6B05CA38A7}" type="sibTrans" cxnId="{D2EF2172-25BE-46B6-A19D-4C3FB0581186}">
      <dgm:prSet/>
      <dgm:spPr/>
      <dgm:t>
        <a:bodyPr/>
        <a:lstStyle/>
        <a:p>
          <a:endParaRPr lang="en-GB"/>
        </a:p>
      </dgm:t>
    </dgm:pt>
    <dgm:pt modelId="{2B3806DF-66FB-4913-B884-691389777E59}">
      <dgm:prSet phldrT="[Text]"/>
      <dgm:spPr/>
      <dgm:t>
        <a:bodyPr/>
        <a:lstStyle/>
        <a:p>
          <a:r>
            <a:rPr lang="en-GB"/>
            <a:t>Eco-committee</a:t>
          </a:r>
        </a:p>
      </dgm:t>
    </dgm:pt>
    <dgm:pt modelId="{E6BA1F50-ED2F-4647-B24A-3F874B92E6A8}" type="parTrans" cxnId="{1F77674A-310E-49DE-B360-9A3D145AB80E}">
      <dgm:prSet/>
      <dgm:spPr/>
      <dgm:t>
        <a:bodyPr/>
        <a:lstStyle/>
        <a:p>
          <a:endParaRPr lang="en-GB"/>
        </a:p>
      </dgm:t>
    </dgm:pt>
    <dgm:pt modelId="{11FEA121-8FB7-4D4C-B63C-4AAD7E4B469E}" type="sibTrans" cxnId="{1F77674A-310E-49DE-B360-9A3D145AB80E}">
      <dgm:prSet/>
      <dgm:spPr/>
      <dgm:t>
        <a:bodyPr/>
        <a:lstStyle/>
        <a:p>
          <a:endParaRPr lang="en-GB"/>
        </a:p>
      </dgm:t>
    </dgm:pt>
    <dgm:pt modelId="{65F67CB5-A3FF-444C-8BDD-29A12824ED4B}">
      <dgm:prSet phldrT="[Text]"/>
      <dgm:spPr/>
      <dgm:t>
        <a:bodyPr/>
        <a:lstStyle/>
        <a:p>
          <a:r>
            <a:rPr lang="en-GB"/>
            <a:t>Eco-committee</a:t>
          </a:r>
        </a:p>
      </dgm:t>
    </dgm:pt>
    <dgm:pt modelId="{E8ADF24B-289A-4489-B150-7ACBE7646E55}" type="parTrans" cxnId="{B8EEAC63-24AF-4FAF-BA40-18CAC8AC1B8D}">
      <dgm:prSet/>
      <dgm:spPr/>
      <dgm:t>
        <a:bodyPr/>
        <a:lstStyle/>
        <a:p>
          <a:endParaRPr lang="en-GB"/>
        </a:p>
      </dgm:t>
    </dgm:pt>
    <dgm:pt modelId="{32829501-0FA3-4EC6-AC27-7FC382A2EA70}" type="sibTrans" cxnId="{B8EEAC63-24AF-4FAF-BA40-18CAC8AC1B8D}">
      <dgm:prSet/>
      <dgm:spPr/>
      <dgm:t>
        <a:bodyPr/>
        <a:lstStyle/>
        <a:p>
          <a:endParaRPr lang="en-GB"/>
        </a:p>
      </dgm:t>
    </dgm:pt>
    <dgm:pt modelId="{51BF2902-067E-49E0-A1FB-D6D34FE5CD45}" type="pres">
      <dgm:prSet presAssocID="{EB43F8A4-C677-412C-BE82-56031E78D33F}" presName="cycle" presStyleCnt="0">
        <dgm:presLayoutVars>
          <dgm:chMax val="1"/>
          <dgm:dir/>
          <dgm:animLvl val="ctr"/>
          <dgm:resizeHandles val="exact"/>
        </dgm:presLayoutVars>
      </dgm:prSet>
      <dgm:spPr/>
    </dgm:pt>
    <dgm:pt modelId="{3ACB9B91-5F14-4767-8866-2452A5DA4268}" type="pres">
      <dgm:prSet presAssocID="{343D65CC-814A-4F0B-951E-2C2A06F16D33}" presName="centerShape" presStyleLbl="node0" presStyleIdx="0" presStyleCnt="1"/>
      <dgm:spPr/>
    </dgm:pt>
    <dgm:pt modelId="{78685BE5-95CA-44C8-8B74-E5269B221C00}" type="pres">
      <dgm:prSet presAssocID="{F61F29FD-9DD0-4A1E-A812-2538BB02B5EC}" presName="Name9" presStyleLbl="parChTrans1D2" presStyleIdx="0" presStyleCnt="4"/>
      <dgm:spPr/>
    </dgm:pt>
    <dgm:pt modelId="{C1F0F96C-37A2-42A3-B6E6-D8DE59E2F16C}" type="pres">
      <dgm:prSet presAssocID="{F61F29FD-9DD0-4A1E-A812-2538BB02B5EC}" presName="connTx" presStyleLbl="parChTrans1D2" presStyleIdx="0" presStyleCnt="4"/>
      <dgm:spPr/>
    </dgm:pt>
    <dgm:pt modelId="{C82EEC96-1FC1-44A3-87D4-AD7BC594083A}" type="pres">
      <dgm:prSet presAssocID="{1DB326B6-2DAF-4517-993F-9B76C565B2CB}" presName="node" presStyleLbl="node1" presStyleIdx="0" presStyleCnt="4">
        <dgm:presLayoutVars>
          <dgm:bulletEnabled val="1"/>
        </dgm:presLayoutVars>
      </dgm:prSet>
      <dgm:spPr/>
    </dgm:pt>
    <dgm:pt modelId="{6030B45F-0DCC-4DF9-81B2-EAB440B373ED}" type="pres">
      <dgm:prSet presAssocID="{1E4300AE-68F2-4A92-B81B-93E79697D6A5}" presName="Name9" presStyleLbl="parChTrans1D2" presStyleIdx="1" presStyleCnt="4"/>
      <dgm:spPr/>
    </dgm:pt>
    <dgm:pt modelId="{F5F4F9F3-3375-4BC6-95F6-5037980C0396}" type="pres">
      <dgm:prSet presAssocID="{1E4300AE-68F2-4A92-B81B-93E79697D6A5}" presName="connTx" presStyleLbl="parChTrans1D2" presStyleIdx="1" presStyleCnt="4"/>
      <dgm:spPr/>
    </dgm:pt>
    <dgm:pt modelId="{398039A4-BEA3-49B4-8D60-FF0484BAEE96}" type="pres">
      <dgm:prSet presAssocID="{BC81DEFB-7891-4AD5-AE19-3D3DACF8F7FD}" presName="node" presStyleLbl="node1" presStyleIdx="1" presStyleCnt="4">
        <dgm:presLayoutVars>
          <dgm:bulletEnabled val="1"/>
        </dgm:presLayoutVars>
      </dgm:prSet>
      <dgm:spPr/>
    </dgm:pt>
    <dgm:pt modelId="{A2D08426-D2B6-4F77-9896-A6425244749F}" type="pres">
      <dgm:prSet presAssocID="{E6BA1F50-ED2F-4647-B24A-3F874B92E6A8}" presName="Name9" presStyleLbl="parChTrans1D2" presStyleIdx="2" presStyleCnt="4"/>
      <dgm:spPr/>
    </dgm:pt>
    <dgm:pt modelId="{371152A1-7C36-4B36-84EC-CAC28269F75F}" type="pres">
      <dgm:prSet presAssocID="{E6BA1F50-ED2F-4647-B24A-3F874B92E6A8}" presName="connTx" presStyleLbl="parChTrans1D2" presStyleIdx="2" presStyleCnt="4"/>
      <dgm:spPr/>
    </dgm:pt>
    <dgm:pt modelId="{C6261318-7F30-4E36-9403-4F0D61DD33CB}" type="pres">
      <dgm:prSet presAssocID="{2B3806DF-66FB-4913-B884-691389777E59}" presName="node" presStyleLbl="node1" presStyleIdx="2" presStyleCnt="4">
        <dgm:presLayoutVars>
          <dgm:bulletEnabled val="1"/>
        </dgm:presLayoutVars>
      </dgm:prSet>
      <dgm:spPr/>
    </dgm:pt>
    <dgm:pt modelId="{6E62892F-8597-4D9D-9817-3E26AFDA7ECD}" type="pres">
      <dgm:prSet presAssocID="{E8ADF24B-289A-4489-B150-7ACBE7646E55}" presName="Name9" presStyleLbl="parChTrans1D2" presStyleIdx="3" presStyleCnt="4"/>
      <dgm:spPr/>
    </dgm:pt>
    <dgm:pt modelId="{29F1014E-9B5E-460F-B42F-6C4A5D60DFFF}" type="pres">
      <dgm:prSet presAssocID="{E8ADF24B-289A-4489-B150-7ACBE7646E55}" presName="connTx" presStyleLbl="parChTrans1D2" presStyleIdx="3" presStyleCnt="4"/>
      <dgm:spPr/>
    </dgm:pt>
    <dgm:pt modelId="{8FCCAD5F-9D4D-4ED6-A838-1A2F5945D80D}" type="pres">
      <dgm:prSet presAssocID="{65F67CB5-A3FF-444C-8BDD-29A12824ED4B}" presName="node" presStyleLbl="node1" presStyleIdx="3" presStyleCnt="4">
        <dgm:presLayoutVars>
          <dgm:bulletEnabled val="1"/>
        </dgm:presLayoutVars>
      </dgm:prSet>
      <dgm:spPr/>
    </dgm:pt>
  </dgm:ptLst>
  <dgm:cxnLst>
    <dgm:cxn modelId="{CF750405-8833-4D9D-B8FA-A3BB887DD9A6}" srcId="{EB43F8A4-C677-412C-BE82-56031E78D33F}" destId="{343D65CC-814A-4F0B-951E-2C2A06F16D33}" srcOrd="0" destOrd="0" parTransId="{03CA1D5B-3383-4676-A033-9340FFEEED15}" sibTransId="{A05E96D7-83BF-4EE0-BCAC-3E8D9CB1705F}"/>
    <dgm:cxn modelId="{8718D915-8B77-4E06-A266-84AEA70097D5}" type="presOf" srcId="{1E4300AE-68F2-4A92-B81B-93E79697D6A5}" destId="{F5F4F9F3-3375-4BC6-95F6-5037980C0396}" srcOrd="1" destOrd="0" presId="urn:microsoft.com/office/officeart/2005/8/layout/radial1"/>
    <dgm:cxn modelId="{04907733-6308-4D82-AC65-9584C2F3361A}" type="presOf" srcId="{E6BA1F50-ED2F-4647-B24A-3F874B92E6A8}" destId="{A2D08426-D2B6-4F77-9896-A6425244749F}" srcOrd="0" destOrd="0" presId="urn:microsoft.com/office/officeart/2005/8/layout/radial1"/>
    <dgm:cxn modelId="{B8EEAC63-24AF-4FAF-BA40-18CAC8AC1B8D}" srcId="{343D65CC-814A-4F0B-951E-2C2A06F16D33}" destId="{65F67CB5-A3FF-444C-8BDD-29A12824ED4B}" srcOrd="3" destOrd="0" parTransId="{E8ADF24B-289A-4489-B150-7ACBE7646E55}" sibTransId="{32829501-0FA3-4EC6-AC27-7FC382A2EA70}"/>
    <dgm:cxn modelId="{A5DD1464-5E00-4763-BEC2-DE746A67364D}" type="presOf" srcId="{2B3806DF-66FB-4913-B884-691389777E59}" destId="{C6261318-7F30-4E36-9403-4F0D61DD33CB}" srcOrd="0" destOrd="0" presId="urn:microsoft.com/office/officeart/2005/8/layout/radial1"/>
    <dgm:cxn modelId="{1F77674A-310E-49DE-B360-9A3D145AB80E}" srcId="{343D65CC-814A-4F0B-951E-2C2A06F16D33}" destId="{2B3806DF-66FB-4913-B884-691389777E59}" srcOrd="2" destOrd="0" parTransId="{E6BA1F50-ED2F-4647-B24A-3F874B92E6A8}" sibTransId="{11FEA121-8FB7-4D4C-B63C-4AAD7E4B469E}"/>
    <dgm:cxn modelId="{452D4050-00BC-42B3-94E4-CE77261FF671}" srcId="{343D65CC-814A-4F0B-951E-2C2A06F16D33}" destId="{1DB326B6-2DAF-4517-993F-9B76C565B2CB}" srcOrd="0" destOrd="0" parTransId="{F61F29FD-9DD0-4A1E-A812-2538BB02B5EC}" sibTransId="{9797018B-7A25-449B-A326-772C71017B14}"/>
    <dgm:cxn modelId="{0AFA0172-6E18-4B90-919E-EF8AC676CF7C}" type="presOf" srcId="{1E4300AE-68F2-4A92-B81B-93E79697D6A5}" destId="{6030B45F-0DCC-4DF9-81B2-EAB440B373ED}" srcOrd="0" destOrd="0" presId="urn:microsoft.com/office/officeart/2005/8/layout/radial1"/>
    <dgm:cxn modelId="{D2EF2172-25BE-46B6-A19D-4C3FB0581186}" srcId="{343D65CC-814A-4F0B-951E-2C2A06F16D33}" destId="{BC81DEFB-7891-4AD5-AE19-3D3DACF8F7FD}" srcOrd="1" destOrd="0" parTransId="{1E4300AE-68F2-4A92-B81B-93E79697D6A5}" sibTransId="{551CE6B0-B814-4B15-AB23-7D6B05CA38A7}"/>
    <dgm:cxn modelId="{E2E03978-5947-4560-B185-EE3264BC2907}" type="presOf" srcId="{1DB326B6-2DAF-4517-993F-9B76C565B2CB}" destId="{C82EEC96-1FC1-44A3-87D4-AD7BC594083A}" srcOrd="0" destOrd="0" presId="urn:microsoft.com/office/officeart/2005/8/layout/radial1"/>
    <dgm:cxn modelId="{5D989A7C-0F94-420D-ACF1-A1E78930328F}" type="presOf" srcId="{BC81DEFB-7891-4AD5-AE19-3D3DACF8F7FD}" destId="{398039A4-BEA3-49B4-8D60-FF0484BAEE96}" srcOrd="0" destOrd="0" presId="urn:microsoft.com/office/officeart/2005/8/layout/radial1"/>
    <dgm:cxn modelId="{CBFF4484-B3B2-4FD5-90D2-12E749BBD62F}" type="presOf" srcId="{65F67CB5-A3FF-444C-8BDD-29A12824ED4B}" destId="{8FCCAD5F-9D4D-4ED6-A838-1A2F5945D80D}" srcOrd="0" destOrd="0" presId="urn:microsoft.com/office/officeart/2005/8/layout/radial1"/>
    <dgm:cxn modelId="{57022C89-2CE2-4866-BD7A-1463E354E235}" type="presOf" srcId="{E8ADF24B-289A-4489-B150-7ACBE7646E55}" destId="{6E62892F-8597-4D9D-9817-3E26AFDA7ECD}" srcOrd="0" destOrd="0" presId="urn:microsoft.com/office/officeart/2005/8/layout/radial1"/>
    <dgm:cxn modelId="{77F0FE98-DB39-41D7-82C7-5EB4A4F2C43C}" type="presOf" srcId="{E6BA1F50-ED2F-4647-B24A-3F874B92E6A8}" destId="{371152A1-7C36-4B36-84EC-CAC28269F75F}" srcOrd="1" destOrd="0" presId="urn:microsoft.com/office/officeart/2005/8/layout/radial1"/>
    <dgm:cxn modelId="{A68E259E-DF6D-4860-BBB4-9DA10C3710FA}" type="presOf" srcId="{EB43F8A4-C677-412C-BE82-56031E78D33F}" destId="{51BF2902-067E-49E0-A1FB-D6D34FE5CD45}" srcOrd="0" destOrd="0" presId="urn:microsoft.com/office/officeart/2005/8/layout/radial1"/>
    <dgm:cxn modelId="{B387CCA0-F5EC-4BCF-BC81-E9E592FC58B5}" type="presOf" srcId="{343D65CC-814A-4F0B-951E-2C2A06F16D33}" destId="{3ACB9B91-5F14-4767-8866-2452A5DA4268}" srcOrd="0" destOrd="0" presId="urn:microsoft.com/office/officeart/2005/8/layout/radial1"/>
    <dgm:cxn modelId="{8515BDB1-1269-4503-A5FA-28C1F46C4B44}" type="presOf" srcId="{F61F29FD-9DD0-4A1E-A812-2538BB02B5EC}" destId="{78685BE5-95CA-44C8-8B74-E5269B221C00}" srcOrd="0" destOrd="0" presId="urn:microsoft.com/office/officeart/2005/8/layout/radial1"/>
    <dgm:cxn modelId="{DA4802C7-E6AD-4C73-B92B-3A4C20B42501}" type="presOf" srcId="{F61F29FD-9DD0-4A1E-A812-2538BB02B5EC}" destId="{C1F0F96C-37A2-42A3-B6E6-D8DE59E2F16C}" srcOrd="1" destOrd="0" presId="urn:microsoft.com/office/officeart/2005/8/layout/radial1"/>
    <dgm:cxn modelId="{B4B4DDF1-26EB-42B3-BD6B-D13E11DBEF38}" type="presOf" srcId="{E8ADF24B-289A-4489-B150-7ACBE7646E55}" destId="{29F1014E-9B5E-460F-B42F-6C4A5D60DFFF}" srcOrd="1" destOrd="0" presId="urn:microsoft.com/office/officeart/2005/8/layout/radial1"/>
    <dgm:cxn modelId="{A90F2CBB-5194-44D6-8CFE-97A0536354AB}" type="presParOf" srcId="{51BF2902-067E-49E0-A1FB-D6D34FE5CD45}" destId="{3ACB9B91-5F14-4767-8866-2452A5DA4268}" srcOrd="0" destOrd="0" presId="urn:microsoft.com/office/officeart/2005/8/layout/radial1"/>
    <dgm:cxn modelId="{329D4F09-C5B9-4EDB-B951-FF82E9BCB588}" type="presParOf" srcId="{51BF2902-067E-49E0-A1FB-D6D34FE5CD45}" destId="{78685BE5-95CA-44C8-8B74-E5269B221C00}" srcOrd="1" destOrd="0" presId="urn:microsoft.com/office/officeart/2005/8/layout/radial1"/>
    <dgm:cxn modelId="{263BBFDB-7B6A-47C7-9349-CB2DE4841221}" type="presParOf" srcId="{78685BE5-95CA-44C8-8B74-E5269B221C00}" destId="{C1F0F96C-37A2-42A3-B6E6-D8DE59E2F16C}" srcOrd="0" destOrd="0" presId="urn:microsoft.com/office/officeart/2005/8/layout/radial1"/>
    <dgm:cxn modelId="{31A7C2EC-89DF-4C0F-8DDD-79A74879EEBA}" type="presParOf" srcId="{51BF2902-067E-49E0-A1FB-D6D34FE5CD45}" destId="{C82EEC96-1FC1-44A3-87D4-AD7BC594083A}" srcOrd="2" destOrd="0" presId="urn:microsoft.com/office/officeart/2005/8/layout/radial1"/>
    <dgm:cxn modelId="{840236F4-9619-4CAD-87A9-DE9DEDAEC021}" type="presParOf" srcId="{51BF2902-067E-49E0-A1FB-D6D34FE5CD45}" destId="{6030B45F-0DCC-4DF9-81B2-EAB440B373ED}" srcOrd="3" destOrd="0" presId="urn:microsoft.com/office/officeart/2005/8/layout/radial1"/>
    <dgm:cxn modelId="{962D586B-324C-41CE-A811-FA40383EAF48}" type="presParOf" srcId="{6030B45F-0DCC-4DF9-81B2-EAB440B373ED}" destId="{F5F4F9F3-3375-4BC6-95F6-5037980C0396}" srcOrd="0" destOrd="0" presId="urn:microsoft.com/office/officeart/2005/8/layout/radial1"/>
    <dgm:cxn modelId="{277A967C-D94A-451A-B5B7-CFEBBAB1ECFA}" type="presParOf" srcId="{51BF2902-067E-49E0-A1FB-D6D34FE5CD45}" destId="{398039A4-BEA3-49B4-8D60-FF0484BAEE96}" srcOrd="4" destOrd="0" presId="urn:microsoft.com/office/officeart/2005/8/layout/radial1"/>
    <dgm:cxn modelId="{AC6C9ED6-B68B-44C5-9F59-E8ADDEF2DCF7}" type="presParOf" srcId="{51BF2902-067E-49E0-A1FB-D6D34FE5CD45}" destId="{A2D08426-D2B6-4F77-9896-A6425244749F}" srcOrd="5" destOrd="0" presId="urn:microsoft.com/office/officeart/2005/8/layout/radial1"/>
    <dgm:cxn modelId="{0234BEAB-9E8A-4E74-B25F-61057CE9166A}" type="presParOf" srcId="{A2D08426-D2B6-4F77-9896-A6425244749F}" destId="{371152A1-7C36-4B36-84EC-CAC28269F75F}" srcOrd="0" destOrd="0" presId="urn:microsoft.com/office/officeart/2005/8/layout/radial1"/>
    <dgm:cxn modelId="{78CACFF3-3F5B-4A75-980A-3C448D9E7A23}" type="presParOf" srcId="{51BF2902-067E-49E0-A1FB-D6D34FE5CD45}" destId="{C6261318-7F30-4E36-9403-4F0D61DD33CB}" srcOrd="6" destOrd="0" presId="urn:microsoft.com/office/officeart/2005/8/layout/radial1"/>
    <dgm:cxn modelId="{BA194AD8-4676-4DAB-BF9F-7F95592C966A}" type="presParOf" srcId="{51BF2902-067E-49E0-A1FB-D6D34FE5CD45}" destId="{6E62892F-8597-4D9D-9817-3E26AFDA7ECD}" srcOrd="7" destOrd="0" presId="urn:microsoft.com/office/officeart/2005/8/layout/radial1"/>
    <dgm:cxn modelId="{9BB231B9-97F3-420C-B2EB-DAA1610560E0}" type="presParOf" srcId="{6E62892F-8597-4D9D-9817-3E26AFDA7ECD}" destId="{29F1014E-9B5E-460F-B42F-6C4A5D60DFFF}" srcOrd="0" destOrd="0" presId="urn:microsoft.com/office/officeart/2005/8/layout/radial1"/>
    <dgm:cxn modelId="{CA109E6C-2329-437F-8E3E-59F00018CCB6}" type="presParOf" srcId="{51BF2902-067E-49E0-A1FB-D6D34FE5CD45}" destId="{8FCCAD5F-9D4D-4ED6-A838-1A2F5945D80D}" srcOrd="8" destOrd="0" presId="urn:microsoft.com/office/officeart/2005/8/layout/radial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6B17C3-FF7F-4175-A087-A9676C98B4FF}">
      <dsp:nvSpPr>
        <dsp:cNvPr id="0" name=""/>
        <dsp:cNvSpPr/>
      </dsp:nvSpPr>
      <dsp:spPr>
        <a:xfrm>
          <a:off x="2381870" y="384"/>
          <a:ext cx="1078259" cy="7008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Audit</a:t>
          </a:r>
        </a:p>
      </dsp:txBody>
      <dsp:txXfrm>
        <a:off x="2416084" y="34598"/>
        <a:ext cx="1009831" cy="632440"/>
      </dsp:txXfrm>
    </dsp:sp>
    <dsp:sp modelId="{8F30C726-38FB-40DD-8DF7-69435B86DE48}">
      <dsp:nvSpPr>
        <dsp:cNvPr id="0" name=""/>
        <dsp:cNvSpPr/>
      </dsp:nvSpPr>
      <dsp:spPr>
        <a:xfrm>
          <a:off x="1518764" y="350818"/>
          <a:ext cx="2804471" cy="2804471"/>
        </a:xfrm>
        <a:custGeom>
          <a:avLst/>
          <a:gdLst/>
          <a:ahLst/>
          <a:cxnLst/>
          <a:rect l="0" t="0" r="0" b="0"/>
          <a:pathLst>
            <a:path>
              <a:moveTo>
                <a:pt x="2086298" y="178175"/>
              </a:moveTo>
              <a:arcTo wR="1402235" hR="1402235" stAng="17951912" swAng="121395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FA8A15B-AB52-4C12-A009-45346561D013}">
      <dsp:nvSpPr>
        <dsp:cNvPr id="0" name=""/>
        <dsp:cNvSpPr/>
      </dsp:nvSpPr>
      <dsp:spPr>
        <a:xfrm>
          <a:off x="3715475" y="969305"/>
          <a:ext cx="1078259" cy="7008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Set Targets</a:t>
          </a:r>
        </a:p>
      </dsp:txBody>
      <dsp:txXfrm>
        <a:off x="3749689" y="1003519"/>
        <a:ext cx="1009831" cy="632440"/>
      </dsp:txXfrm>
    </dsp:sp>
    <dsp:sp modelId="{A41693B7-C7FD-4529-B920-0DF3DE487883}">
      <dsp:nvSpPr>
        <dsp:cNvPr id="0" name=""/>
        <dsp:cNvSpPr/>
      </dsp:nvSpPr>
      <dsp:spPr>
        <a:xfrm>
          <a:off x="1518764" y="350818"/>
          <a:ext cx="2804471" cy="2804471"/>
        </a:xfrm>
        <a:custGeom>
          <a:avLst/>
          <a:gdLst/>
          <a:ahLst/>
          <a:cxnLst/>
          <a:rect l="0" t="0" r="0" b="0"/>
          <a:pathLst>
            <a:path>
              <a:moveTo>
                <a:pt x="2801130" y="1498979"/>
              </a:moveTo>
              <a:arcTo wR="1402235" hR="1402235" stAng="21837366" swAng="136159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3BC48D0-F8D0-4071-996F-1EC15F28AD59}">
      <dsp:nvSpPr>
        <dsp:cNvPr id="0" name=""/>
        <dsp:cNvSpPr/>
      </dsp:nvSpPr>
      <dsp:spPr>
        <a:xfrm>
          <a:off x="3206083" y="2537052"/>
          <a:ext cx="1078259" cy="7008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Implement Solutions</a:t>
          </a:r>
        </a:p>
      </dsp:txBody>
      <dsp:txXfrm>
        <a:off x="3240297" y="2571266"/>
        <a:ext cx="1009831" cy="632440"/>
      </dsp:txXfrm>
    </dsp:sp>
    <dsp:sp modelId="{B0F43729-B41C-4161-8B1F-23A87CAA111D}">
      <dsp:nvSpPr>
        <dsp:cNvPr id="0" name=""/>
        <dsp:cNvSpPr/>
      </dsp:nvSpPr>
      <dsp:spPr>
        <a:xfrm>
          <a:off x="1518764" y="350818"/>
          <a:ext cx="2804471" cy="2804471"/>
        </a:xfrm>
        <a:custGeom>
          <a:avLst/>
          <a:gdLst/>
          <a:ahLst/>
          <a:cxnLst/>
          <a:rect l="0" t="0" r="0" b="0"/>
          <a:pathLst>
            <a:path>
              <a:moveTo>
                <a:pt x="1574848" y="2793807"/>
              </a:moveTo>
              <a:arcTo wR="1402235" hR="1402235" stAng="4975744" swAng="848513"/>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4BE649F-0611-4EFE-88EC-A7BDAC952FDB}">
      <dsp:nvSpPr>
        <dsp:cNvPr id="0" name=""/>
        <dsp:cNvSpPr/>
      </dsp:nvSpPr>
      <dsp:spPr>
        <a:xfrm>
          <a:off x="1557656" y="2537052"/>
          <a:ext cx="1078259" cy="7008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Monitor and measure progress</a:t>
          </a:r>
        </a:p>
      </dsp:txBody>
      <dsp:txXfrm>
        <a:off x="1591870" y="2571266"/>
        <a:ext cx="1009831" cy="632440"/>
      </dsp:txXfrm>
    </dsp:sp>
    <dsp:sp modelId="{1579CA2D-4721-4138-A87D-FFB23F35E111}">
      <dsp:nvSpPr>
        <dsp:cNvPr id="0" name=""/>
        <dsp:cNvSpPr/>
      </dsp:nvSpPr>
      <dsp:spPr>
        <a:xfrm>
          <a:off x="1518764" y="350818"/>
          <a:ext cx="2804471" cy="2804471"/>
        </a:xfrm>
        <a:custGeom>
          <a:avLst/>
          <a:gdLst/>
          <a:ahLst/>
          <a:cxnLst/>
          <a:rect l="0" t="0" r="0" b="0"/>
          <a:pathLst>
            <a:path>
              <a:moveTo>
                <a:pt x="148962" y="2031180"/>
              </a:moveTo>
              <a:arcTo wR="1402235" hR="1402235" stAng="9201036" swAng="136159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B57905C-B026-4A37-AEB2-233D97E90F7C}">
      <dsp:nvSpPr>
        <dsp:cNvPr id="0" name=""/>
        <dsp:cNvSpPr/>
      </dsp:nvSpPr>
      <dsp:spPr>
        <a:xfrm>
          <a:off x="1048264" y="969305"/>
          <a:ext cx="1078259" cy="7008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Evaluate Effectiveness</a:t>
          </a:r>
        </a:p>
      </dsp:txBody>
      <dsp:txXfrm>
        <a:off x="1082478" y="1003519"/>
        <a:ext cx="1009831" cy="632440"/>
      </dsp:txXfrm>
    </dsp:sp>
    <dsp:sp modelId="{4F5DC33A-E6D8-496B-83FD-965315F300D2}">
      <dsp:nvSpPr>
        <dsp:cNvPr id="0" name=""/>
        <dsp:cNvSpPr/>
      </dsp:nvSpPr>
      <dsp:spPr>
        <a:xfrm>
          <a:off x="1518764" y="350818"/>
          <a:ext cx="2804471" cy="2804471"/>
        </a:xfrm>
        <a:custGeom>
          <a:avLst/>
          <a:gdLst/>
          <a:ahLst/>
          <a:cxnLst/>
          <a:rect l="0" t="0" r="0" b="0"/>
          <a:pathLst>
            <a:path>
              <a:moveTo>
                <a:pt x="337062" y="490275"/>
              </a:moveTo>
              <a:arcTo wR="1402235" hR="1402235" stAng="13234131" swAng="121395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CB9B91-5F14-4767-8866-2452A5DA4268}">
      <dsp:nvSpPr>
        <dsp:cNvPr id="0" name=""/>
        <dsp:cNvSpPr/>
      </dsp:nvSpPr>
      <dsp:spPr>
        <a:xfrm>
          <a:off x="2269065" y="1265879"/>
          <a:ext cx="961916" cy="9619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LWCET Leadership </a:t>
          </a:r>
        </a:p>
      </dsp:txBody>
      <dsp:txXfrm>
        <a:off x="2409934" y="1406748"/>
        <a:ext cx="680178" cy="680178"/>
      </dsp:txXfrm>
    </dsp:sp>
    <dsp:sp modelId="{78685BE5-95CA-44C8-8B74-E5269B221C00}">
      <dsp:nvSpPr>
        <dsp:cNvPr id="0" name=""/>
        <dsp:cNvSpPr/>
      </dsp:nvSpPr>
      <dsp:spPr>
        <a:xfrm rot="16200000">
          <a:off x="2604709" y="1104825"/>
          <a:ext cx="290627" cy="31480"/>
        </a:xfrm>
        <a:custGeom>
          <a:avLst/>
          <a:gdLst/>
          <a:ahLst/>
          <a:cxnLst/>
          <a:rect l="0" t="0" r="0" b="0"/>
          <a:pathLst>
            <a:path>
              <a:moveTo>
                <a:pt x="0" y="15740"/>
              </a:moveTo>
              <a:lnTo>
                <a:pt x="290627" y="1574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42757" y="1113299"/>
        <a:ext cx="14531" cy="14531"/>
      </dsp:txXfrm>
    </dsp:sp>
    <dsp:sp modelId="{C82EEC96-1FC1-44A3-87D4-AD7BC594083A}">
      <dsp:nvSpPr>
        <dsp:cNvPr id="0" name=""/>
        <dsp:cNvSpPr/>
      </dsp:nvSpPr>
      <dsp:spPr>
        <a:xfrm>
          <a:off x="2269065" y="13335"/>
          <a:ext cx="961916" cy="961916"/>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Eco-committee</a:t>
          </a:r>
        </a:p>
      </dsp:txBody>
      <dsp:txXfrm>
        <a:off x="2409934" y="154204"/>
        <a:ext cx="680178" cy="680178"/>
      </dsp:txXfrm>
    </dsp:sp>
    <dsp:sp modelId="{6030B45F-0DCC-4DF9-81B2-EAB440B373ED}">
      <dsp:nvSpPr>
        <dsp:cNvPr id="0" name=""/>
        <dsp:cNvSpPr/>
      </dsp:nvSpPr>
      <dsp:spPr>
        <a:xfrm>
          <a:off x="3230981" y="1731097"/>
          <a:ext cx="290627" cy="31480"/>
        </a:xfrm>
        <a:custGeom>
          <a:avLst/>
          <a:gdLst/>
          <a:ahLst/>
          <a:cxnLst/>
          <a:rect l="0" t="0" r="0" b="0"/>
          <a:pathLst>
            <a:path>
              <a:moveTo>
                <a:pt x="0" y="15740"/>
              </a:moveTo>
              <a:lnTo>
                <a:pt x="290627" y="1574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369029" y="1739571"/>
        <a:ext cx="14531" cy="14531"/>
      </dsp:txXfrm>
    </dsp:sp>
    <dsp:sp modelId="{398039A4-BEA3-49B4-8D60-FF0484BAEE96}">
      <dsp:nvSpPr>
        <dsp:cNvPr id="0" name=""/>
        <dsp:cNvSpPr/>
      </dsp:nvSpPr>
      <dsp:spPr>
        <a:xfrm>
          <a:off x="3521609" y="1265879"/>
          <a:ext cx="961916" cy="96191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Eco-committee</a:t>
          </a:r>
        </a:p>
      </dsp:txBody>
      <dsp:txXfrm>
        <a:off x="3662478" y="1406748"/>
        <a:ext cx="680178" cy="680178"/>
      </dsp:txXfrm>
    </dsp:sp>
    <dsp:sp modelId="{A2D08426-D2B6-4F77-9896-A6425244749F}">
      <dsp:nvSpPr>
        <dsp:cNvPr id="0" name=""/>
        <dsp:cNvSpPr/>
      </dsp:nvSpPr>
      <dsp:spPr>
        <a:xfrm rot="5400000">
          <a:off x="2604709" y="2357369"/>
          <a:ext cx="290627" cy="31480"/>
        </a:xfrm>
        <a:custGeom>
          <a:avLst/>
          <a:gdLst/>
          <a:ahLst/>
          <a:cxnLst/>
          <a:rect l="0" t="0" r="0" b="0"/>
          <a:pathLst>
            <a:path>
              <a:moveTo>
                <a:pt x="0" y="15740"/>
              </a:moveTo>
              <a:lnTo>
                <a:pt x="290627" y="1574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42757" y="2365843"/>
        <a:ext cx="14531" cy="14531"/>
      </dsp:txXfrm>
    </dsp:sp>
    <dsp:sp modelId="{C6261318-7F30-4E36-9403-4F0D61DD33CB}">
      <dsp:nvSpPr>
        <dsp:cNvPr id="0" name=""/>
        <dsp:cNvSpPr/>
      </dsp:nvSpPr>
      <dsp:spPr>
        <a:xfrm>
          <a:off x="2269065" y="2518423"/>
          <a:ext cx="961916" cy="96191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Eco-committee</a:t>
          </a:r>
        </a:p>
      </dsp:txBody>
      <dsp:txXfrm>
        <a:off x="2409934" y="2659292"/>
        <a:ext cx="680178" cy="680178"/>
      </dsp:txXfrm>
    </dsp:sp>
    <dsp:sp modelId="{6E62892F-8597-4D9D-9817-3E26AFDA7ECD}">
      <dsp:nvSpPr>
        <dsp:cNvPr id="0" name=""/>
        <dsp:cNvSpPr/>
      </dsp:nvSpPr>
      <dsp:spPr>
        <a:xfrm rot="10800000">
          <a:off x="1978437" y="1731097"/>
          <a:ext cx="290627" cy="31480"/>
        </a:xfrm>
        <a:custGeom>
          <a:avLst/>
          <a:gdLst/>
          <a:ahLst/>
          <a:cxnLst/>
          <a:rect l="0" t="0" r="0" b="0"/>
          <a:pathLst>
            <a:path>
              <a:moveTo>
                <a:pt x="0" y="15740"/>
              </a:moveTo>
              <a:lnTo>
                <a:pt x="290627" y="1574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16485" y="1739571"/>
        <a:ext cx="14531" cy="14531"/>
      </dsp:txXfrm>
    </dsp:sp>
    <dsp:sp modelId="{8FCCAD5F-9D4D-4ED6-A838-1A2F5945D80D}">
      <dsp:nvSpPr>
        <dsp:cNvPr id="0" name=""/>
        <dsp:cNvSpPr/>
      </dsp:nvSpPr>
      <dsp:spPr>
        <a:xfrm>
          <a:off x="1016521" y="1265879"/>
          <a:ext cx="961916" cy="96191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Eco-committee</a:t>
          </a:r>
        </a:p>
      </dsp:txBody>
      <dsp:txXfrm>
        <a:off x="1157390" y="1406748"/>
        <a:ext cx="680178" cy="680178"/>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5C73DCE3681447AC5FE5FD5510D8A1" ma:contentTypeVersion="12" ma:contentTypeDescription="Create a new document." ma:contentTypeScope="" ma:versionID="1612de199d5e3eec0c679e2719379f1e">
  <xsd:schema xmlns:xsd="http://www.w3.org/2001/XMLSchema" xmlns:xs="http://www.w3.org/2001/XMLSchema" xmlns:p="http://schemas.microsoft.com/office/2006/metadata/properties" xmlns:ns2="ae4abb38-c65e-4c24-8aed-45bab340abe3" xmlns:ns3="f17a5ab0-f906-44ce-8e19-043e5d584f5b" targetNamespace="http://schemas.microsoft.com/office/2006/metadata/properties" ma:root="true" ma:fieldsID="473079d6c84e9576849fcbcd67e39a81" ns2:_="" ns3:_="">
    <xsd:import namespace="ae4abb38-c65e-4c24-8aed-45bab340abe3"/>
    <xsd:import namespace="f17a5ab0-f906-44ce-8e19-043e5d584f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abb38-c65e-4c24-8aed-45bab340ab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40c91b-6b61-4ba0-bee1-7f2a12d7c3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7a5ab0-f906-44ce-8e19-043e5d584f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1960b2-a5a4-4f60-8a69-1d3b6702a7ab}" ma:internalName="TaxCatchAll" ma:showField="CatchAllData" ma:web="f17a5ab0-f906-44ce-8e19-043e5d584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4abb38-c65e-4c24-8aed-45bab340abe3">
      <Terms xmlns="http://schemas.microsoft.com/office/infopath/2007/PartnerControls"/>
    </lcf76f155ced4ddcb4097134ff3c332f>
    <TaxCatchAll xmlns="f17a5ab0-f906-44ce-8e19-043e5d584f5b" xsi:nil="true"/>
  </documentManagement>
</p:properties>
</file>

<file path=customXml/itemProps1.xml><?xml version="1.0" encoding="utf-8"?>
<ds:datastoreItem xmlns:ds="http://schemas.openxmlformats.org/officeDocument/2006/customXml" ds:itemID="{B205BAEA-E7EA-416E-921F-AC77841B3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abb38-c65e-4c24-8aed-45bab340abe3"/>
    <ds:schemaRef ds:uri="f17a5ab0-f906-44ce-8e19-043e5d584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7B342-293C-44F2-B637-EA4A4C2DB321}">
  <ds:schemaRefs>
    <ds:schemaRef ds:uri="http://schemas.openxmlformats.org/officeDocument/2006/bibliography"/>
  </ds:schemaRefs>
</ds:datastoreItem>
</file>

<file path=customXml/itemProps3.xml><?xml version="1.0" encoding="utf-8"?>
<ds:datastoreItem xmlns:ds="http://schemas.openxmlformats.org/officeDocument/2006/customXml" ds:itemID="{019E184D-5FCC-4846-B5D2-0604DC5B02E7}">
  <ds:schemaRefs>
    <ds:schemaRef ds:uri="http://schemas.microsoft.com/sharepoint/v3/contenttype/forms"/>
  </ds:schemaRefs>
</ds:datastoreItem>
</file>

<file path=customXml/itemProps4.xml><?xml version="1.0" encoding="utf-8"?>
<ds:datastoreItem xmlns:ds="http://schemas.openxmlformats.org/officeDocument/2006/customXml" ds:itemID="{C69EB544-AF12-4F78-B754-C2A1B56C2D3C}">
  <ds:schemaRefs>
    <ds:schemaRef ds:uri="http://schemas.microsoft.com/office/2006/metadata/properties"/>
    <ds:schemaRef ds:uri="http://schemas.microsoft.com/office/infopath/2007/PartnerControls"/>
    <ds:schemaRef ds:uri="ae4abb38-c65e-4c24-8aed-45bab340abe3"/>
    <ds:schemaRef ds:uri="f17a5ab0-f906-44ce-8e19-043e5d584f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7410</Words>
  <Characters>39797</Characters>
  <Application>Microsoft Office Word</Application>
  <DocSecurity>0</DocSecurity>
  <Lines>925</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and climate change action plan 2025</dc:title>
  <dc:subject/>
  <dc:creator>Harry Holbrook</dc:creator>
  <cp:keywords/>
  <dc:description/>
  <cp:lastModifiedBy>Kevin Parker</cp:lastModifiedBy>
  <cp:revision>2</cp:revision>
  <dcterms:created xsi:type="dcterms:W3CDTF">2026-03-05T11:44:00Z</dcterms:created>
  <dcterms:modified xsi:type="dcterms:W3CDTF">2026-03-05T11:44:00Z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0x010100D05C73DCE3681447AC5FE5FD5510D8A1</vt:lpwstr>
  </property>
  <property fmtid="{D5CDD505-2E9C-101B-9397-08002B2CF9AE}" pid="3" name="MediaServiceImageTags">
    <vt:lpwstr/>
  </property>
</Properties>
</file>